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P="00CD1107" w:rsidRDefault="0070224C" w14:paraId="48C70A46" w14:textId="77777777">
      <w:pPr>
        <w:shd w:val="clear" w:color="auto" w:fill="FFFFFF" w:themeFill="background1"/>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CD1107" w:rsidTr="00CD1107" w14:paraId="63E89D76" w14:textId="77777777">
        <w:trPr>
          <w:trHeight w:val="616"/>
        </w:trPr>
        <w:tc>
          <w:tcPr>
            <w:tcW w:w="3397" w:type="dxa"/>
            <w:shd w:val="clear" w:color="auto" w:fill="FFFFFF" w:themeFill="background1"/>
            <w:vAlign w:val="center"/>
          </w:tcPr>
          <w:p w:rsidRPr="008F2BA6" w:rsidR="00CD1107" w:rsidP="00CD1107" w:rsidRDefault="00CD1107" w14:paraId="53BA2FD5" w14:textId="77777777">
            <w:pPr>
              <w:shd w:val="clear" w:color="auto" w:fill="FFFFFF" w:themeFill="background1"/>
              <w:spacing w:line="276" w:lineRule="auto"/>
              <w:rPr>
                <w:sz w:val="20"/>
                <w:szCs w:val="20"/>
              </w:rPr>
            </w:pPr>
            <w:r w:rsidRPr="008F2BA6">
              <w:rPr>
                <w:sz w:val="20"/>
                <w:szCs w:val="20"/>
              </w:rPr>
              <w:t>PROGRAMA DE FORMACIÓN</w:t>
            </w:r>
          </w:p>
        </w:tc>
        <w:tc>
          <w:tcPr>
            <w:tcW w:w="6565" w:type="dxa"/>
            <w:shd w:val="clear" w:color="auto" w:fill="FFFFFF" w:themeFill="background1"/>
            <w:vAlign w:val="center"/>
          </w:tcPr>
          <w:p w:rsidRPr="008F2BA6" w:rsidR="00CD1107" w:rsidP="00CD1107" w:rsidRDefault="00CD1107" w14:paraId="3D52453C" w14:textId="7DED6E29">
            <w:pPr>
              <w:shd w:val="clear" w:color="auto" w:fill="FFFFFF" w:themeFill="background1"/>
              <w:rPr>
                <w:sz w:val="20"/>
                <w:szCs w:val="20"/>
              </w:rPr>
            </w:pPr>
            <w:r>
              <w:rPr>
                <w:b w:val="0"/>
                <w:bCs/>
                <w:sz w:val="20"/>
                <w:szCs w:val="20"/>
              </w:rPr>
              <w:t>Tratamiento químico de agua potable</w:t>
            </w:r>
          </w:p>
        </w:tc>
      </w:tr>
    </w:tbl>
    <w:p w:rsidR="008F2BA6" w:rsidP="00CD1107" w:rsidRDefault="008F2BA6" w14:paraId="7C8326A5" w14:textId="77777777">
      <w:pPr>
        <w:shd w:val="clear" w:color="auto" w:fill="FFFFFF" w:themeFill="background1"/>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CD1107" w:rsidTr="00CD1107" w14:paraId="4A4DAB13" w14:textId="77777777">
        <w:trPr>
          <w:trHeight w:val="1298"/>
        </w:trPr>
        <w:tc>
          <w:tcPr>
            <w:tcW w:w="1838" w:type="dxa"/>
            <w:shd w:val="clear" w:color="auto" w:fill="auto"/>
            <w:vAlign w:val="center"/>
          </w:tcPr>
          <w:p w:rsidRPr="008F2BA6" w:rsidR="00CD1107" w:rsidP="00CD1107" w:rsidRDefault="00CD1107" w14:paraId="0F04FCEC" w14:textId="77777777">
            <w:pPr>
              <w:shd w:val="clear" w:color="auto" w:fill="FFFFFF" w:themeFill="background1"/>
              <w:spacing w:line="276" w:lineRule="auto"/>
              <w:rPr>
                <w:sz w:val="20"/>
                <w:szCs w:val="20"/>
              </w:rPr>
            </w:pPr>
            <w:r w:rsidRPr="008F2BA6">
              <w:rPr>
                <w:sz w:val="20"/>
                <w:szCs w:val="20"/>
              </w:rPr>
              <w:t>COMPETENCIA</w:t>
            </w:r>
          </w:p>
        </w:tc>
        <w:tc>
          <w:tcPr>
            <w:tcW w:w="2835" w:type="dxa"/>
            <w:shd w:val="clear" w:color="auto" w:fill="FFFFFF" w:themeFill="background1"/>
            <w:vAlign w:val="center"/>
          </w:tcPr>
          <w:p w:rsidRPr="008F2BA6" w:rsidR="00CD1107" w:rsidP="00CD1107" w:rsidRDefault="00CD1107" w14:paraId="4D67ADFE" w14:textId="00D1861D">
            <w:pPr>
              <w:shd w:val="clear" w:color="auto" w:fill="FFFFFF" w:themeFill="background1"/>
              <w:spacing w:line="276" w:lineRule="auto"/>
              <w:rPr>
                <w:bCs/>
                <w:sz w:val="20"/>
                <w:szCs w:val="20"/>
                <w:u w:val="single"/>
              </w:rPr>
            </w:pPr>
            <w:r w:rsidRPr="006302D7">
              <w:rPr>
                <w:bCs/>
                <w:color w:val="595959" w:themeColor="text1" w:themeTint="A6"/>
                <w:sz w:val="20"/>
                <w:szCs w:val="20"/>
              </w:rPr>
              <w:t>280201221: Potabilizar agua de acuerdo con manuales operativos y normativa</w:t>
            </w:r>
            <w:r>
              <w:rPr>
                <w:bCs/>
                <w:color w:val="595959" w:themeColor="text1" w:themeTint="A6"/>
                <w:sz w:val="20"/>
                <w:szCs w:val="20"/>
              </w:rPr>
              <w:t>.</w:t>
            </w:r>
          </w:p>
        </w:tc>
        <w:tc>
          <w:tcPr>
            <w:tcW w:w="2126" w:type="dxa"/>
            <w:shd w:val="clear" w:color="auto" w:fill="FFFFFF" w:themeFill="background1"/>
            <w:vAlign w:val="center"/>
          </w:tcPr>
          <w:p w:rsidRPr="008F2BA6" w:rsidR="00CD1107" w:rsidP="00CD1107" w:rsidRDefault="00CD1107" w14:paraId="1D8AD553" w14:textId="77777777">
            <w:pPr>
              <w:shd w:val="clear" w:color="auto" w:fill="FFFFFF" w:themeFill="background1"/>
              <w:spacing w:line="276" w:lineRule="auto"/>
              <w:rPr>
                <w:sz w:val="20"/>
                <w:szCs w:val="20"/>
              </w:rPr>
            </w:pPr>
            <w:r w:rsidRPr="008F2BA6">
              <w:rPr>
                <w:sz w:val="20"/>
                <w:szCs w:val="20"/>
              </w:rPr>
              <w:t>RESULTADOS DE APRENDIZAJE</w:t>
            </w:r>
          </w:p>
        </w:tc>
        <w:tc>
          <w:tcPr>
            <w:tcW w:w="3163" w:type="dxa"/>
            <w:shd w:val="clear" w:color="auto" w:fill="FFFFFF" w:themeFill="background1"/>
            <w:vAlign w:val="center"/>
          </w:tcPr>
          <w:p w:rsidRPr="008F2BA6" w:rsidR="00CD1107" w:rsidP="00CD1107" w:rsidRDefault="00CD1107" w14:paraId="76F3C1B3" w14:textId="2B51B7B8">
            <w:pPr>
              <w:shd w:val="clear" w:color="auto" w:fill="FFFFFF" w:themeFill="background1"/>
              <w:rPr>
                <w:b w:val="0"/>
                <w:sz w:val="20"/>
                <w:szCs w:val="20"/>
              </w:rPr>
            </w:pPr>
            <w:r w:rsidRPr="000D3562">
              <w:rPr>
                <w:bCs/>
                <w:color w:val="595959" w:themeColor="text1" w:themeTint="A6"/>
                <w:sz w:val="20"/>
                <w:szCs w:val="20"/>
              </w:rPr>
              <w:t>Dosificar productos químicos de potabilización según características del agua cruda y procedimiento técnico.</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CD1107" w:rsidTr="00CD1107" w14:paraId="159EF054" w14:textId="77777777">
        <w:trPr>
          <w:trHeight w:val="735"/>
        </w:trPr>
        <w:tc>
          <w:tcPr>
            <w:tcW w:w="3397" w:type="dxa"/>
            <w:shd w:val="clear" w:color="auto" w:fill="auto"/>
            <w:vAlign w:val="center"/>
          </w:tcPr>
          <w:p w:rsidR="00CD1107" w:rsidP="00CD1107" w:rsidRDefault="00CD1107"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CD1107" w:rsidR="00CD1107" w:rsidP="00CD1107" w:rsidRDefault="00CD1107" w14:paraId="37B68B85" w14:textId="1BA8C71C">
            <w:pPr>
              <w:rPr>
                <w:b w:val="0"/>
                <w:bCs/>
                <w:color w:val="000000" w:themeColor="text1"/>
                <w:sz w:val="20"/>
                <w:szCs w:val="20"/>
              </w:rPr>
            </w:pPr>
            <w:r w:rsidRPr="00CD1107">
              <w:rPr>
                <w:b w:val="0"/>
                <w:bCs/>
                <w:color w:val="000000" w:themeColor="text1"/>
                <w:sz w:val="20"/>
                <w:szCs w:val="20"/>
              </w:rPr>
              <w:t>02</w:t>
            </w:r>
          </w:p>
        </w:tc>
      </w:tr>
      <w:tr w:rsidR="00CD1107" w:rsidTr="00CD1107" w14:paraId="26E8C2D4" w14:textId="77777777">
        <w:trPr>
          <w:trHeight w:val="756"/>
        </w:trPr>
        <w:tc>
          <w:tcPr>
            <w:tcW w:w="3397" w:type="dxa"/>
            <w:shd w:val="clear" w:color="auto" w:fill="auto"/>
            <w:vAlign w:val="center"/>
          </w:tcPr>
          <w:p w:rsidR="00CD1107" w:rsidP="00CD1107" w:rsidRDefault="00CD1107"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CD1107" w:rsidR="00CD1107" w:rsidP="00CD1107" w:rsidRDefault="00CD1107" w14:paraId="0B641DCB" w14:textId="21D82E52">
            <w:pPr>
              <w:rPr>
                <w:b w:val="0"/>
                <w:bCs/>
                <w:color w:val="000000" w:themeColor="text1"/>
                <w:sz w:val="20"/>
                <w:szCs w:val="20"/>
              </w:rPr>
            </w:pPr>
            <w:r w:rsidRPr="00CD1107">
              <w:rPr>
                <w:b w:val="0"/>
                <w:bCs/>
                <w:color w:val="000000" w:themeColor="text1"/>
                <w:sz w:val="20"/>
                <w:szCs w:val="20"/>
              </w:rPr>
              <w:t>Dosificación de insumos químicos en potabilización del agua</w:t>
            </w:r>
          </w:p>
        </w:tc>
      </w:tr>
      <w:tr w:rsidR="00CD1107" w:rsidTr="00CD1107" w14:paraId="09C79858" w14:textId="77777777">
        <w:trPr>
          <w:trHeight w:val="629"/>
        </w:trPr>
        <w:tc>
          <w:tcPr>
            <w:tcW w:w="3397" w:type="dxa"/>
            <w:shd w:val="clear" w:color="auto" w:fill="auto"/>
            <w:vAlign w:val="center"/>
          </w:tcPr>
          <w:p w:rsidR="00CD1107" w:rsidP="00CD1107" w:rsidRDefault="00CD1107"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CD1107" w:rsidR="00CD1107" w:rsidP="00CD1107" w:rsidRDefault="00CD1107" w14:paraId="5F2C5B11" w14:textId="7D75D74D">
            <w:pPr>
              <w:rPr>
                <w:b w:val="0"/>
                <w:bCs/>
                <w:color w:val="000000" w:themeColor="text1"/>
                <w:sz w:val="20"/>
                <w:szCs w:val="20"/>
              </w:rPr>
            </w:pPr>
            <w:r w:rsidRPr="00CD1107">
              <w:rPr>
                <w:b w:val="0"/>
                <w:bCs/>
                <w:color w:val="000000" w:themeColor="text1"/>
                <w:sz w:val="20"/>
                <w:szCs w:val="20"/>
                <w:lang w:val="es-MX"/>
              </w:rPr>
              <w:t>El componente formativo describe los aspectos técnicos relacionados con la dosificación de insumos químicos que son requeridos en los procesos de potabilización de agua, brindando al aprendiz las herramientas necesarias para que se realice de manera adecuada la dosificación de productos químicos garantizando la operación adecuada de las plantas de tratamiento de agua potable y el cumplimiento de aspectos normativos fundamentales para suministrar agua apta para el consumo humano.</w:t>
            </w:r>
          </w:p>
        </w:tc>
      </w:tr>
      <w:tr w:rsidR="00CD1107" w:rsidTr="00CD1107" w14:paraId="1D1D8101" w14:textId="77777777">
        <w:trPr>
          <w:trHeight w:val="567"/>
        </w:trPr>
        <w:tc>
          <w:tcPr>
            <w:tcW w:w="3397" w:type="dxa"/>
            <w:shd w:val="clear" w:color="auto" w:fill="auto"/>
            <w:vAlign w:val="center"/>
          </w:tcPr>
          <w:p w:rsidR="00CD1107" w:rsidP="00CD1107" w:rsidRDefault="00CD1107"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CD1107" w:rsidR="00CD1107" w:rsidP="00CD1107" w:rsidRDefault="00CD1107" w14:paraId="18419B51" w14:textId="2CD1AB2C">
            <w:pPr>
              <w:rPr>
                <w:b w:val="0"/>
                <w:bCs/>
                <w:color w:val="000000" w:themeColor="text1"/>
                <w:sz w:val="20"/>
                <w:szCs w:val="20"/>
              </w:rPr>
            </w:pPr>
            <w:r w:rsidRPr="00CD1107">
              <w:rPr>
                <w:b w:val="0"/>
                <w:bCs/>
                <w:color w:val="000000" w:themeColor="text1"/>
                <w:sz w:val="20"/>
                <w:szCs w:val="20"/>
              </w:rPr>
              <w:t>Insumo químico, dosificación, agua potable, test de jarras.</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CD1107" w14:paraId="656B9C5F" w14:textId="77777777">
        <w:trPr>
          <w:trHeight w:val="1136"/>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00CD1107" w:rsidP="00CD1107" w:rsidRDefault="00CD1107" w14:paraId="7DA9889E" w14:textId="77777777">
            <w:pPr>
              <w:spacing w:line="276" w:lineRule="auto"/>
              <w:jc w:val="both"/>
              <w:rPr>
                <w:color w:val="595959" w:themeColor="text1" w:themeTint="A6"/>
                <w:sz w:val="20"/>
                <w:szCs w:val="20"/>
              </w:rPr>
            </w:pPr>
            <w:r w:rsidRPr="00267472">
              <w:rPr>
                <w:color w:val="595959" w:themeColor="text1" w:themeTint="A6"/>
                <w:sz w:val="20"/>
                <w:szCs w:val="20"/>
              </w:rPr>
              <w:t>Ocupaciones técnicas relacionadas con las ciencias naturales y aplicadas.</w:t>
            </w:r>
          </w:p>
          <w:p w:rsidRPr="003F2B64" w:rsidR="0059034F" w:rsidP="00CD1107" w:rsidRDefault="00CD1107" w14:paraId="5959CF1E" w14:textId="6BEB23FC">
            <w:pPr>
              <w:spacing w:line="276" w:lineRule="auto"/>
              <w:rPr>
                <w:color w:val="595959" w:themeColor="text1" w:themeTint="A6"/>
                <w:sz w:val="16"/>
                <w:szCs w:val="16"/>
              </w:rPr>
            </w:pPr>
            <w:r w:rsidRPr="00267472">
              <w:rPr>
                <w:color w:val="595959" w:themeColor="text1" w:themeTint="A6"/>
                <w:sz w:val="20"/>
                <w:szCs w:val="20"/>
              </w:rPr>
              <w:t>Operadores de máquinas de procesamiento y fabricación y ensambladores.</w:t>
            </w: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D55C84" w14:paraId="7182A0FE" w14:textId="77777777">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Pr="00B81C74" w:rsidR="003C361E" w:rsidP="00B81C74" w:rsidRDefault="003C361E" w14:paraId="04D83716" w14:textId="77777777">
      <w:pPr>
        <w:rPr>
          <w:bCs/>
          <w:sz w:val="20"/>
          <w:szCs w:val="20"/>
        </w:rPr>
      </w:pPr>
      <w:r w:rsidRPr="00B81C74">
        <w:rPr>
          <w:bCs/>
          <w:sz w:val="20"/>
          <w:szCs w:val="20"/>
        </w:rPr>
        <w:t>1. Pruebas de jarras</w:t>
      </w:r>
    </w:p>
    <w:p w:rsidRPr="00B81C74" w:rsidR="003C361E" w:rsidP="00B81C74" w:rsidRDefault="003C361E" w14:paraId="75C5FE96" w14:textId="77777777">
      <w:pPr>
        <w:rPr>
          <w:bCs/>
          <w:sz w:val="20"/>
          <w:szCs w:val="20"/>
        </w:rPr>
      </w:pPr>
      <w:r w:rsidRPr="00B81C74">
        <w:rPr>
          <w:bCs/>
          <w:sz w:val="20"/>
          <w:szCs w:val="20"/>
        </w:rPr>
        <w:t>2.</w:t>
      </w:r>
      <w:r w:rsidRPr="00B81C74">
        <w:rPr>
          <w:bCs/>
          <w:sz w:val="20"/>
          <w:szCs w:val="20"/>
        </w:rPr>
        <w:tab/>
      </w:r>
      <w:r w:rsidRPr="00B81C74">
        <w:rPr>
          <w:bCs/>
          <w:sz w:val="20"/>
          <w:szCs w:val="20"/>
        </w:rPr>
        <w:t>Dosis óptima de coagulante</w:t>
      </w:r>
    </w:p>
    <w:p w:rsidRPr="00B81C74" w:rsidR="003C361E" w:rsidP="00B81C74" w:rsidRDefault="003C361E" w14:paraId="47C4B827" w14:textId="77777777">
      <w:pPr>
        <w:rPr>
          <w:bCs/>
          <w:sz w:val="20"/>
          <w:szCs w:val="20"/>
        </w:rPr>
      </w:pPr>
      <w:r w:rsidRPr="00B81C74">
        <w:rPr>
          <w:bCs/>
          <w:sz w:val="20"/>
          <w:szCs w:val="20"/>
        </w:rPr>
        <w:t>2.1 Consideraciones técnicas</w:t>
      </w:r>
    </w:p>
    <w:p w:rsidRPr="00B81C74" w:rsidR="003C361E" w:rsidP="00B81C74" w:rsidRDefault="003C361E" w14:paraId="60D98D27" w14:textId="77777777">
      <w:pPr>
        <w:rPr>
          <w:bCs/>
          <w:sz w:val="20"/>
          <w:szCs w:val="20"/>
        </w:rPr>
      </w:pPr>
      <w:r w:rsidRPr="00B81C74">
        <w:rPr>
          <w:bCs/>
          <w:sz w:val="20"/>
          <w:szCs w:val="20"/>
        </w:rPr>
        <w:t>2.2 Método de cálculo</w:t>
      </w:r>
    </w:p>
    <w:p w:rsidRPr="00B81C74" w:rsidR="003C361E" w:rsidP="00B81C74" w:rsidRDefault="003C361E" w14:paraId="1508FAF8" w14:textId="77777777">
      <w:pPr>
        <w:rPr>
          <w:bCs/>
          <w:sz w:val="20"/>
          <w:szCs w:val="20"/>
        </w:rPr>
      </w:pPr>
      <w:r w:rsidRPr="00B81C74">
        <w:rPr>
          <w:bCs/>
          <w:sz w:val="20"/>
          <w:szCs w:val="20"/>
        </w:rPr>
        <w:t>3.</w:t>
      </w:r>
      <w:r w:rsidRPr="00B81C74">
        <w:rPr>
          <w:bCs/>
          <w:sz w:val="20"/>
          <w:szCs w:val="20"/>
        </w:rPr>
        <w:tab/>
      </w:r>
      <w:r w:rsidRPr="00B81C74">
        <w:rPr>
          <w:bCs/>
          <w:sz w:val="20"/>
          <w:szCs w:val="20"/>
        </w:rPr>
        <w:t>Dosificación química</w:t>
      </w:r>
    </w:p>
    <w:p w:rsidRPr="00B81C74" w:rsidR="003C361E" w:rsidP="00B81C74" w:rsidRDefault="003C361E" w14:paraId="1490C1DB" w14:textId="77777777">
      <w:pPr>
        <w:rPr>
          <w:bCs/>
          <w:sz w:val="20"/>
          <w:szCs w:val="20"/>
        </w:rPr>
      </w:pPr>
      <w:r w:rsidRPr="00B81C74">
        <w:rPr>
          <w:bCs/>
          <w:sz w:val="20"/>
          <w:szCs w:val="20"/>
        </w:rPr>
        <w:t>3.1 Principios de la dosificación</w:t>
      </w:r>
    </w:p>
    <w:p w:rsidRPr="00B81C74" w:rsidR="003C361E" w:rsidP="00B81C74" w:rsidRDefault="003C361E" w14:paraId="1069A629" w14:textId="77777777">
      <w:pPr>
        <w:rPr>
          <w:bCs/>
          <w:sz w:val="20"/>
          <w:szCs w:val="20"/>
        </w:rPr>
      </w:pPr>
      <w:r w:rsidRPr="00B81C74">
        <w:rPr>
          <w:bCs/>
          <w:sz w:val="20"/>
          <w:szCs w:val="20"/>
        </w:rPr>
        <w:t>3.2 Consideraciones de las variables fisicoquímicas</w:t>
      </w:r>
    </w:p>
    <w:p w:rsidRPr="00B81C74" w:rsidR="003C361E" w:rsidP="00B81C74" w:rsidRDefault="003C361E" w14:paraId="40181DD4" w14:textId="77777777">
      <w:pPr>
        <w:rPr>
          <w:bCs/>
          <w:sz w:val="20"/>
          <w:szCs w:val="20"/>
        </w:rPr>
      </w:pPr>
      <w:r w:rsidRPr="00B81C74">
        <w:rPr>
          <w:bCs/>
          <w:sz w:val="20"/>
          <w:szCs w:val="20"/>
        </w:rPr>
        <w:t>3.3 Errores comunes</w:t>
      </w:r>
    </w:p>
    <w:p w:rsidRPr="00B81C74" w:rsidR="003C361E" w:rsidP="00B81C74" w:rsidRDefault="003C361E" w14:paraId="783D2AEC" w14:textId="77777777">
      <w:pPr>
        <w:rPr>
          <w:bCs/>
          <w:sz w:val="20"/>
          <w:szCs w:val="20"/>
        </w:rPr>
      </w:pPr>
      <w:r w:rsidRPr="00B81C74">
        <w:rPr>
          <w:bCs/>
          <w:sz w:val="20"/>
          <w:szCs w:val="20"/>
        </w:rPr>
        <w:t>3.4 Unidades de medida</w:t>
      </w:r>
    </w:p>
    <w:p w:rsidRPr="00B81C74" w:rsidR="003C361E" w:rsidP="00B81C74" w:rsidRDefault="003C361E" w14:paraId="5DA4A8ED" w14:textId="77777777">
      <w:pPr>
        <w:rPr>
          <w:bCs/>
          <w:sz w:val="20"/>
          <w:szCs w:val="20"/>
        </w:rPr>
      </w:pPr>
      <w:r w:rsidRPr="00B81C74">
        <w:rPr>
          <w:bCs/>
          <w:sz w:val="20"/>
          <w:szCs w:val="20"/>
        </w:rPr>
        <w:t>3.5 Fórmulas por tipo de insumo</w:t>
      </w:r>
    </w:p>
    <w:p w:rsidRPr="00B81C74" w:rsidR="003C361E" w:rsidP="00B81C74" w:rsidRDefault="003C361E" w14:paraId="10F17C6B" w14:textId="77777777">
      <w:pPr>
        <w:rPr>
          <w:bCs/>
          <w:sz w:val="20"/>
          <w:szCs w:val="20"/>
        </w:rPr>
      </w:pPr>
      <w:r w:rsidRPr="00B81C74">
        <w:rPr>
          <w:bCs/>
          <w:sz w:val="20"/>
          <w:szCs w:val="20"/>
        </w:rPr>
        <w:t>4. Equipos de dosificación</w:t>
      </w:r>
    </w:p>
    <w:p w:rsidRPr="00B81C74" w:rsidR="003C361E" w:rsidP="00B81C74" w:rsidRDefault="003C361E" w14:paraId="1B3ED310" w14:textId="77777777">
      <w:pPr>
        <w:rPr>
          <w:bCs/>
          <w:sz w:val="20"/>
          <w:szCs w:val="20"/>
        </w:rPr>
      </w:pPr>
      <w:r w:rsidRPr="00B81C74">
        <w:rPr>
          <w:bCs/>
          <w:sz w:val="20"/>
          <w:szCs w:val="20"/>
        </w:rPr>
        <w:t>4.1 Bombas dosificadoras</w:t>
      </w:r>
    </w:p>
    <w:p w:rsidRPr="00B81C74" w:rsidR="003C361E" w:rsidP="00B81C74" w:rsidRDefault="003C361E" w14:paraId="5433DD82" w14:textId="77777777">
      <w:pPr>
        <w:rPr>
          <w:bCs/>
          <w:sz w:val="20"/>
          <w:szCs w:val="20"/>
        </w:rPr>
      </w:pPr>
      <w:r w:rsidRPr="00B81C74">
        <w:rPr>
          <w:bCs/>
          <w:sz w:val="20"/>
          <w:szCs w:val="20"/>
        </w:rPr>
        <w:t>4.2 Recomendaciones para el manejo de equipos dosificadores</w:t>
      </w:r>
    </w:p>
    <w:p w:rsidRPr="00B81C74" w:rsidR="003C361E" w:rsidP="00B81C74" w:rsidRDefault="003C361E" w14:paraId="64C5B61E" w14:textId="77777777">
      <w:pPr>
        <w:rPr>
          <w:bCs/>
          <w:sz w:val="20"/>
          <w:szCs w:val="20"/>
        </w:rPr>
      </w:pPr>
      <w:r w:rsidRPr="00B81C74">
        <w:rPr>
          <w:bCs/>
          <w:sz w:val="20"/>
          <w:szCs w:val="20"/>
        </w:rPr>
        <w:t>5. Seguridad y salud en el trabajo</w:t>
      </w:r>
    </w:p>
    <w:p w:rsidRPr="00B81C74" w:rsidR="003C361E" w:rsidP="00B81C74" w:rsidRDefault="003C361E" w14:paraId="0FE87A56" w14:textId="77777777">
      <w:pPr>
        <w:rPr>
          <w:bCs/>
          <w:sz w:val="20"/>
          <w:szCs w:val="20"/>
        </w:rPr>
      </w:pPr>
      <w:r w:rsidRPr="00B81C74">
        <w:rPr>
          <w:bCs/>
          <w:sz w:val="20"/>
          <w:szCs w:val="20"/>
        </w:rPr>
        <w:t>5.1 Uso seguro del cloro gaseoso</w:t>
      </w:r>
    </w:p>
    <w:p w:rsidRPr="00B81C74" w:rsidR="003C361E" w:rsidP="00B81C74" w:rsidRDefault="003C361E" w14:paraId="64A9FC1F" w14:textId="77777777">
      <w:pPr>
        <w:rPr>
          <w:bCs/>
          <w:sz w:val="20"/>
          <w:szCs w:val="20"/>
        </w:rPr>
      </w:pPr>
      <w:r w:rsidRPr="00B81C74">
        <w:rPr>
          <w:bCs/>
          <w:sz w:val="20"/>
          <w:szCs w:val="20"/>
        </w:rPr>
        <w:t>5.2 Uso seguro del cloro líquido</w:t>
      </w:r>
    </w:p>
    <w:p w:rsidRPr="00B81C74" w:rsidR="003C361E" w:rsidP="00B81C74" w:rsidRDefault="003C361E" w14:paraId="683A2B05" w14:textId="77777777">
      <w:pPr>
        <w:rPr>
          <w:bCs/>
          <w:sz w:val="20"/>
          <w:szCs w:val="20"/>
        </w:rPr>
      </w:pPr>
      <w:r w:rsidRPr="00B81C74">
        <w:rPr>
          <w:bCs/>
          <w:sz w:val="20"/>
          <w:szCs w:val="20"/>
        </w:rPr>
        <w:t>5.3 Uso seguro del sulfato de aluminio</w:t>
      </w:r>
    </w:p>
    <w:p w:rsidR="003C361E" w:rsidP="00B81C74" w:rsidRDefault="003C361E" w14:paraId="37F664D7" w14:textId="1A913F07">
      <w:pPr>
        <w:rPr>
          <w:b/>
          <w:sz w:val="20"/>
          <w:szCs w:val="20"/>
        </w:rPr>
      </w:pPr>
      <w:r w:rsidRPr="00B81C74">
        <w:rPr>
          <w:bCs/>
          <w:sz w:val="20"/>
          <w:szCs w:val="20"/>
        </w:rPr>
        <w:t xml:space="preserve">5.4 Uso seguro del </w:t>
      </w:r>
      <w:proofErr w:type="spellStart"/>
      <w:r w:rsidRPr="00B81C74">
        <w:rPr>
          <w:bCs/>
          <w:sz w:val="20"/>
          <w:szCs w:val="20"/>
        </w:rPr>
        <w:t>hidroxicloruro</w:t>
      </w:r>
      <w:proofErr w:type="spellEnd"/>
      <w:r w:rsidRPr="00B81C74">
        <w:rPr>
          <w:bCs/>
          <w:sz w:val="20"/>
          <w:szCs w:val="20"/>
        </w:rPr>
        <w:t xml:space="preserve"> de aluminio</w:t>
      </w:r>
    </w:p>
    <w:p w:rsidR="0059034F" w:rsidRDefault="0059034F" w14:paraId="5F91C901" w14:textId="37F3897C">
      <w:pPr>
        <w:ind w:left="284"/>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Pr="00711311" w:rsidR="00711311" w:rsidP="00711311" w:rsidRDefault="00711311" w14:paraId="07B00935" w14:textId="77777777">
      <w:pPr>
        <w:pBdr>
          <w:top w:val="nil"/>
          <w:left w:val="nil"/>
          <w:bottom w:val="nil"/>
          <w:right w:val="nil"/>
          <w:between w:val="nil"/>
        </w:pBdr>
        <w:jc w:val="both"/>
        <w:rPr>
          <w:bCs/>
          <w:sz w:val="20"/>
          <w:szCs w:val="20"/>
          <w:lang w:val="es-MX"/>
        </w:rPr>
      </w:pPr>
      <w:r w:rsidRPr="00711311">
        <w:rPr>
          <w:bCs/>
          <w:sz w:val="20"/>
          <w:szCs w:val="20"/>
          <w:lang w:val="es-MX"/>
        </w:rPr>
        <w:t>La potabilización del agua es un proceso esencial para garantizar el acceso a un recurso seguro y apto para el consumo humano. Uno de los pilares fundamentales de este proceso es la correcta dosificación de insumos químicos, ya que de ello depende la eficiencia de etapas como la coagulación, floculación, sedimentación y desinfección. Este componente formativo tiene como propósito brindar los conocimientos técnicos y prácticos que permitan comprender, calcular y aplicar de manera precisa los productos químicos involucrados en el tratamiento del agua, en función de las características del recurso hídrico y las condiciones operativas de las plantas de tratamiento.</w:t>
      </w:r>
    </w:p>
    <w:p w:rsidR="00711311" w:rsidP="00711311" w:rsidRDefault="00711311" w14:paraId="6B93D93E" w14:textId="77777777">
      <w:pPr>
        <w:pBdr>
          <w:top w:val="nil"/>
          <w:left w:val="nil"/>
          <w:bottom w:val="nil"/>
          <w:right w:val="nil"/>
          <w:between w:val="nil"/>
        </w:pBdr>
        <w:jc w:val="both"/>
        <w:rPr>
          <w:bCs/>
          <w:sz w:val="20"/>
          <w:szCs w:val="20"/>
          <w:lang w:val="es-MX"/>
        </w:rPr>
      </w:pPr>
    </w:p>
    <w:tbl>
      <w:tblPr>
        <w:tblStyle w:val="TableGrid"/>
        <w:tblW w:w="0" w:type="auto"/>
        <w:tblLayout w:type="fixed"/>
        <w:tblLook w:val="04A0" w:firstRow="1" w:lastRow="0" w:firstColumn="1" w:lastColumn="0" w:noHBand="0" w:noVBand="1"/>
      </w:tblPr>
      <w:tblGrid>
        <w:gridCol w:w="6232"/>
        <w:gridCol w:w="3730"/>
      </w:tblGrid>
      <w:tr w:rsidR="00711311" w:rsidTr="00EB1B57" w14:paraId="1F847B0D" w14:textId="77777777">
        <w:tc>
          <w:tcPr>
            <w:tcW w:w="6232" w:type="dxa"/>
          </w:tcPr>
          <w:p w:rsidR="00711311" w:rsidP="00711311" w:rsidRDefault="00711311" w14:paraId="003E7ADD" w14:textId="2A81599E">
            <w:pPr>
              <w:pBdr>
                <w:top w:val="nil"/>
                <w:left w:val="nil"/>
                <w:bottom w:val="nil"/>
                <w:right w:val="nil"/>
                <w:between w:val="nil"/>
              </w:pBdr>
              <w:jc w:val="both"/>
              <w:rPr>
                <w:bCs/>
                <w:sz w:val="20"/>
                <w:szCs w:val="20"/>
                <w:lang w:val="es-MX"/>
              </w:rPr>
            </w:pPr>
            <w:r w:rsidRPr="00711311">
              <w:rPr>
                <w:bCs/>
                <w:sz w:val="20"/>
                <w:szCs w:val="20"/>
                <w:lang w:val="es-MX"/>
              </w:rPr>
              <w:t>A lo largo del contenido se desarrollan temas clave como las pruebas de jarras, la determinación de dosis óptimas de coagulantes, las variables fisicoquímicas que influyen en el tratamiento, los tipos de equipos dosificadores y las recomendaciones de seguridad para la manipulación de insumos. Cada uno de estos aspectos está orientado a fortalecer las competencias de los aprendices en la toma de decisiones técnicas fundamentadas, promoviendo una gestión eficiente del recurso y el cumplimiento de los estándares establecidos por la normativa nacional. Asimismo, se destacan errores comunes que deben evitarse y se explican métodos de cálculo que garantizan una dosificación segura y ajustada a la realidad de cada planta.</w:t>
            </w:r>
          </w:p>
        </w:tc>
        <w:tc>
          <w:tcPr>
            <w:tcW w:w="3730" w:type="dxa"/>
          </w:tcPr>
          <w:p w:rsidR="00F72B0C" w:rsidP="00711311" w:rsidRDefault="00EB1B57" w14:paraId="7D4FBF43" w14:textId="25FA1918">
            <w:pPr>
              <w:jc w:val="both"/>
              <w:rPr>
                <w:bCs/>
                <w:sz w:val="20"/>
                <w:szCs w:val="20"/>
                <w:lang w:val="es-MX"/>
              </w:rPr>
            </w:pPr>
            <w:r w:rsidRPr="00EB1B57">
              <w:rPr>
                <w:bCs/>
                <w:noProof/>
                <w:sz w:val="20"/>
                <w:szCs w:val="20"/>
                <w:lang w:val="es-MX"/>
              </w:rPr>
              <w:drawing>
                <wp:inline distT="0" distB="0" distL="0" distR="0" wp14:anchorId="06A16C23" wp14:editId="430BFA9C">
                  <wp:extent cx="1695450" cy="1214026"/>
                  <wp:effectExtent l="0" t="0" r="0" b="5715"/>
                  <wp:docPr id="20145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6707" name=""/>
                          <pic:cNvPicPr/>
                        </pic:nvPicPr>
                        <pic:blipFill>
                          <a:blip r:embed="rId11"/>
                          <a:stretch>
                            <a:fillRect/>
                          </a:stretch>
                        </pic:blipFill>
                        <pic:spPr>
                          <a:xfrm>
                            <a:off x="0" y="0"/>
                            <a:ext cx="1697659" cy="1215608"/>
                          </a:xfrm>
                          <a:prstGeom prst="rect">
                            <a:avLst/>
                          </a:prstGeom>
                        </pic:spPr>
                      </pic:pic>
                    </a:graphicData>
                  </a:graphic>
                </wp:inline>
              </w:drawing>
            </w:r>
          </w:p>
          <w:p w:rsidR="00F72B0C" w:rsidP="00711311" w:rsidRDefault="00F72B0C" w14:paraId="2487C934" w14:textId="77777777">
            <w:pPr>
              <w:jc w:val="both"/>
              <w:rPr>
                <w:bCs/>
                <w:sz w:val="20"/>
                <w:szCs w:val="20"/>
                <w:lang w:val="es-MX"/>
              </w:rPr>
            </w:pPr>
          </w:p>
          <w:p w:rsidR="00F72B0C" w:rsidP="00711311" w:rsidRDefault="00246ED1" w14:paraId="77FC2781" w14:textId="5C118B74">
            <w:pPr>
              <w:jc w:val="both"/>
              <w:rPr>
                <w:bCs/>
                <w:sz w:val="20"/>
                <w:szCs w:val="20"/>
                <w:lang w:val="es-MX"/>
              </w:rPr>
            </w:pPr>
            <w:hyperlink w:history="1" w:anchor="fromView=search&amp;page=1&amp;position=30&amp;uuid=f518a429-213a-4d27-811e-f3f22add0907&amp;query=potabilizaci%C3%B3n+del+agua" r:id="rId12">
              <w:r w:rsidRPr="00EB1B57">
                <w:rPr>
                  <w:rStyle w:val="Hyperlink"/>
                  <w:sz w:val="12"/>
                  <w:szCs w:val="12"/>
                </w:rPr>
                <w:t>https://www.freepik.es/fotos-premium/seccion-media-mujer-sosteniendo-botella_106360408.htm - fromView=search&amp;page=1&amp;position=30&amp;uuid=f518a429-213a-4d27-811e-f3f22add0907&amp;query=potabilizaci%C3%B3n+del+agua</w:t>
              </w:r>
            </w:hyperlink>
          </w:p>
        </w:tc>
      </w:tr>
    </w:tbl>
    <w:p w:rsidR="00711311" w:rsidP="00711311" w:rsidRDefault="00711311" w14:paraId="44CD483C" w14:textId="77777777">
      <w:pPr>
        <w:pBdr>
          <w:top w:val="nil"/>
          <w:left w:val="nil"/>
          <w:bottom w:val="nil"/>
          <w:right w:val="nil"/>
          <w:between w:val="nil"/>
        </w:pBdr>
        <w:jc w:val="both"/>
        <w:rPr>
          <w:bCs/>
          <w:sz w:val="20"/>
          <w:szCs w:val="20"/>
          <w:lang w:val="es-MX"/>
        </w:rPr>
      </w:pPr>
    </w:p>
    <w:p w:rsidRPr="00711311" w:rsidR="00711311" w:rsidP="00711311" w:rsidRDefault="00711311" w14:paraId="54DC3A5D" w14:textId="77777777">
      <w:pPr>
        <w:pBdr>
          <w:top w:val="nil"/>
          <w:left w:val="nil"/>
          <w:bottom w:val="nil"/>
          <w:right w:val="nil"/>
          <w:between w:val="nil"/>
        </w:pBdr>
        <w:jc w:val="both"/>
        <w:rPr>
          <w:bCs/>
          <w:sz w:val="20"/>
          <w:szCs w:val="20"/>
          <w:lang w:val="es-MX"/>
        </w:rPr>
      </w:pPr>
    </w:p>
    <w:p w:rsidRPr="00711311" w:rsidR="00711311" w:rsidP="00711311" w:rsidRDefault="00711311" w14:paraId="3BC21B3D" w14:textId="77777777">
      <w:pPr>
        <w:pBdr>
          <w:top w:val="nil"/>
          <w:left w:val="nil"/>
          <w:bottom w:val="nil"/>
          <w:right w:val="nil"/>
          <w:between w:val="nil"/>
        </w:pBdr>
        <w:jc w:val="both"/>
        <w:rPr>
          <w:b/>
          <w:sz w:val="20"/>
          <w:szCs w:val="20"/>
          <w:lang w:val="es-MX"/>
        </w:rPr>
      </w:pPr>
      <w:r w:rsidRPr="00711311">
        <w:rPr>
          <w:bCs/>
          <w:sz w:val="20"/>
          <w:szCs w:val="20"/>
          <w:lang w:val="es-MX"/>
        </w:rPr>
        <w:t>Este componente resulta indispensable para quienes operan o gestionan sistemas de tratamiento de agua potable, pues no solo promueve el dominio de procedimientos técnicos, sino también el desarrollo de criterios para el análisis de situaciones reales que pueden surgir en el campo. De este modo, se busca formar personal capacitado que contribuya a la protección de la salud pública y al fortalecimiento de la infraestructura sanitaria, especialmente en contextos donde la disponibilidad de agua segura es un reto constante.</w:t>
      </w:r>
    </w:p>
    <w:p w:rsidR="00711311" w:rsidRDefault="00711311" w14:paraId="24BECDED" w14:textId="77777777">
      <w:pPr>
        <w:pBdr>
          <w:top w:val="nil"/>
          <w:left w:val="nil"/>
          <w:bottom w:val="nil"/>
          <w:right w:val="nil"/>
          <w:between w:val="nil"/>
        </w:pBdr>
        <w:jc w:val="both"/>
        <w:rPr>
          <w:b/>
          <w:sz w:val="20"/>
          <w:szCs w:val="20"/>
        </w:rPr>
      </w:pP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D1107" w:rsidP="00CD1107" w:rsidRDefault="00CD1107" w14:paraId="3231B1E3" w14:textId="77777777">
      <w:pPr>
        <w:pBdr>
          <w:top w:val="nil"/>
          <w:left w:val="nil"/>
          <w:bottom w:val="nil"/>
          <w:right w:val="nil"/>
          <w:between w:val="nil"/>
        </w:pBdr>
        <w:jc w:val="both"/>
        <w:rPr>
          <w:b/>
          <w:color w:val="000000"/>
          <w:sz w:val="20"/>
          <w:szCs w:val="20"/>
        </w:rPr>
      </w:pPr>
    </w:p>
    <w:p w:rsidR="00AC34AA" w:rsidP="00AC34AA" w:rsidRDefault="00AC34AA" w14:paraId="20A5D2C9" w14:textId="207FFC90">
      <w:pPr>
        <w:rPr>
          <w:b/>
          <w:bCs/>
          <w:sz w:val="20"/>
          <w:szCs w:val="20"/>
          <w:lang w:val="es-MX"/>
        </w:rPr>
      </w:pPr>
      <w:r>
        <w:rPr>
          <w:b/>
          <w:bCs/>
          <w:sz w:val="20"/>
          <w:szCs w:val="20"/>
          <w:lang w:val="es-MX"/>
        </w:rPr>
        <w:t xml:space="preserve">1. </w:t>
      </w:r>
      <w:r w:rsidRPr="00AC34AA">
        <w:rPr>
          <w:b/>
          <w:bCs/>
          <w:sz w:val="20"/>
          <w:szCs w:val="20"/>
          <w:lang w:val="es-MX"/>
        </w:rPr>
        <w:t>Pruebas de jarras</w:t>
      </w:r>
    </w:p>
    <w:p w:rsidRPr="00AC34AA" w:rsidR="00EB1B57" w:rsidP="00AC34AA" w:rsidRDefault="00EB1B57" w14:paraId="62ED991E" w14:textId="77777777">
      <w:pPr>
        <w:rPr>
          <w:bCs/>
          <w:sz w:val="20"/>
          <w:szCs w:val="20"/>
          <w:lang w:val="es-MX"/>
        </w:rPr>
      </w:pPr>
    </w:p>
    <w:tbl>
      <w:tblPr>
        <w:tblStyle w:val="TableGrid"/>
        <w:tblW w:w="0" w:type="auto"/>
        <w:tblLook w:val="04A0" w:firstRow="1" w:lastRow="0" w:firstColumn="1" w:lastColumn="0" w:noHBand="0" w:noVBand="1"/>
      </w:tblPr>
      <w:tblGrid>
        <w:gridCol w:w="6941"/>
        <w:gridCol w:w="3021"/>
      </w:tblGrid>
      <w:tr w:rsidR="005E13D7" w:rsidTr="005E13D7" w14:paraId="77126ECC" w14:textId="77777777">
        <w:tc>
          <w:tcPr>
            <w:tcW w:w="6941" w:type="dxa"/>
            <w:shd w:val="clear" w:color="auto" w:fill="DBE5F1" w:themeFill="accent1" w:themeFillTint="33"/>
          </w:tcPr>
          <w:p w:rsidR="005E13D7" w:rsidP="005E13D7" w:rsidRDefault="005E13D7" w14:paraId="5E97C9D7" w14:textId="17DC069B">
            <w:pPr>
              <w:jc w:val="both"/>
              <w:rPr>
                <w:bCs/>
                <w:sz w:val="20"/>
                <w:szCs w:val="20"/>
                <w:lang w:val="es-MX"/>
              </w:rPr>
            </w:pPr>
            <w:r w:rsidRPr="00AC34AA">
              <w:rPr>
                <w:bCs/>
                <w:sz w:val="20"/>
                <w:szCs w:val="20"/>
                <w:lang w:val="es-MX"/>
              </w:rPr>
              <w:t xml:space="preserve">Para el tratamiento de aguas, es fundamental determinar los productos químicos y las cantidades necesarias para su potabilización. Esto permite asegurar un funcionamiento óptimo del sistema y evitar sobrecostos. La prueba de jarras es un </w:t>
            </w:r>
            <w:r w:rsidRPr="00AC34AA">
              <w:rPr>
                <w:bCs/>
                <w:i/>
                <w:iCs/>
                <w:sz w:val="20"/>
                <w:szCs w:val="20"/>
                <w:lang w:val="es-MX"/>
              </w:rPr>
              <w:t>ensayo de dosificación</w:t>
            </w:r>
            <w:r w:rsidRPr="00AC34AA">
              <w:rPr>
                <w:bCs/>
                <w:sz w:val="20"/>
                <w:szCs w:val="20"/>
                <w:lang w:val="es-MX"/>
              </w:rPr>
              <w:t xml:space="preserve"> en escala de laboratorio que permite obtener la dosis óptima de coagulante a aplicar en una planta de tratamiento de agua potable. Esta dosis varía según los niveles de turbiedad y color del agua.</w:t>
            </w:r>
          </w:p>
        </w:tc>
        <w:tc>
          <w:tcPr>
            <w:tcW w:w="3021" w:type="dxa"/>
            <w:shd w:val="clear" w:color="auto" w:fill="DBE5F1" w:themeFill="accent1" w:themeFillTint="33"/>
          </w:tcPr>
          <w:p w:rsidR="005E13D7" w:rsidP="00AC34AA" w:rsidRDefault="007234D1" w14:paraId="002719B9" w14:textId="4BC6923A">
            <w:pPr>
              <w:rPr>
                <w:bCs/>
                <w:sz w:val="20"/>
                <w:szCs w:val="20"/>
                <w:lang w:val="es-MX"/>
              </w:rPr>
            </w:pPr>
            <w:commentRangeStart w:id="0"/>
            <w:r>
              <w:rPr>
                <w:noProof/>
              </w:rPr>
              <w:drawing>
                <wp:inline distT="0" distB="0" distL="0" distR="0" wp14:anchorId="29CF6288" wp14:editId="1C2642D4">
                  <wp:extent cx="1638300" cy="1638300"/>
                  <wp:effectExtent l="0" t="0" r="0" b="0"/>
                  <wp:docPr id="1437697700" name="Picture 1" descr="Free prueba jarras análisis agua química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prueba jarras análisis agua química illustr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commentRangeEnd w:id="0"/>
            <w:r>
              <w:rPr>
                <w:rStyle w:val="CommentReference"/>
              </w:rPr>
              <w:commentReference w:id="0"/>
            </w:r>
          </w:p>
        </w:tc>
      </w:tr>
    </w:tbl>
    <w:p w:rsidRPr="00AC34AA" w:rsidR="00AC34AA" w:rsidP="00AC34AA" w:rsidRDefault="00AC34AA" w14:paraId="4355C9E3" w14:textId="77777777">
      <w:pPr>
        <w:rPr>
          <w:bCs/>
          <w:sz w:val="20"/>
          <w:szCs w:val="20"/>
          <w:lang w:val="es-MX"/>
        </w:rPr>
      </w:pPr>
    </w:p>
    <w:p w:rsidR="00AC34AA" w:rsidP="00AC34AA" w:rsidRDefault="00AC34AA" w14:paraId="14E479F8" w14:textId="77777777">
      <w:pPr>
        <w:rPr>
          <w:bCs/>
          <w:sz w:val="20"/>
          <w:szCs w:val="20"/>
          <w:lang w:val="es-MX"/>
        </w:rPr>
      </w:pPr>
      <w:r w:rsidRPr="00AC34AA">
        <w:rPr>
          <w:bCs/>
          <w:sz w:val="20"/>
          <w:szCs w:val="20"/>
          <w:lang w:val="es-MX"/>
        </w:rPr>
        <w:t xml:space="preserve">Este procedimiento simula a pequeña escala los procesos unitarios de </w:t>
      </w:r>
      <w:r w:rsidRPr="00AC34AA">
        <w:rPr>
          <w:b/>
          <w:bCs/>
          <w:sz w:val="20"/>
          <w:szCs w:val="20"/>
          <w:lang w:val="es-MX"/>
        </w:rPr>
        <w:t>mezcla rápida</w:t>
      </w:r>
      <w:r w:rsidRPr="00AC34AA">
        <w:rPr>
          <w:bCs/>
          <w:sz w:val="20"/>
          <w:szCs w:val="20"/>
          <w:lang w:val="es-MX"/>
        </w:rPr>
        <w:t xml:space="preserve"> y </w:t>
      </w:r>
      <w:r w:rsidRPr="00AC34AA">
        <w:rPr>
          <w:b/>
          <w:bCs/>
          <w:sz w:val="20"/>
          <w:szCs w:val="20"/>
          <w:lang w:val="es-MX"/>
        </w:rPr>
        <w:t>mezcla lenta</w:t>
      </w:r>
      <w:r w:rsidRPr="00AC34AA">
        <w:rPr>
          <w:bCs/>
          <w:sz w:val="20"/>
          <w:szCs w:val="20"/>
          <w:lang w:val="es-MX"/>
        </w:rPr>
        <w:t>, que forman parte esencial del tratamiento de agua potable.</w:t>
      </w:r>
    </w:p>
    <w:p w:rsidR="00AC34AA" w:rsidP="00AC34AA" w:rsidRDefault="00AC34AA" w14:paraId="6A798AEC" w14:textId="77777777">
      <w:pPr>
        <w:rPr>
          <w:bCs/>
          <w:sz w:val="20"/>
          <w:szCs w:val="20"/>
          <w:lang w:val="es-MX"/>
        </w:rPr>
      </w:pPr>
    </w:p>
    <w:tbl>
      <w:tblPr>
        <w:tblStyle w:val="TableGrid"/>
        <w:tblW w:w="0" w:type="auto"/>
        <w:tblLook w:val="04A0" w:firstRow="1" w:lastRow="0" w:firstColumn="1" w:lastColumn="0" w:noHBand="0" w:noVBand="1"/>
      </w:tblPr>
      <w:tblGrid>
        <w:gridCol w:w="1454"/>
        <w:gridCol w:w="3188"/>
        <w:gridCol w:w="5320"/>
      </w:tblGrid>
      <w:tr w:rsidR="005E13D7" w:rsidTr="005E13D7" w14:paraId="3F5AEA5A" w14:textId="77777777">
        <w:tc>
          <w:tcPr>
            <w:tcW w:w="9962" w:type="dxa"/>
            <w:gridSpan w:val="3"/>
            <w:shd w:val="clear" w:color="auto" w:fill="9BBB59" w:themeFill="accent3"/>
          </w:tcPr>
          <w:p w:rsidR="005E13D7" w:rsidP="005E13D7" w:rsidRDefault="005E13D7" w14:paraId="766C99F3" w14:textId="4EF6A7DA">
            <w:pPr>
              <w:jc w:val="center"/>
              <w:rPr>
                <w:bCs/>
                <w:sz w:val="20"/>
                <w:szCs w:val="20"/>
                <w:lang w:val="es-MX"/>
              </w:rPr>
            </w:pPr>
            <w:r>
              <w:rPr>
                <w:bCs/>
                <w:sz w:val="20"/>
                <w:szCs w:val="20"/>
                <w:lang w:val="es-MX"/>
              </w:rPr>
              <w:t>Pestañas</w:t>
            </w:r>
          </w:p>
        </w:tc>
      </w:tr>
      <w:tr w:rsidR="00AC34AA" w:rsidTr="00AC34AA" w14:paraId="61687143" w14:textId="77777777">
        <w:tc>
          <w:tcPr>
            <w:tcW w:w="1980" w:type="dxa"/>
          </w:tcPr>
          <w:p w:rsidR="00AC34AA" w:rsidP="00AC34AA" w:rsidRDefault="00AC34AA" w14:paraId="1DDD47E7" w14:textId="47EA2FA7">
            <w:pPr>
              <w:rPr>
                <w:bCs/>
                <w:sz w:val="20"/>
                <w:szCs w:val="20"/>
                <w:lang w:val="es-MX"/>
              </w:rPr>
            </w:pPr>
            <w:r w:rsidRPr="00AC34AA">
              <w:rPr>
                <w:b/>
                <w:bCs/>
                <w:sz w:val="20"/>
                <w:szCs w:val="20"/>
                <w:lang w:val="es-MX"/>
              </w:rPr>
              <w:t>Mezcla rápida</w:t>
            </w:r>
          </w:p>
        </w:tc>
        <w:tc>
          <w:tcPr>
            <w:tcW w:w="4661" w:type="dxa"/>
          </w:tcPr>
          <w:p w:rsidR="00AC34AA" w:rsidP="00AC34AA" w:rsidRDefault="00AC34AA" w14:paraId="4D1C2E27" w14:textId="7AB8C592">
            <w:pPr>
              <w:rPr>
                <w:bCs/>
                <w:sz w:val="20"/>
                <w:szCs w:val="20"/>
                <w:lang w:val="es-MX"/>
              </w:rPr>
            </w:pPr>
            <w:r w:rsidRPr="00AC34AA">
              <w:rPr>
                <w:bCs/>
                <w:sz w:val="20"/>
                <w:szCs w:val="20"/>
                <w:lang w:val="es-MX"/>
              </w:rPr>
              <w:t xml:space="preserve">Permite dispersar rápidamente el coagulante en el flujo de agua. En esta etapa, se observa cierta turbulencia y se inicia la reacción del coagulante, con la formación de los primeros </w:t>
            </w:r>
            <w:proofErr w:type="spellStart"/>
            <w:r w:rsidRPr="00AC34AA">
              <w:rPr>
                <w:bCs/>
                <w:i/>
                <w:iCs/>
                <w:sz w:val="20"/>
                <w:szCs w:val="20"/>
                <w:lang w:val="es-MX"/>
              </w:rPr>
              <w:t>flocs</w:t>
            </w:r>
            <w:proofErr w:type="spellEnd"/>
            <w:r w:rsidRPr="00AC34AA">
              <w:rPr>
                <w:bCs/>
                <w:sz w:val="20"/>
                <w:szCs w:val="20"/>
                <w:lang w:val="es-MX"/>
              </w:rPr>
              <w:t>.</w:t>
            </w:r>
          </w:p>
        </w:tc>
        <w:tc>
          <w:tcPr>
            <w:tcW w:w="3321" w:type="dxa"/>
          </w:tcPr>
          <w:p w:rsidRPr="00E269BA" w:rsidR="00E4191B" w:rsidP="00AC34AA" w:rsidRDefault="00E4191B" w14:paraId="0AA6027F" w14:textId="77777777">
            <w:pPr>
              <w:rPr>
                <w:bCs/>
                <w:sz w:val="20"/>
                <w:szCs w:val="20"/>
                <w:lang w:val="es-MX"/>
              </w:rPr>
            </w:pPr>
          </w:p>
          <w:p w:rsidRPr="00E269BA" w:rsidR="00E4191B" w:rsidP="00AC34AA" w:rsidRDefault="00E269BA" w14:paraId="184F9667" w14:textId="2A7F343D">
            <w:pPr>
              <w:rPr>
                <w:bCs/>
                <w:sz w:val="20"/>
                <w:szCs w:val="20"/>
                <w:lang w:val="es-MX"/>
              </w:rPr>
            </w:pPr>
            <w:r w:rsidRPr="00E269BA">
              <w:rPr>
                <w:bCs/>
                <w:noProof/>
                <w:sz w:val="20"/>
                <w:szCs w:val="20"/>
                <w:lang w:val="es-MX"/>
              </w:rPr>
              <w:drawing>
                <wp:inline distT="0" distB="0" distL="0" distR="0" wp14:anchorId="6D03DB07" wp14:editId="0E677129">
                  <wp:extent cx="1228725" cy="902640"/>
                  <wp:effectExtent l="0" t="0" r="0" b="0"/>
                  <wp:docPr id="178585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53887" name=""/>
                          <pic:cNvPicPr/>
                        </pic:nvPicPr>
                        <pic:blipFill>
                          <a:blip r:embed="rId18"/>
                          <a:stretch>
                            <a:fillRect/>
                          </a:stretch>
                        </pic:blipFill>
                        <pic:spPr>
                          <a:xfrm>
                            <a:off x="0" y="0"/>
                            <a:ext cx="1233417" cy="906087"/>
                          </a:xfrm>
                          <a:prstGeom prst="rect">
                            <a:avLst/>
                          </a:prstGeom>
                        </pic:spPr>
                      </pic:pic>
                    </a:graphicData>
                  </a:graphic>
                </wp:inline>
              </w:drawing>
            </w:r>
          </w:p>
          <w:p w:rsidRPr="00E269BA" w:rsidR="00AC34AA" w:rsidP="00AC34AA" w:rsidRDefault="00E4191B" w14:paraId="4D2361B6" w14:textId="1DBA8A12">
            <w:pPr>
              <w:rPr>
                <w:bCs/>
                <w:sz w:val="20"/>
                <w:szCs w:val="20"/>
                <w:lang w:val="es-MX"/>
              </w:rPr>
            </w:pPr>
            <w:hyperlink w:history="1" w:anchor="fromView=search&amp;page=1&amp;position=12&amp;uuid=b0dda2e4-969f-4ec6-aa71-eba728f53d83&amp;query=coagulante+agua" r:id="rId19">
              <w:r w:rsidRPr="00E269BA">
                <w:rPr>
                  <w:rStyle w:val="Hyperlink"/>
                  <w:sz w:val="20"/>
                  <w:szCs w:val="20"/>
                </w:rPr>
                <w:t>https://www.freepik.es/fotos-premium/primer-plano-hombre-cientifico-verter-liquido-becher_1663903.htm - fromView=search&amp;page=1&amp;position=12&amp;uuid=b0dda2e4-969f-4ec6-aa71-eba728f53d83&amp;query=coagulante+agua</w:t>
              </w:r>
            </w:hyperlink>
          </w:p>
        </w:tc>
      </w:tr>
      <w:tr w:rsidR="00AC34AA" w:rsidTr="00E4191B" w14:paraId="3952C2B7" w14:textId="77777777">
        <w:trPr>
          <w:trHeight w:val="70"/>
        </w:trPr>
        <w:tc>
          <w:tcPr>
            <w:tcW w:w="1980" w:type="dxa"/>
          </w:tcPr>
          <w:p w:rsidR="00AC34AA" w:rsidP="00AC34AA" w:rsidRDefault="00AC34AA" w14:paraId="7ECDF1A0" w14:textId="5FF2E398">
            <w:pPr>
              <w:rPr>
                <w:bCs/>
                <w:sz w:val="20"/>
                <w:szCs w:val="20"/>
                <w:lang w:val="es-MX"/>
              </w:rPr>
            </w:pPr>
            <w:r w:rsidRPr="00AC34AA">
              <w:rPr>
                <w:b/>
                <w:bCs/>
                <w:sz w:val="20"/>
                <w:szCs w:val="20"/>
                <w:lang w:val="es-MX"/>
              </w:rPr>
              <w:t>Mezcla lenta</w:t>
            </w:r>
          </w:p>
        </w:tc>
        <w:tc>
          <w:tcPr>
            <w:tcW w:w="4661" w:type="dxa"/>
            <w:vAlign w:val="center"/>
          </w:tcPr>
          <w:p w:rsidR="00AC34AA" w:rsidP="00AC34AA" w:rsidRDefault="00AC34AA" w14:paraId="3DBB829B" w14:textId="0704F1B2">
            <w:pPr>
              <w:rPr>
                <w:bCs/>
                <w:sz w:val="20"/>
                <w:szCs w:val="20"/>
                <w:lang w:val="es-MX"/>
              </w:rPr>
            </w:pPr>
            <w:r w:rsidRPr="00AC34AA">
              <w:rPr>
                <w:bCs/>
                <w:sz w:val="20"/>
                <w:szCs w:val="20"/>
                <w:lang w:val="es-MX"/>
              </w:rPr>
              <w:t xml:space="preserve">Ocurre en las etapas posteriores de floculación y sedimentación. Se emplean velocidades bajas para favorecer la formación de </w:t>
            </w:r>
            <w:proofErr w:type="spellStart"/>
            <w:r w:rsidRPr="00AC34AA">
              <w:rPr>
                <w:bCs/>
                <w:i/>
                <w:iCs/>
                <w:sz w:val="20"/>
                <w:szCs w:val="20"/>
                <w:lang w:val="es-MX"/>
              </w:rPr>
              <w:t>flocs</w:t>
            </w:r>
            <w:proofErr w:type="spellEnd"/>
            <w:r w:rsidRPr="00AC34AA">
              <w:rPr>
                <w:bCs/>
                <w:sz w:val="20"/>
                <w:szCs w:val="20"/>
                <w:lang w:val="es-MX"/>
              </w:rPr>
              <w:t xml:space="preserve"> más grandes, lo cual facilita la clarificación y contribuye a la remoción del color.</w:t>
            </w:r>
          </w:p>
        </w:tc>
        <w:tc>
          <w:tcPr>
            <w:tcW w:w="3321" w:type="dxa"/>
          </w:tcPr>
          <w:p w:rsidR="00354129" w:rsidP="00AC34AA" w:rsidRDefault="00354129" w14:paraId="78FB7B96" w14:textId="2BFFCE6F">
            <w:pPr>
              <w:rPr>
                <w:bCs/>
                <w:sz w:val="20"/>
                <w:szCs w:val="20"/>
                <w:lang w:val="es-MX"/>
              </w:rPr>
            </w:pPr>
            <w:r w:rsidRPr="00354129">
              <w:rPr>
                <w:bCs/>
                <w:noProof/>
                <w:sz w:val="20"/>
                <w:szCs w:val="20"/>
                <w:lang w:val="es-MX"/>
              </w:rPr>
              <w:drawing>
                <wp:inline distT="0" distB="0" distL="0" distR="0" wp14:anchorId="0F9F52EA" wp14:editId="43D9E837">
                  <wp:extent cx="1466850" cy="1098804"/>
                  <wp:effectExtent l="0" t="0" r="0" b="6350"/>
                  <wp:docPr id="163342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26029" name=""/>
                          <pic:cNvPicPr/>
                        </pic:nvPicPr>
                        <pic:blipFill>
                          <a:blip r:embed="rId20"/>
                          <a:stretch>
                            <a:fillRect/>
                          </a:stretch>
                        </pic:blipFill>
                        <pic:spPr>
                          <a:xfrm>
                            <a:off x="0" y="0"/>
                            <a:ext cx="1471411" cy="1102221"/>
                          </a:xfrm>
                          <a:prstGeom prst="rect">
                            <a:avLst/>
                          </a:prstGeom>
                        </pic:spPr>
                      </pic:pic>
                    </a:graphicData>
                  </a:graphic>
                </wp:inline>
              </w:drawing>
            </w:r>
          </w:p>
          <w:p w:rsidRPr="00E269BA" w:rsidR="00AC34AA" w:rsidP="00AC34AA" w:rsidRDefault="00354129" w14:paraId="5D8E5B55" w14:textId="5EAEF50A">
            <w:pPr>
              <w:rPr>
                <w:bCs/>
                <w:sz w:val="20"/>
                <w:szCs w:val="20"/>
                <w:lang w:val="es-MX"/>
              </w:rPr>
            </w:pPr>
            <w:hyperlink w:history="1" w:anchor="fromView=search&amp;page=1&amp;position=7&amp;uuid=eca27547-a8bf-4f18-a3c4-d58284ae74fa&amp;query=coagulante+agua+quimica" r:id="rId21">
              <w:r w:rsidRPr="00354129">
                <w:rPr>
                  <w:rStyle w:val="Hyperlink"/>
                  <w:sz w:val="14"/>
                  <w:szCs w:val="14"/>
                </w:rPr>
                <w:t>https://www.freepik.es/foto-gratis/colegas-haciendo-experimento-quimico-escuela_14958996.htm - fromView=search&amp;page=1&amp;position=7&amp;uuid=eca27547-a8bf-4f18-a3c4-d58284ae74fa&amp;query=coagulante+agua+quimica</w:t>
              </w:r>
            </w:hyperlink>
          </w:p>
        </w:tc>
      </w:tr>
    </w:tbl>
    <w:p w:rsidRPr="00F3148D" w:rsidR="00CD1107" w:rsidP="00A14681" w:rsidRDefault="00CD1107" w14:paraId="29E25344" w14:textId="3AA92343">
      <w:pPr>
        <w:pStyle w:val="Heading2"/>
        <w:rPr>
          <w:b/>
          <w:bCs/>
        </w:rPr>
      </w:pPr>
      <w:bookmarkStart w:name="_Toc200136937" w:id="1"/>
      <w:r w:rsidRPr="00A14681">
        <w:rPr>
          <w:b/>
          <w:bCs/>
          <w:sz w:val="20"/>
          <w:szCs w:val="20"/>
          <w:highlight w:val="yellow"/>
        </w:rPr>
        <w:t>Procedimiento prueba de jarras</w:t>
      </w:r>
      <w:bookmarkEnd w:id="1"/>
    </w:p>
    <w:p w:rsidRPr="005770A3" w:rsidR="00CD1107" w:rsidP="00CD1107" w:rsidRDefault="00CD1107" w14:paraId="6AA1178A" w14:textId="77777777">
      <w:pPr>
        <w:rPr>
          <w:sz w:val="20"/>
          <w:szCs w:val="20"/>
        </w:rPr>
      </w:pPr>
    </w:p>
    <w:p w:rsidRPr="005770A3" w:rsidR="00CD1107" w:rsidP="00CD1107" w:rsidRDefault="00CD1107" w14:paraId="4111000B" w14:textId="77777777">
      <w:pPr>
        <w:rPr>
          <w:sz w:val="18"/>
          <w:szCs w:val="18"/>
        </w:rPr>
      </w:pPr>
      <w:r w:rsidRPr="005770A3">
        <w:rPr>
          <w:sz w:val="20"/>
          <w:szCs w:val="20"/>
        </w:rPr>
        <w:t>Entre las características generales de la prueba o test de jarras están las siguientes:</w:t>
      </w:r>
    </w:p>
    <w:p w:rsidR="00CD1107" w:rsidP="00CD1107" w:rsidRDefault="00CD1107" w14:paraId="443B89F3" w14:textId="77777777">
      <w:pPr>
        <w:pStyle w:val="Normal0"/>
        <w:jc w:val="both"/>
        <w:rPr>
          <w:sz w:val="20"/>
          <w:szCs w:val="20"/>
        </w:rPr>
      </w:pPr>
    </w:p>
    <w:tbl>
      <w:tblPr>
        <w:tblStyle w:val="TableGrid"/>
        <w:tblW w:w="0" w:type="auto"/>
        <w:tblLayout w:type="fixed"/>
        <w:tblLook w:val="04A0" w:firstRow="1" w:lastRow="0" w:firstColumn="1" w:lastColumn="0" w:noHBand="0" w:noVBand="1"/>
      </w:tblPr>
      <w:tblGrid>
        <w:gridCol w:w="1261"/>
        <w:gridCol w:w="4971"/>
        <w:gridCol w:w="3730"/>
      </w:tblGrid>
      <w:tr w:rsidRPr="00F3148D" w:rsidR="001764B7" w:rsidTr="001764B7" w14:paraId="4100FE7A" w14:textId="77777777">
        <w:tc>
          <w:tcPr>
            <w:tcW w:w="9962" w:type="dxa"/>
            <w:gridSpan w:val="3"/>
            <w:shd w:val="clear" w:color="auto" w:fill="9BBB59" w:themeFill="accent3"/>
          </w:tcPr>
          <w:p w:rsidRPr="008E6AC7" w:rsidR="001764B7" w:rsidP="00F3148D" w:rsidRDefault="001764B7" w14:paraId="4F49103E" w14:textId="77777777">
            <w:pPr>
              <w:pStyle w:val="Normal0"/>
              <w:jc w:val="both"/>
              <w:rPr>
                <w:sz w:val="20"/>
                <w:szCs w:val="20"/>
              </w:rPr>
            </w:pPr>
          </w:p>
        </w:tc>
      </w:tr>
      <w:tr w:rsidRPr="00F3148D" w:rsidR="00B905AD" w:rsidTr="001764B7" w14:paraId="49D63627" w14:textId="77777777">
        <w:tc>
          <w:tcPr>
            <w:tcW w:w="1261" w:type="dxa"/>
          </w:tcPr>
          <w:p w:rsidRPr="00F3148D" w:rsidR="00F3148D" w:rsidP="00F3148D" w:rsidRDefault="00F3148D" w14:paraId="629BC132" w14:textId="6EBCD4D8">
            <w:pPr>
              <w:pStyle w:val="Normal0"/>
              <w:jc w:val="both"/>
              <w:rPr>
                <w:sz w:val="20"/>
                <w:szCs w:val="20"/>
              </w:rPr>
            </w:pPr>
            <w:r w:rsidRPr="00F3148D">
              <w:rPr>
                <w:sz w:val="20"/>
                <w:szCs w:val="20"/>
              </w:rPr>
              <w:t>Finalidad del ensayo</w:t>
            </w:r>
          </w:p>
        </w:tc>
        <w:tc>
          <w:tcPr>
            <w:tcW w:w="4971" w:type="dxa"/>
          </w:tcPr>
          <w:p w:rsidRPr="00F3148D" w:rsidR="00F3148D" w:rsidP="00F3148D" w:rsidRDefault="00F3148D" w14:paraId="3B2814F5" w14:textId="5D3E666B">
            <w:pPr>
              <w:pStyle w:val="Normal0"/>
              <w:jc w:val="both"/>
              <w:rPr>
                <w:sz w:val="20"/>
                <w:szCs w:val="20"/>
              </w:rPr>
            </w:pPr>
            <w:r w:rsidRPr="00F3148D">
              <w:rPr>
                <w:sz w:val="20"/>
                <w:szCs w:val="20"/>
              </w:rPr>
              <w:t>Las pruebas de jarras básicamente se utilizan para determinar la dosis óptima de coagulante en un proceso de tratamiento de aguas. Este proceso incluye tres fases fundamentales: mezcla rápida, mezcla lenta y sedimentación.</w:t>
            </w:r>
          </w:p>
        </w:tc>
        <w:tc>
          <w:tcPr>
            <w:tcW w:w="3730" w:type="dxa"/>
          </w:tcPr>
          <w:p w:rsidR="00F3148D" w:rsidP="00F3148D" w:rsidRDefault="008E6AC7" w14:paraId="02E9B060" w14:textId="77777777">
            <w:pPr>
              <w:pStyle w:val="Normal0"/>
              <w:jc w:val="both"/>
              <w:rPr>
                <w:sz w:val="20"/>
                <w:szCs w:val="20"/>
              </w:rPr>
            </w:pPr>
            <w:r w:rsidRPr="008E6AC7">
              <w:rPr>
                <w:noProof/>
                <w:sz w:val="20"/>
                <w:szCs w:val="20"/>
              </w:rPr>
              <w:drawing>
                <wp:inline distT="0" distB="0" distL="0" distR="0" wp14:anchorId="4CD467CB" wp14:editId="461C2242">
                  <wp:extent cx="2265045" cy="1325138"/>
                  <wp:effectExtent l="0" t="0" r="1905" b="8890"/>
                  <wp:docPr id="4678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339" name=""/>
                          <pic:cNvPicPr/>
                        </pic:nvPicPr>
                        <pic:blipFill>
                          <a:blip r:embed="rId22"/>
                          <a:stretch>
                            <a:fillRect/>
                          </a:stretch>
                        </pic:blipFill>
                        <pic:spPr>
                          <a:xfrm>
                            <a:off x="0" y="0"/>
                            <a:ext cx="2273080" cy="1329839"/>
                          </a:xfrm>
                          <a:prstGeom prst="rect">
                            <a:avLst/>
                          </a:prstGeom>
                        </pic:spPr>
                      </pic:pic>
                    </a:graphicData>
                  </a:graphic>
                </wp:inline>
              </w:drawing>
            </w:r>
          </w:p>
          <w:p w:rsidRPr="00F3148D" w:rsidR="008E6AC7" w:rsidP="00F3148D" w:rsidRDefault="008E6AC7" w14:paraId="0BB8C124" w14:textId="69B2F8FD">
            <w:pPr>
              <w:pStyle w:val="Normal0"/>
              <w:jc w:val="both"/>
              <w:rPr>
                <w:sz w:val="20"/>
                <w:szCs w:val="20"/>
              </w:rPr>
            </w:pPr>
            <w:hyperlink w:history="1" w:anchor="from_element=cross_selling__photo" r:id="rId23">
              <w:r w:rsidRPr="00122621">
                <w:rPr>
                  <w:rStyle w:val="Hyperlink"/>
                  <w:sz w:val="20"/>
                  <w:szCs w:val="20"/>
                </w:rPr>
                <w:t>https://www.freepik.es/fotos-premium/joven-investigador-gafas-protectoras-comprobando-tubos-ensayo-floculador-laboratorio_11925070.htm#from_element=cross_selling__photo</w:t>
              </w:r>
            </w:hyperlink>
            <w:r>
              <w:rPr>
                <w:sz w:val="20"/>
                <w:szCs w:val="20"/>
              </w:rPr>
              <w:t xml:space="preserve"> </w:t>
            </w:r>
          </w:p>
        </w:tc>
      </w:tr>
      <w:tr w:rsidRPr="00F3148D" w:rsidR="00B905AD" w:rsidTr="001764B7" w14:paraId="40ADA459" w14:textId="77777777">
        <w:tc>
          <w:tcPr>
            <w:tcW w:w="1261" w:type="dxa"/>
          </w:tcPr>
          <w:p w:rsidRPr="00F3148D" w:rsidR="00F3148D" w:rsidP="00F3148D" w:rsidRDefault="00F3148D" w14:paraId="376065BF" w14:textId="3DEBEBC4">
            <w:pPr>
              <w:pStyle w:val="Normal0"/>
              <w:jc w:val="both"/>
              <w:rPr>
                <w:sz w:val="20"/>
                <w:szCs w:val="20"/>
              </w:rPr>
            </w:pPr>
            <w:r w:rsidRPr="00F3148D">
              <w:rPr>
                <w:sz w:val="20"/>
                <w:szCs w:val="20"/>
              </w:rPr>
              <w:t>Equipos utilizados</w:t>
            </w:r>
          </w:p>
        </w:tc>
        <w:tc>
          <w:tcPr>
            <w:tcW w:w="4971" w:type="dxa"/>
          </w:tcPr>
          <w:p w:rsidRPr="00F3148D" w:rsidR="00F3148D" w:rsidP="00F3148D" w:rsidRDefault="00F3148D" w14:paraId="1588E495" w14:textId="1EC09054">
            <w:pPr>
              <w:pStyle w:val="Normal0"/>
              <w:jc w:val="both"/>
              <w:rPr>
                <w:sz w:val="20"/>
                <w:szCs w:val="20"/>
              </w:rPr>
            </w:pPr>
            <w:r w:rsidRPr="00F3148D">
              <w:rPr>
                <w:sz w:val="20"/>
                <w:szCs w:val="20"/>
              </w:rPr>
              <w:t>Para estas pruebas se utilizan entre 4 y 6 jarras (</w:t>
            </w:r>
            <w:proofErr w:type="spellStart"/>
            <w:r w:rsidRPr="00953518">
              <w:rPr>
                <w:i/>
                <w:iCs/>
                <w:sz w:val="20"/>
                <w:szCs w:val="20"/>
              </w:rPr>
              <w:t>beakers</w:t>
            </w:r>
            <w:proofErr w:type="spellEnd"/>
            <w:r w:rsidRPr="00F3148D">
              <w:rPr>
                <w:sz w:val="20"/>
                <w:szCs w:val="20"/>
              </w:rPr>
              <w:t xml:space="preserve"> de 1 litro). En cada una de ellas se añade un volumen diferente de coagulante. Este reactivo permite la reducción de los coloides en suspensión mediante el proceso de floculación.</w:t>
            </w:r>
          </w:p>
        </w:tc>
        <w:tc>
          <w:tcPr>
            <w:tcW w:w="3730" w:type="dxa"/>
          </w:tcPr>
          <w:p w:rsidRPr="00F3148D" w:rsidR="00F3148D" w:rsidP="00F3148D" w:rsidRDefault="00F3148D" w14:paraId="3FB5E8B8" w14:textId="31FC2A33">
            <w:pPr>
              <w:pStyle w:val="Normal0"/>
              <w:jc w:val="both"/>
              <w:rPr>
                <w:sz w:val="20"/>
                <w:szCs w:val="20"/>
              </w:rPr>
            </w:pPr>
            <w:commentRangeStart w:id="2"/>
            <w:commentRangeEnd w:id="2"/>
            <w:r w:rsidRPr="00F3148D">
              <w:rPr>
                <w:rStyle w:val="CommentReference"/>
                <w:sz w:val="20"/>
                <w:szCs w:val="20"/>
                <w:lang w:eastAsia="es-CO"/>
              </w:rPr>
              <w:commentReference w:id="2"/>
            </w:r>
            <w:r w:rsidR="00B905AD">
              <w:rPr>
                <w:noProof/>
              </w:rPr>
              <w:t xml:space="preserve"> </w:t>
            </w:r>
            <w:r w:rsidR="00DB67EC">
              <w:rPr>
                <w:noProof/>
              </w:rPr>
              <w:drawing>
                <wp:inline distT="0" distB="0" distL="0" distR="0" wp14:anchorId="25DD791F" wp14:editId="00F446AF">
                  <wp:extent cx="2038350" cy="1359093"/>
                  <wp:effectExtent l="0" t="0" r="0" b="0"/>
                  <wp:docPr id="434484715"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ener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1248" cy="1361025"/>
                          </a:xfrm>
                          <a:prstGeom prst="rect">
                            <a:avLst/>
                          </a:prstGeom>
                          <a:noFill/>
                          <a:ln>
                            <a:noFill/>
                          </a:ln>
                        </pic:spPr>
                      </pic:pic>
                    </a:graphicData>
                  </a:graphic>
                </wp:inline>
              </w:drawing>
            </w:r>
          </w:p>
        </w:tc>
      </w:tr>
      <w:tr w:rsidRPr="00F3148D" w:rsidR="00B905AD" w:rsidTr="001764B7" w14:paraId="1FFB2ED1" w14:textId="77777777">
        <w:tc>
          <w:tcPr>
            <w:tcW w:w="1261" w:type="dxa"/>
          </w:tcPr>
          <w:p w:rsidRPr="00F3148D" w:rsidR="00F3148D" w:rsidP="00F3148D" w:rsidRDefault="00F3148D" w14:paraId="1E7FC5B9" w14:textId="5C6D9CFD">
            <w:pPr>
              <w:pStyle w:val="Normal0"/>
              <w:jc w:val="both"/>
              <w:rPr>
                <w:sz w:val="20"/>
                <w:szCs w:val="20"/>
              </w:rPr>
            </w:pPr>
            <w:r w:rsidRPr="00F3148D">
              <w:rPr>
                <w:sz w:val="20"/>
                <w:szCs w:val="20"/>
              </w:rPr>
              <w:t>Importancia en el tratamiento de agua potable</w:t>
            </w:r>
          </w:p>
        </w:tc>
        <w:tc>
          <w:tcPr>
            <w:tcW w:w="4971" w:type="dxa"/>
          </w:tcPr>
          <w:p w:rsidRPr="00F3148D" w:rsidR="00F3148D" w:rsidP="00F3148D" w:rsidRDefault="00F3148D" w14:paraId="6086CB70" w14:textId="742C71C5">
            <w:pPr>
              <w:pStyle w:val="Normal0"/>
              <w:jc w:val="both"/>
              <w:rPr>
                <w:sz w:val="20"/>
                <w:szCs w:val="20"/>
              </w:rPr>
            </w:pPr>
            <w:r w:rsidRPr="00F3148D">
              <w:rPr>
                <w:sz w:val="20"/>
                <w:szCs w:val="20"/>
              </w:rPr>
              <w:t>La prueba de jarras representa una etapa muy importante dentro del proceso de tratamiento de agua potable. Con un correcto desarrollo de esta prueba y el cálculo adecuado de los parámetros involucrados, es posible establecer con precisión la dosis óptima de coagulante a utilizar en una planta de tratamiento de agua potable (</w:t>
            </w:r>
            <w:proofErr w:type="spellStart"/>
            <w:r w:rsidRPr="00F3148D">
              <w:rPr>
                <w:sz w:val="20"/>
                <w:szCs w:val="20"/>
              </w:rPr>
              <w:t>PTAP</w:t>
            </w:r>
            <w:proofErr w:type="spellEnd"/>
            <w:r w:rsidRPr="00F3148D">
              <w:rPr>
                <w:sz w:val="20"/>
                <w:szCs w:val="20"/>
              </w:rPr>
              <w:t>) a escala real.</w:t>
            </w:r>
          </w:p>
        </w:tc>
        <w:tc>
          <w:tcPr>
            <w:tcW w:w="3730" w:type="dxa"/>
          </w:tcPr>
          <w:p w:rsidRPr="00F3148D" w:rsidR="00F3148D" w:rsidP="00F3148D" w:rsidRDefault="00F3148D" w14:paraId="2E37711D" w14:textId="77777777">
            <w:pPr>
              <w:pStyle w:val="Normal0"/>
              <w:jc w:val="center"/>
              <w:rPr>
                <w:sz w:val="20"/>
                <w:szCs w:val="20"/>
              </w:rPr>
            </w:pPr>
            <w:commentRangeStart w:id="3"/>
            <w:r w:rsidRPr="00F3148D">
              <w:rPr>
                <w:noProof/>
                <w:sz w:val="20"/>
                <w:szCs w:val="20"/>
              </w:rPr>
              <w:drawing>
                <wp:inline distT="0" distB="0" distL="0" distR="0" wp14:anchorId="406FDFDF" wp14:editId="1343D798">
                  <wp:extent cx="1971675" cy="1310892"/>
                  <wp:effectExtent l="0" t="0" r="0" b="3810"/>
                  <wp:docPr id="2108475547" name="Imagen 42" descr="Agriculture blue pipe with groundwater gu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riculture blue pipe with groundwater gush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4852" cy="1319653"/>
                          </a:xfrm>
                          <a:prstGeom prst="rect">
                            <a:avLst/>
                          </a:prstGeom>
                          <a:noFill/>
                          <a:ln>
                            <a:noFill/>
                          </a:ln>
                        </pic:spPr>
                      </pic:pic>
                    </a:graphicData>
                  </a:graphic>
                </wp:inline>
              </w:drawing>
            </w:r>
            <w:commentRangeEnd w:id="3"/>
            <w:r w:rsidRPr="00F3148D">
              <w:rPr>
                <w:rStyle w:val="CommentReference"/>
                <w:sz w:val="20"/>
                <w:szCs w:val="20"/>
                <w:lang w:eastAsia="es-CO"/>
              </w:rPr>
              <w:commentReference w:id="3"/>
            </w:r>
          </w:p>
        </w:tc>
      </w:tr>
      <w:tr w:rsidRPr="00F3148D" w:rsidR="00B905AD" w:rsidTr="001764B7" w14:paraId="594152EB" w14:textId="77777777">
        <w:tc>
          <w:tcPr>
            <w:tcW w:w="1261" w:type="dxa"/>
          </w:tcPr>
          <w:p w:rsidRPr="00F3148D" w:rsidR="00F3148D" w:rsidP="00F3148D" w:rsidRDefault="00F3148D" w14:paraId="2CD0FF8F" w14:textId="681586EE">
            <w:pPr>
              <w:pStyle w:val="Normal0"/>
              <w:jc w:val="both"/>
              <w:rPr>
                <w:sz w:val="20"/>
                <w:szCs w:val="20"/>
              </w:rPr>
            </w:pPr>
            <w:r w:rsidRPr="00F3148D">
              <w:rPr>
                <w:sz w:val="20"/>
                <w:szCs w:val="20"/>
              </w:rPr>
              <w:t>Factores que afectan la dosis</w:t>
            </w:r>
          </w:p>
        </w:tc>
        <w:tc>
          <w:tcPr>
            <w:tcW w:w="4971" w:type="dxa"/>
          </w:tcPr>
          <w:p w:rsidRPr="00F3148D" w:rsidR="00F3148D" w:rsidP="00F3148D" w:rsidRDefault="00F3148D" w14:paraId="3618D687" w14:textId="1CE635C0">
            <w:pPr>
              <w:pStyle w:val="Normal0"/>
              <w:jc w:val="both"/>
              <w:rPr>
                <w:sz w:val="20"/>
                <w:szCs w:val="20"/>
              </w:rPr>
            </w:pPr>
            <w:r w:rsidRPr="00F3148D">
              <w:rPr>
                <w:sz w:val="20"/>
                <w:szCs w:val="20"/>
              </w:rPr>
              <w:t>Cabe resaltar que las cantidades de coagulante necesarias pueden variar dependiendo de factores como el caudal a tratar, la concentración del coagulante y el tipo de coagulante empleado.</w:t>
            </w:r>
          </w:p>
        </w:tc>
        <w:tc>
          <w:tcPr>
            <w:tcW w:w="3730" w:type="dxa"/>
          </w:tcPr>
          <w:p w:rsidRPr="00F3148D" w:rsidR="00F3148D" w:rsidP="00F3148D" w:rsidRDefault="00DF0294" w14:paraId="71EAD6DA" w14:textId="447340A1">
            <w:pPr>
              <w:pStyle w:val="Normal0"/>
              <w:jc w:val="both"/>
              <w:rPr>
                <w:sz w:val="20"/>
                <w:szCs w:val="20"/>
              </w:rPr>
            </w:pPr>
            <w:r w:rsidRPr="00DF0294">
              <w:rPr>
                <w:noProof/>
                <w:sz w:val="20"/>
                <w:szCs w:val="20"/>
              </w:rPr>
              <w:drawing>
                <wp:inline distT="0" distB="0" distL="0" distR="0" wp14:anchorId="148342B9" wp14:editId="165A0C83">
                  <wp:extent cx="1612265" cy="1467739"/>
                  <wp:effectExtent l="0" t="0" r="6985" b="0"/>
                  <wp:docPr id="87123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36846" name=""/>
                          <pic:cNvPicPr/>
                        </pic:nvPicPr>
                        <pic:blipFill>
                          <a:blip r:embed="rId26"/>
                          <a:stretch>
                            <a:fillRect/>
                          </a:stretch>
                        </pic:blipFill>
                        <pic:spPr>
                          <a:xfrm>
                            <a:off x="0" y="0"/>
                            <a:ext cx="1615269" cy="1470473"/>
                          </a:xfrm>
                          <a:prstGeom prst="rect">
                            <a:avLst/>
                          </a:prstGeom>
                        </pic:spPr>
                      </pic:pic>
                    </a:graphicData>
                  </a:graphic>
                </wp:inline>
              </w:drawing>
            </w:r>
            <w:commentRangeStart w:id="4"/>
            <w:commentRangeEnd w:id="4"/>
            <w:r w:rsidRPr="00F3148D" w:rsidR="00F3148D">
              <w:rPr>
                <w:rStyle w:val="CommentReference"/>
                <w:sz w:val="20"/>
                <w:szCs w:val="20"/>
                <w:lang w:eastAsia="es-CO"/>
              </w:rPr>
              <w:commentReference w:id="4"/>
            </w:r>
          </w:p>
        </w:tc>
      </w:tr>
    </w:tbl>
    <w:p w:rsidR="00CD1107" w:rsidRDefault="00CD1107" w14:paraId="5AEF5024" w14:textId="77777777">
      <w:pPr>
        <w:rPr>
          <w:b/>
          <w:sz w:val="20"/>
          <w:szCs w:val="20"/>
        </w:rPr>
      </w:pPr>
    </w:p>
    <w:p w:rsidR="00CD1107" w:rsidRDefault="00CD1107" w14:paraId="019070F3" w14:textId="77777777">
      <w:pPr>
        <w:rPr>
          <w:b/>
          <w:sz w:val="20"/>
          <w:szCs w:val="20"/>
        </w:rPr>
      </w:pPr>
    </w:p>
    <w:p w:rsidR="00DC2393" w:rsidP="00DC2393" w:rsidRDefault="00DC2393" w14:paraId="74FBA688" w14:textId="4AB90871">
      <w:pPr>
        <w:pStyle w:val="Normal0"/>
        <w:jc w:val="both"/>
        <w:rPr>
          <w:sz w:val="20"/>
          <w:szCs w:val="20"/>
          <w:lang w:val="es-MX"/>
        </w:rPr>
      </w:pPr>
      <w:r w:rsidRPr="00DC2393">
        <w:rPr>
          <w:sz w:val="20"/>
          <w:szCs w:val="20"/>
          <w:lang w:val="es-MX"/>
        </w:rPr>
        <w:t xml:space="preserve">A continuación, se presenta un </w:t>
      </w:r>
      <w:r>
        <w:rPr>
          <w:sz w:val="20"/>
          <w:szCs w:val="20"/>
          <w:lang w:val="es-MX"/>
        </w:rPr>
        <w:t xml:space="preserve">video </w:t>
      </w:r>
      <w:r w:rsidRPr="00DC2393">
        <w:rPr>
          <w:sz w:val="20"/>
          <w:szCs w:val="20"/>
          <w:lang w:val="es-MX"/>
        </w:rPr>
        <w:t>que expone el proceso de tratamiento de aguas, enfocado en tres fases esenciales: mezcla rápida, mezcla lenta y sedimentación.</w:t>
      </w:r>
    </w:p>
    <w:p w:rsidR="00DC2393" w:rsidP="00DC2393" w:rsidRDefault="00DC2393" w14:paraId="1D8F9BA2" w14:textId="77777777">
      <w:pPr>
        <w:pStyle w:val="Normal0"/>
        <w:jc w:val="both"/>
        <w:rPr>
          <w:sz w:val="20"/>
          <w:szCs w:val="20"/>
          <w:lang w:val="es-MX"/>
        </w:rPr>
      </w:pPr>
    </w:p>
    <w:tbl>
      <w:tblPr>
        <w:tblStyle w:val="TableGrid"/>
        <w:tblW w:w="0" w:type="auto"/>
        <w:shd w:val="clear" w:color="auto" w:fill="4BACC6" w:themeFill="accent5"/>
        <w:tblLook w:val="04A0" w:firstRow="1" w:lastRow="0" w:firstColumn="1" w:lastColumn="0" w:noHBand="0" w:noVBand="1"/>
      </w:tblPr>
      <w:tblGrid>
        <w:gridCol w:w="9962"/>
      </w:tblGrid>
      <w:tr w:rsidR="00DC2393" w:rsidTr="00114262" w14:paraId="74F72B79" w14:textId="77777777">
        <w:tc>
          <w:tcPr>
            <w:tcW w:w="9962" w:type="dxa"/>
            <w:shd w:val="clear" w:color="auto" w:fill="4BACC6" w:themeFill="accent5"/>
          </w:tcPr>
          <w:p w:rsidR="00DC2393" w:rsidP="00DF0294" w:rsidRDefault="00DC2393" w14:paraId="2FE4BB6E" w14:textId="36486B29">
            <w:pPr>
              <w:pStyle w:val="Normal0"/>
              <w:jc w:val="center"/>
              <w:rPr>
                <w:sz w:val="20"/>
                <w:szCs w:val="20"/>
                <w:lang w:val="es-MX"/>
              </w:rPr>
            </w:pPr>
            <w:r>
              <w:rPr>
                <w:sz w:val="20"/>
                <w:szCs w:val="20"/>
                <w:lang w:val="es-MX"/>
              </w:rPr>
              <w:t>VIDEO 1 SENA</w:t>
            </w:r>
          </w:p>
        </w:tc>
      </w:tr>
    </w:tbl>
    <w:p w:rsidR="00DC2393" w:rsidP="00DC2393" w:rsidRDefault="00DC2393" w14:paraId="6886465F" w14:textId="77777777">
      <w:pPr>
        <w:pStyle w:val="Normal0"/>
        <w:jc w:val="both"/>
        <w:rPr>
          <w:sz w:val="20"/>
          <w:szCs w:val="20"/>
          <w:lang w:val="es-MX"/>
        </w:rPr>
      </w:pPr>
    </w:p>
    <w:p w:rsidRPr="00DC2393" w:rsidR="00DC2393" w:rsidP="00DC2393" w:rsidRDefault="00DC2393" w14:paraId="688968C2" w14:textId="77777777">
      <w:pPr>
        <w:pStyle w:val="Normal0"/>
        <w:jc w:val="both"/>
        <w:rPr>
          <w:sz w:val="20"/>
          <w:szCs w:val="20"/>
          <w:lang w:val="es-MX"/>
        </w:rPr>
      </w:pPr>
    </w:p>
    <w:p w:rsidRPr="00DC2393" w:rsidR="00DC2393" w:rsidP="00DC2393" w:rsidRDefault="00DC2393" w14:paraId="7530A677" w14:textId="77777777">
      <w:pPr>
        <w:pStyle w:val="Normal0"/>
        <w:jc w:val="both"/>
        <w:rPr>
          <w:sz w:val="20"/>
          <w:szCs w:val="20"/>
          <w:lang w:val="es-MX"/>
        </w:rPr>
      </w:pPr>
      <w:r w:rsidRPr="00DC2393">
        <w:rPr>
          <w:sz w:val="20"/>
          <w:szCs w:val="20"/>
          <w:lang w:val="es-MX"/>
        </w:rPr>
        <w:t xml:space="preserve">Una vez comprendidas estas fases, es fundamental conocer el procedimiento adecuado para llevar a cabo la </w:t>
      </w:r>
      <w:r w:rsidRPr="00DC2393">
        <w:rPr>
          <w:b/>
          <w:bCs/>
          <w:sz w:val="20"/>
          <w:szCs w:val="20"/>
          <w:lang w:val="es-MX"/>
        </w:rPr>
        <w:t>prueba de jarras</w:t>
      </w:r>
      <w:r w:rsidRPr="00DC2393">
        <w:rPr>
          <w:sz w:val="20"/>
          <w:szCs w:val="20"/>
          <w:lang w:val="es-MX"/>
        </w:rPr>
        <w:t>:</w:t>
      </w:r>
    </w:p>
    <w:p w:rsidRPr="007B6F93" w:rsidR="00CD1107" w:rsidP="00CD1107" w:rsidRDefault="00CD1107" w14:paraId="43B169D0" w14:textId="0D905438">
      <w:pPr>
        <w:pStyle w:val="Normal0"/>
        <w:jc w:val="both"/>
        <w:rPr>
          <w:color w:val="000000" w:themeColor="text1"/>
          <w:sz w:val="20"/>
          <w:szCs w:val="20"/>
        </w:rPr>
      </w:pPr>
    </w:p>
    <w:tbl>
      <w:tblPr>
        <w:tblStyle w:val="TableGrid"/>
        <w:tblW w:w="0" w:type="auto"/>
        <w:tblLook w:val="04A0" w:firstRow="1" w:lastRow="0" w:firstColumn="1" w:lastColumn="0" w:noHBand="0" w:noVBand="1"/>
      </w:tblPr>
      <w:tblGrid>
        <w:gridCol w:w="328"/>
        <w:gridCol w:w="5344"/>
        <w:gridCol w:w="4290"/>
      </w:tblGrid>
      <w:tr w:rsidRPr="00045681" w:rsidR="004F37C8" w:rsidTr="002E0CAA" w14:paraId="15C237DF" w14:textId="6090EFDC">
        <w:tc>
          <w:tcPr>
            <w:tcW w:w="9962" w:type="dxa"/>
            <w:gridSpan w:val="3"/>
            <w:shd w:val="clear" w:color="auto" w:fill="9BBB59" w:themeFill="accent3"/>
          </w:tcPr>
          <w:p w:rsidR="004F37C8" w:rsidP="004F37C8" w:rsidRDefault="004F37C8" w14:paraId="334EAA15" w14:textId="0F8CB06D">
            <w:pPr>
              <w:pStyle w:val="Normal0"/>
              <w:jc w:val="center"/>
              <w:rPr>
                <w:b/>
                <w:bCs/>
                <w:color w:val="000000" w:themeColor="text1"/>
                <w:sz w:val="20"/>
                <w:szCs w:val="20"/>
                <w:lang w:val="es-MX"/>
              </w:rPr>
            </w:pPr>
            <w:r>
              <w:rPr>
                <w:b/>
                <w:bCs/>
                <w:color w:val="000000" w:themeColor="text1"/>
                <w:sz w:val="20"/>
                <w:szCs w:val="20"/>
                <w:lang w:val="es-MX"/>
              </w:rPr>
              <w:t xml:space="preserve">PASOS </w:t>
            </w:r>
            <w:proofErr w:type="gramStart"/>
            <w:r>
              <w:rPr>
                <w:b/>
                <w:bCs/>
                <w:color w:val="000000" w:themeColor="text1"/>
                <w:sz w:val="20"/>
                <w:szCs w:val="20"/>
                <w:lang w:val="es-MX"/>
              </w:rPr>
              <w:t>O  TARJETAS</w:t>
            </w:r>
            <w:proofErr w:type="gramEnd"/>
          </w:p>
        </w:tc>
      </w:tr>
      <w:tr w:rsidRPr="00045681" w:rsidR="004F37C8" w:rsidTr="004F37C8" w14:paraId="05FA02E6" w14:textId="6BDFB554">
        <w:tc>
          <w:tcPr>
            <w:tcW w:w="0" w:type="auto"/>
            <w:hideMark/>
          </w:tcPr>
          <w:p w:rsidRPr="00045681" w:rsidR="004F37C8" w:rsidP="00045681" w:rsidRDefault="004F37C8" w14:paraId="56E61DAF"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a</w:t>
            </w:r>
          </w:p>
        </w:tc>
        <w:tc>
          <w:tcPr>
            <w:tcW w:w="6613" w:type="dxa"/>
            <w:hideMark/>
          </w:tcPr>
          <w:p w:rsidRPr="00045681" w:rsidR="004F37C8" w:rsidP="00045681" w:rsidRDefault="004F37C8" w14:paraId="550D9AD7"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Se recolectan entre 4 y 6 litros de agua cruda, de acuerdo con la cantidad de jarras del equipo.</w:t>
            </w:r>
          </w:p>
        </w:tc>
        <w:tc>
          <w:tcPr>
            <w:tcW w:w="3021" w:type="dxa"/>
          </w:tcPr>
          <w:p w:rsidRPr="00BB44AD" w:rsidR="005C7850" w:rsidP="00045681" w:rsidRDefault="005C7850" w14:paraId="129222D1" w14:textId="77777777">
            <w:pPr>
              <w:pStyle w:val="Normal0"/>
              <w:jc w:val="both"/>
              <w:rPr>
                <w:color w:val="000000" w:themeColor="text1"/>
                <w:sz w:val="16"/>
                <w:szCs w:val="16"/>
                <w:lang w:val="es-MX"/>
              </w:rPr>
            </w:pPr>
          </w:p>
          <w:p w:rsidRPr="00BB44AD" w:rsidR="005C7850" w:rsidP="00045681" w:rsidRDefault="005C7850" w14:paraId="58D9E226" w14:textId="3A788863">
            <w:pPr>
              <w:pStyle w:val="Normal0"/>
              <w:jc w:val="both"/>
              <w:rPr>
                <w:color w:val="000000" w:themeColor="text1"/>
                <w:sz w:val="16"/>
                <w:szCs w:val="16"/>
                <w:lang w:val="es-MX"/>
              </w:rPr>
            </w:pPr>
            <w:r w:rsidRPr="00BB44AD">
              <w:rPr>
                <w:noProof/>
                <w:color w:val="000000" w:themeColor="text1"/>
                <w:sz w:val="16"/>
                <w:szCs w:val="16"/>
                <w:lang w:val="es-MX"/>
              </w:rPr>
              <w:drawing>
                <wp:inline distT="0" distB="0" distL="0" distR="0" wp14:anchorId="3D151D33" wp14:editId="095FEC3E">
                  <wp:extent cx="647700" cy="531446"/>
                  <wp:effectExtent l="0" t="0" r="0" b="2540"/>
                  <wp:docPr id="688293723" name="Picture 2" descr="A blue bottle and glass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93723" name="Picture 2" descr="A blue bottle and glass of wa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50385" cy="533649"/>
                          </a:xfrm>
                          <a:prstGeom prst="rect">
                            <a:avLst/>
                          </a:prstGeom>
                        </pic:spPr>
                      </pic:pic>
                    </a:graphicData>
                  </a:graphic>
                </wp:inline>
              </w:drawing>
            </w:r>
          </w:p>
          <w:p w:rsidRPr="00BB44AD" w:rsidR="004F37C8" w:rsidP="00045681" w:rsidRDefault="004F37C8" w14:paraId="003C3F38" w14:textId="0B4E6087">
            <w:pPr>
              <w:pStyle w:val="Normal0"/>
              <w:jc w:val="both"/>
              <w:rPr>
                <w:color w:val="000000" w:themeColor="text1"/>
                <w:sz w:val="16"/>
                <w:szCs w:val="16"/>
                <w:lang w:val="es-MX"/>
              </w:rPr>
            </w:pPr>
            <w:hyperlink w:history="1" w:anchor="fromView=search&amp;page=1&amp;position=28&amp;uuid=5ab5204f-1a28-47e5-a9d9-d88df016636c" r:id="rId28">
              <w:r w:rsidRPr="00BB44AD">
                <w:rPr>
                  <w:rStyle w:val="Hyperlink"/>
                  <w:sz w:val="16"/>
                  <w:szCs w:val="16"/>
                  <w:lang w:eastAsia="es-CO"/>
                </w:rPr>
                <w:t>https://</w:t>
              </w:r>
              <w:proofErr w:type="spellStart"/>
              <w:r w:rsidRPr="00BB44AD">
                <w:rPr>
                  <w:rStyle w:val="Hyperlink"/>
                  <w:sz w:val="16"/>
                  <w:szCs w:val="16"/>
                  <w:lang w:eastAsia="es-CO"/>
                </w:rPr>
                <w:t>www.freepik.es</w:t>
              </w:r>
              <w:proofErr w:type="spellEnd"/>
              <w:r w:rsidRPr="00BB44AD">
                <w:rPr>
                  <w:rStyle w:val="Hyperlink"/>
                  <w:sz w:val="16"/>
                  <w:szCs w:val="16"/>
                  <w:lang w:eastAsia="es-CO"/>
                </w:rPr>
                <w:t>/icono/beber-</w:t>
              </w:r>
              <w:proofErr w:type="spellStart"/>
              <w:r w:rsidRPr="00BB44AD">
                <w:rPr>
                  <w:rStyle w:val="Hyperlink"/>
                  <w:sz w:val="16"/>
                  <w:szCs w:val="16"/>
                  <w:lang w:eastAsia="es-CO"/>
                </w:rPr>
                <w:t>agua_6286713</w:t>
              </w:r>
              <w:proofErr w:type="spellEnd"/>
              <w:r w:rsidRPr="00BB44AD">
                <w:rPr>
                  <w:rStyle w:val="Hyperlink"/>
                  <w:sz w:val="16"/>
                  <w:szCs w:val="16"/>
                  <w:lang w:eastAsia="es-CO"/>
                </w:rPr>
                <w:t xml:space="preserve"> - fromView=search&amp;page=1&amp;position=28&amp;uuid=5ab5204f-1a28-47e5-a9d9-d88df016636c</w:t>
              </w:r>
            </w:hyperlink>
          </w:p>
        </w:tc>
      </w:tr>
      <w:tr w:rsidRPr="00045681" w:rsidR="004F37C8" w:rsidTr="004F37C8" w14:paraId="316DFC7D" w14:textId="225209CF">
        <w:tc>
          <w:tcPr>
            <w:tcW w:w="0" w:type="auto"/>
            <w:hideMark/>
          </w:tcPr>
          <w:p w:rsidRPr="00045681" w:rsidR="004F37C8" w:rsidP="00045681" w:rsidRDefault="004F37C8" w14:paraId="634DEE65"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b</w:t>
            </w:r>
          </w:p>
        </w:tc>
        <w:tc>
          <w:tcPr>
            <w:tcW w:w="6613" w:type="dxa"/>
            <w:hideMark/>
          </w:tcPr>
          <w:p w:rsidRPr="00045681" w:rsidR="004F37C8" w:rsidP="00045681" w:rsidRDefault="004F37C8" w14:paraId="3FBF856A"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Se agrega un litro de agua a cada jarra.</w:t>
            </w:r>
          </w:p>
        </w:tc>
        <w:tc>
          <w:tcPr>
            <w:tcW w:w="3021" w:type="dxa"/>
          </w:tcPr>
          <w:p w:rsidRPr="00BB44AD" w:rsidR="005C7850" w:rsidP="00045681" w:rsidRDefault="005C7850" w14:paraId="74FF77F4" w14:textId="77777777">
            <w:pPr>
              <w:pStyle w:val="Normal0"/>
              <w:jc w:val="both"/>
              <w:rPr>
                <w:color w:val="000000" w:themeColor="text1"/>
                <w:sz w:val="16"/>
                <w:szCs w:val="16"/>
                <w:lang w:val="es-MX"/>
              </w:rPr>
            </w:pPr>
          </w:p>
          <w:p w:rsidRPr="00BB44AD" w:rsidR="005C7850" w:rsidP="00045681" w:rsidRDefault="005C7850" w14:paraId="14B974C7" w14:textId="0707CBD1">
            <w:pPr>
              <w:pStyle w:val="Normal0"/>
              <w:jc w:val="both"/>
              <w:rPr>
                <w:color w:val="000000" w:themeColor="text1"/>
                <w:sz w:val="16"/>
                <w:szCs w:val="16"/>
                <w:lang w:val="es-MX"/>
              </w:rPr>
            </w:pPr>
            <w:r w:rsidRPr="00BB44AD">
              <w:rPr>
                <w:noProof/>
                <w:color w:val="000000" w:themeColor="text1"/>
                <w:sz w:val="16"/>
                <w:szCs w:val="16"/>
                <w:lang w:val="es-MX"/>
              </w:rPr>
              <w:drawing>
                <wp:inline distT="0" distB="0" distL="0" distR="0" wp14:anchorId="5122D1AA" wp14:editId="5118EF3F">
                  <wp:extent cx="619125" cy="538639"/>
                  <wp:effectExtent l="0" t="0" r="0" b="0"/>
                  <wp:docPr id="1272727712" name="Picture 3" descr="A blue and black water drop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7712" name="Picture 3" descr="A blue and black water drople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23531" cy="542472"/>
                          </a:xfrm>
                          <a:prstGeom prst="rect">
                            <a:avLst/>
                          </a:prstGeom>
                        </pic:spPr>
                      </pic:pic>
                    </a:graphicData>
                  </a:graphic>
                </wp:inline>
              </w:drawing>
            </w:r>
          </w:p>
          <w:p w:rsidRPr="00BB44AD" w:rsidR="004F37C8" w:rsidP="00045681" w:rsidRDefault="005C7850" w14:paraId="404F0219" w14:textId="07A9B60B">
            <w:pPr>
              <w:pStyle w:val="Normal0"/>
              <w:jc w:val="both"/>
              <w:rPr>
                <w:color w:val="000000" w:themeColor="text1"/>
                <w:sz w:val="16"/>
                <w:szCs w:val="16"/>
                <w:lang w:val="es-MX"/>
              </w:rPr>
            </w:pPr>
            <w:hyperlink w:history="1" w:anchor="fromView=search&amp;page=1&amp;position=51&amp;uuid=5ab5204f-1a28-47e5-a9d9-d88df016636c" r:id="rId30">
              <w:r w:rsidRPr="00BB44AD">
                <w:rPr>
                  <w:rStyle w:val="Hyperlink"/>
                  <w:sz w:val="16"/>
                  <w:szCs w:val="16"/>
                  <w:lang w:eastAsia="es-CO"/>
                </w:rPr>
                <w:t>https://</w:t>
              </w:r>
              <w:proofErr w:type="spellStart"/>
              <w:r w:rsidRPr="00BB44AD">
                <w:rPr>
                  <w:rStyle w:val="Hyperlink"/>
                  <w:sz w:val="16"/>
                  <w:szCs w:val="16"/>
                  <w:lang w:eastAsia="es-CO"/>
                </w:rPr>
                <w:t>www.freepik.es</w:t>
              </w:r>
              <w:proofErr w:type="spellEnd"/>
              <w:r w:rsidRPr="00BB44AD">
                <w:rPr>
                  <w:rStyle w:val="Hyperlink"/>
                  <w:sz w:val="16"/>
                  <w:szCs w:val="16"/>
                  <w:lang w:eastAsia="es-CO"/>
                </w:rPr>
                <w:t>/icono/</w:t>
              </w:r>
              <w:proofErr w:type="spellStart"/>
              <w:r w:rsidRPr="00BB44AD">
                <w:rPr>
                  <w:rStyle w:val="Hyperlink"/>
                  <w:sz w:val="16"/>
                  <w:szCs w:val="16"/>
                  <w:lang w:eastAsia="es-CO"/>
                </w:rPr>
                <w:t>agua_17973702</w:t>
              </w:r>
              <w:proofErr w:type="spellEnd"/>
              <w:r w:rsidRPr="00BB44AD">
                <w:rPr>
                  <w:rStyle w:val="Hyperlink"/>
                  <w:sz w:val="16"/>
                  <w:szCs w:val="16"/>
                  <w:lang w:eastAsia="es-CO"/>
                </w:rPr>
                <w:t xml:space="preserve"> - fromView=search&amp;page=1&amp;position=51&amp;uuid=5ab5204f-1a28-47e5-a9d9-d88df016636c</w:t>
              </w:r>
            </w:hyperlink>
          </w:p>
        </w:tc>
      </w:tr>
      <w:tr w:rsidRPr="00045681" w:rsidR="004F37C8" w:rsidTr="004F37C8" w14:paraId="0E0988B8" w14:textId="32104E47">
        <w:tc>
          <w:tcPr>
            <w:tcW w:w="0" w:type="auto"/>
            <w:hideMark/>
          </w:tcPr>
          <w:p w:rsidRPr="00045681" w:rsidR="004F37C8" w:rsidP="00045681" w:rsidRDefault="004F37C8" w14:paraId="637C1E1A"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c</w:t>
            </w:r>
          </w:p>
        </w:tc>
        <w:tc>
          <w:tcPr>
            <w:tcW w:w="6613" w:type="dxa"/>
            <w:hideMark/>
          </w:tcPr>
          <w:p w:rsidRPr="00045681" w:rsidR="004F37C8" w:rsidP="00045681" w:rsidRDefault="004F37C8" w14:paraId="2B9BAB5B"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Se programa una agitación rápida de 120 RPM durante 1 minuto.</w:t>
            </w:r>
          </w:p>
        </w:tc>
        <w:tc>
          <w:tcPr>
            <w:tcW w:w="3021" w:type="dxa"/>
          </w:tcPr>
          <w:p w:rsidRPr="00BB44AD" w:rsidR="00E8285D" w:rsidP="00045681" w:rsidRDefault="00E8285D" w14:paraId="1406EFF7" w14:textId="77777777">
            <w:pPr>
              <w:pStyle w:val="Normal0"/>
              <w:jc w:val="both"/>
              <w:rPr>
                <w:color w:val="000000" w:themeColor="text1"/>
                <w:sz w:val="16"/>
                <w:szCs w:val="16"/>
                <w:lang w:val="es-MX"/>
              </w:rPr>
            </w:pPr>
            <w:r w:rsidRPr="00BB44AD">
              <w:rPr>
                <w:noProof/>
                <w:color w:val="000000" w:themeColor="text1"/>
                <w:sz w:val="16"/>
                <w:szCs w:val="16"/>
                <w:lang w:val="es-MX"/>
              </w:rPr>
              <w:drawing>
                <wp:inline distT="0" distB="0" distL="0" distR="0" wp14:anchorId="251E4449" wp14:editId="153FA3EB">
                  <wp:extent cx="750818" cy="933450"/>
                  <wp:effectExtent l="0" t="0" r="0" b="0"/>
                  <wp:docPr id="100119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1900" name=""/>
                          <pic:cNvPicPr/>
                        </pic:nvPicPr>
                        <pic:blipFill>
                          <a:blip r:embed="rId31"/>
                          <a:stretch>
                            <a:fillRect/>
                          </a:stretch>
                        </pic:blipFill>
                        <pic:spPr>
                          <a:xfrm>
                            <a:off x="0" y="0"/>
                            <a:ext cx="755617" cy="939416"/>
                          </a:xfrm>
                          <a:prstGeom prst="rect">
                            <a:avLst/>
                          </a:prstGeom>
                        </pic:spPr>
                      </pic:pic>
                    </a:graphicData>
                  </a:graphic>
                </wp:inline>
              </w:drawing>
            </w:r>
          </w:p>
          <w:p w:rsidRPr="00BB44AD" w:rsidR="004F37C8" w:rsidP="00045681" w:rsidRDefault="00E8285D" w14:paraId="3697C16D" w14:textId="58DF9293">
            <w:pPr>
              <w:pStyle w:val="Normal0"/>
              <w:jc w:val="both"/>
              <w:rPr>
                <w:color w:val="000000" w:themeColor="text1"/>
                <w:sz w:val="16"/>
                <w:szCs w:val="16"/>
                <w:lang w:val="es-MX"/>
              </w:rPr>
            </w:pPr>
            <w:hyperlink w:history="1" w:anchor="fromView=search&amp;page=1&amp;position=6&amp;uuid=d60ca326-158a-4821-ad25-d3f96085ebbd" r:id="rId32">
              <w:r w:rsidRPr="00BB44AD">
                <w:rPr>
                  <w:rStyle w:val="Hyperlink"/>
                  <w:sz w:val="16"/>
                  <w:szCs w:val="16"/>
                  <w:lang w:eastAsia="es-CO"/>
                </w:rPr>
                <w:t>https://</w:t>
              </w:r>
              <w:proofErr w:type="spellStart"/>
              <w:r w:rsidRPr="00BB44AD">
                <w:rPr>
                  <w:rStyle w:val="Hyperlink"/>
                  <w:sz w:val="16"/>
                  <w:szCs w:val="16"/>
                  <w:lang w:eastAsia="es-CO"/>
                </w:rPr>
                <w:t>www.freepik.es</w:t>
              </w:r>
              <w:proofErr w:type="spellEnd"/>
              <w:r w:rsidRPr="00BB44AD">
                <w:rPr>
                  <w:rStyle w:val="Hyperlink"/>
                  <w:sz w:val="16"/>
                  <w:szCs w:val="16"/>
                  <w:lang w:eastAsia="es-CO"/>
                </w:rPr>
                <w:t>/icono/</w:t>
              </w:r>
              <w:proofErr w:type="spellStart"/>
              <w:r w:rsidRPr="00BB44AD">
                <w:rPr>
                  <w:rStyle w:val="Hyperlink"/>
                  <w:sz w:val="16"/>
                  <w:szCs w:val="16"/>
                  <w:lang w:eastAsia="es-CO"/>
                </w:rPr>
                <w:t>vasos_2106461</w:t>
              </w:r>
              <w:proofErr w:type="spellEnd"/>
              <w:r w:rsidRPr="00BB44AD">
                <w:rPr>
                  <w:rStyle w:val="Hyperlink"/>
                  <w:sz w:val="16"/>
                  <w:szCs w:val="16"/>
                  <w:lang w:eastAsia="es-CO"/>
                </w:rPr>
                <w:t xml:space="preserve"> - fromView=search&amp;page=1&amp;position=6&amp;uuid=d60ca326-158a-4821-ad25-d3f96085ebbd</w:t>
              </w:r>
            </w:hyperlink>
          </w:p>
        </w:tc>
      </w:tr>
      <w:tr w:rsidRPr="00045681" w:rsidR="004F37C8" w:rsidTr="004F37C8" w14:paraId="186AC330" w14:textId="76E43EF2">
        <w:tc>
          <w:tcPr>
            <w:tcW w:w="0" w:type="auto"/>
            <w:hideMark/>
          </w:tcPr>
          <w:p w:rsidRPr="00045681" w:rsidR="004F37C8" w:rsidP="00045681" w:rsidRDefault="004F37C8" w14:paraId="1ECEB956"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d</w:t>
            </w:r>
          </w:p>
        </w:tc>
        <w:tc>
          <w:tcPr>
            <w:tcW w:w="6613" w:type="dxa"/>
            <w:hideMark/>
          </w:tcPr>
          <w:p w:rsidRPr="00045681" w:rsidR="004F37C8" w:rsidP="00045681" w:rsidRDefault="004F37C8" w14:paraId="7BA8DE72"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Se incorporan volúmenes distintos de la solución patrón de coagulante en cada jarra.</w:t>
            </w:r>
          </w:p>
        </w:tc>
        <w:tc>
          <w:tcPr>
            <w:tcW w:w="3021" w:type="dxa"/>
          </w:tcPr>
          <w:p w:rsidRPr="00BB44AD" w:rsidR="00E8285D" w:rsidP="00045681" w:rsidRDefault="00E8285D" w14:paraId="1138BBB4" w14:textId="4B48C7D5">
            <w:pPr>
              <w:pStyle w:val="Normal0"/>
              <w:jc w:val="both"/>
              <w:rPr>
                <w:color w:val="000000" w:themeColor="text1"/>
                <w:sz w:val="16"/>
                <w:szCs w:val="16"/>
                <w:lang w:val="es-MX"/>
              </w:rPr>
            </w:pPr>
            <w:r w:rsidRPr="00BB44AD">
              <w:rPr>
                <w:noProof/>
                <w:color w:val="000000" w:themeColor="text1"/>
                <w:sz w:val="16"/>
                <w:szCs w:val="16"/>
                <w:lang w:val="es-MX"/>
              </w:rPr>
              <w:drawing>
                <wp:inline distT="0" distB="0" distL="0" distR="0" wp14:anchorId="42272340" wp14:editId="697BE045">
                  <wp:extent cx="800212" cy="971686"/>
                  <wp:effectExtent l="0" t="0" r="0" b="0"/>
                  <wp:docPr id="138305073" name="Picture 4" descr="A blue and black beaker with a blue liquid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5073" name="Picture 4" descr="A blue and black beaker with a blue liquid in i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800212" cy="971686"/>
                          </a:xfrm>
                          <a:prstGeom prst="rect">
                            <a:avLst/>
                          </a:prstGeom>
                        </pic:spPr>
                      </pic:pic>
                    </a:graphicData>
                  </a:graphic>
                </wp:inline>
              </w:drawing>
            </w:r>
          </w:p>
          <w:p w:rsidRPr="00BB44AD" w:rsidR="004F37C8" w:rsidP="00045681" w:rsidRDefault="00E8285D" w14:paraId="2D4FCDA4" w14:textId="77624D34">
            <w:pPr>
              <w:pStyle w:val="Normal0"/>
              <w:jc w:val="both"/>
              <w:rPr>
                <w:color w:val="000000" w:themeColor="text1"/>
                <w:sz w:val="16"/>
                <w:szCs w:val="16"/>
                <w:lang w:val="es-MX"/>
              </w:rPr>
            </w:pPr>
            <w:hyperlink w:history="1" w:anchor="fromView=search&amp;page=1&amp;position=24&amp;uuid=d60ca326-158a-4821-ad25-d3f96085ebbd" r:id="rId34">
              <w:r w:rsidRPr="00BB44AD">
                <w:rPr>
                  <w:rStyle w:val="Hyperlink"/>
                  <w:sz w:val="16"/>
                  <w:szCs w:val="16"/>
                  <w:lang w:eastAsia="es-CO"/>
                </w:rPr>
                <w:t>https://</w:t>
              </w:r>
              <w:proofErr w:type="spellStart"/>
              <w:r w:rsidRPr="00BB44AD">
                <w:rPr>
                  <w:rStyle w:val="Hyperlink"/>
                  <w:sz w:val="16"/>
                  <w:szCs w:val="16"/>
                  <w:lang w:eastAsia="es-CO"/>
                </w:rPr>
                <w:t>www.freepik.es</w:t>
              </w:r>
              <w:proofErr w:type="spellEnd"/>
              <w:r w:rsidRPr="00BB44AD">
                <w:rPr>
                  <w:rStyle w:val="Hyperlink"/>
                  <w:sz w:val="16"/>
                  <w:szCs w:val="16"/>
                  <w:lang w:eastAsia="es-CO"/>
                </w:rPr>
                <w:t>/icono/</w:t>
              </w:r>
              <w:proofErr w:type="spellStart"/>
              <w:r w:rsidRPr="00BB44AD">
                <w:rPr>
                  <w:rStyle w:val="Hyperlink"/>
                  <w:sz w:val="16"/>
                  <w:szCs w:val="16"/>
                  <w:lang w:eastAsia="es-CO"/>
                </w:rPr>
                <w:t>cubilete_16350675</w:t>
              </w:r>
              <w:proofErr w:type="spellEnd"/>
              <w:r w:rsidRPr="00BB44AD">
                <w:rPr>
                  <w:rStyle w:val="Hyperlink"/>
                  <w:sz w:val="16"/>
                  <w:szCs w:val="16"/>
                  <w:lang w:eastAsia="es-CO"/>
                </w:rPr>
                <w:t xml:space="preserve"> - fromView=search&amp;page=1&amp;position=24&amp;uuid=d60ca326-158a-4821-ad25-d3f96085ebbd</w:t>
              </w:r>
            </w:hyperlink>
          </w:p>
        </w:tc>
      </w:tr>
      <w:tr w:rsidRPr="00045681" w:rsidR="004F37C8" w:rsidTr="004F37C8" w14:paraId="0B2BFA2B" w14:textId="6990CCA4">
        <w:tc>
          <w:tcPr>
            <w:tcW w:w="0" w:type="auto"/>
            <w:hideMark/>
          </w:tcPr>
          <w:p w:rsidRPr="00045681" w:rsidR="004F37C8" w:rsidP="00045681" w:rsidRDefault="004F37C8" w14:paraId="52CEC102"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e</w:t>
            </w:r>
          </w:p>
        </w:tc>
        <w:tc>
          <w:tcPr>
            <w:tcW w:w="6613" w:type="dxa"/>
            <w:hideMark/>
          </w:tcPr>
          <w:p w:rsidRPr="00045681" w:rsidR="004F37C8" w:rsidP="00045681" w:rsidRDefault="004F37C8" w14:paraId="60CF48E2"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Se repite la agitación rápida por 1 minuto.</w:t>
            </w:r>
          </w:p>
        </w:tc>
        <w:tc>
          <w:tcPr>
            <w:tcW w:w="3021" w:type="dxa"/>
          </w:tcPr>
          <w:p w:rsidRPr="00BB44AD" w:rsidR="004F37C8" w:rsidP="00045681" w:rsidRDefault="004F5773" w14:paraId="0E383BAA" w14:textId="77777777">
            <w:pPr>
              <w:pStyle w:val="Normal0"/>
              <w:jc w:val="both"/>
              <w:rPr>
                <w:color w:val="000000" w:themeColor="text1"/>
                <w:sz w:val="16"/>
                <w:szCs w:val="16"/>
                <w:lang w:val="es-MX"/>
              </w:rPr>
            </w:pPr>
            <w:r w:rsidRPr="00BB44AD">
              <w:rPr>
                <w:noProof/>
                <w:color w:val="000000" w:themeColor="text1"/>
                <w:sz w:val="16"/>
                <w:szCs w:val="16"/>
                <w:lang w:val="es-MX"/>
              </w:rPr>
              <w:drawing>
                <wp:inline distT="0" distB="0" distL="0" distR="0" wp14:anchorId="4B460473" wp14:editId="13E100C9">
                  <wp:extent cx="571500" cy="705256"/>
                  <wp:effectExtent l="0" t="0" r="0" b="0"/>
                  <wp:docPr id="452817884" name="Picture 5" descr="A beaker with a stra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7884" name="Picture 5" descr="A beaker with a straw&#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4413" cy="708851"/>
                          </a:xfrm>
                          <a:prstGeom prst="rect">
                            <a:avLst/>
                          </a:prstGeom>
                        </pic:spPr>
                      </pic:pic>
                    </a:graphicData>
                  </a:graphic>
                </wp:inline>
              </w:drawing>
            </w:r>
          </w:p>
          <w:p w:rsidRPr="00BB44AD" w:rsidR="004F5773" w:rsidP="00045681" w:rsidRDefault="004F5773" w14:paraId="73079507" w14:textId="2BEA4764">
            <w:pPr>
              <w:pStyle w:val="Normal0"/>
              <w:jc w:val="both"/>
              <w:rPr>
                <w:color w:val="000000" w:themeColor="text1"/>
                <w:sz w:val="16"/>
                <w:szCs w:val="16"/>
                <w:lang w:val="es-MX"/>
              </w:rPr>
            </w:pPr>
            <w:hyperlink w:history="1" w:anchor="fromView=search&amp;page=1&amp;position=80&amp;uuid=d60ca326-158a-4821-ad25-d3f96085ebbd" r:id="rId36">
              <w:r w:rsidRPr="00BB44AD">
                <w:rPr>
                  <w:rStyle w:val="Hyperlink"/>
                  <w:sz w:val="16"/>
                  <w:szCs w:val="16"/>
                  <w:lang w:eastAsia="es-CO"/>
                </w:rPr>
                <w:t>https://</w:t>
              </w:r>
              <w:proofErr w:type="spellStart"/>
              <w:r w:rsidRPr="00BB44AD">
                <w:rPr>
                  <w:rStyle w:val="Hyperlink"/>
                  <w:sz w:val="16"/>
                  <w:szCs w:val="16"/>
                  <w:lang w:eastAsia="es-CO"/>
                </w:rPr>
                <w:t>www.freepik.es</w:t>
              </w:r>
              <w:proofErr w:type="spellEnd"/>
              <w:r w:rsidRPr="00BB44AD">
                <w:rPr>
                  <w:rStyle w:val="Hyperlink"/>
                  <w:sz w:val="16"/>
                  <w:szCs w:val="16"/>
                  <w:lang w:eastAsia="es-CO"/>
                </w:rPr>
                <w:t>/icono/</w:t>
              </w:r>
              <w:proofErr w:type="spellStart"/>
              <w:r w:rsidRPr="00BB44AD">
                <w:rPr>
                  <w:rStyle w:val="Hyperlink"/>
                  <w:sz w:val="16"/>
                  <w:szCs w:val="16"/>
                  <w:lang w:eastAsia="es-CO"/>
                </w:rPr>
                <w:t>remover_10308938</w:t>
              </w:r>
              <w:proofErr w:type="spellEnd"/>
              <w:r w:rsidRPr="00BB44AD">
                <w:rPr>
                  <w:rStyle w:val="Hyperlink"/>
                  <w:sz w:val="16"/>
                  <w:szCs w:val="16"/>
                  <w:lang w:eastAsia="es-CO"/>
                </w:rPr>
                <w:t xml:space="preserve"> - fromView=search&amp;page=1&amp;position=80&amp;uuid=d60ca326-158a-4821-ad25-d3f96085ebbd</w:t>
              </w:r>
            </w:hyperlink>
          </w:p>
        </w:tc>
      </w:tr>
      <w:tr w:rsidRPr="00045681" w:rsidR="004F37C8" w:rsidTr="004F37C8" w14:paraId="36F58A47" w14:textId="04ED2B80">
        <w:tc>
          <w:tcPr>
            <w:tcW w:w="0" w:type="auto"/>
            <w:hideMark/>
          </w:tcPr>
          <w:p w:rsidRPr="00045681" w:rsidR="004F37C8" w:rsidP="00045681" w:rsidRDefault="004F37C8" w14:paraId="312904F6"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f</w:t>
            </w:r>
          </w:p>
        </w:tc>
        <w:tc>
          <w:tcPr>
            <w:tcW w:w="6613" w:type="dxa"/>
            <w:hideMark/>
          </w:tcPr>
          <w:p w:rsidRPr="00045681" w:rsidR="004F37C8" w:rsidP="00045681" w:rsidRDefault="004F37C8" w14:paraId="0DB013D5"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Se identifican las jarras donde se forman mejor los flóculos y el agua presenta menor turbiedad y color.</w:t>
            </w:r>
          </w:p>
        </w:tc>
        <w:tc>
          <w:tcPr>
            <w:tcW w:w="3021" w:type="dxa"/>
          </w:tcPr>
          <w:p w:rsidRPr="00BB44AD" w:rsidR="004F5773" w:rsidP="00045681" w:rsidRDefault="004F5773" w14:paraId="41AE125F" w14:textId="7C790ADF">
            <w:pPr>
              <w:pStyle w:val="Normal0"/>
              <w:jc w:val="both"/>
              <w:rPr>
                <w:color w:val="000000" w:themeColor="text1"/>
                <w:sz w:val="16"/>
                <w:szCs w:val="16"/>
                <w:lang w:val="es-MX"/>
              </w:rPr>
            </w:pPr>
            <w:r w:rsidRPr="00BB44AD">
              <w:rPr>
                <w:noProof/>
                <w:color w:val="000000" w:themeColor="text1"/>
                <w:sz w:val="16"/>
                <w:szCs w:val="16"/>
                <w:lang w:val="es-MX"/>
              </w:rPr>
              <w:drawing>
                <wp:inline distT="0" distB="0" distL="0" distR="0" wp14:anchorId="4AA31096" wp14:editId="5705A167">
                  <wp:extent cx="657225" cy="545621"/>
                  <wp:effectExtent l="0" t="0" r="0" b="6985"/>
                  <wp:docPr id="1981390690" name="Picture 6" descr="A blue liquid in a measuring c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0690" name="Picture 6" descr="A blue liquid in a measuring cup&#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58154" cy="546392"/>
                          </a:xfrm>
                          <a:prstGeom prst="rect">
                            <a:avLst/>
                          </a:prstGeom>
                        </pic:spPr>
                      </pic:pic>
                    </a:graphicData>
                  </a:graphic>
                </wp:inline>
              </w:drawing>
            </w:r>
          </w:p>
          <w:p w:rsidRPr="00BB44AD" w:rsidR="004F37C8" w:rsidP="00045681" w:rsidRDefault="004F5773" w14:paraId="19AA8E04" w14:textId="1BE8811E">
            <w:pPr>
              <w:pStyle w:val="Normal0"/>
              <w:jc w:val="both"/>
              <w:rPr>
                <w:color w:val="000000" w:themeColor="text1"/>
                <w:sz w:val="16"/>
                <w:szCs w:val="16"/>
                <w:lang w:val="es-MX"/>
              </w:rPr>
            </w:pPr>
            <w:hyperlink w:history="1" w:anchor="fromView=search&amp;page=1&amp;position=74&amp;uuid=d60ca326-158a-4821-ad25-d3f96085ebbd" r:id="rId38">
              <w:r w:rsidRPr="00BB44AD">
                <w:rPr>
                  <w:rStyle w:val="Hyperlink"/>
                  <w:sz w:val="16"/>
                  <w:szCs w:val="16"/>
                  <w:lang w:eastAsia="es-CO"/>
                </w:rPr>
                <w:t>https://</w:t>
              </w:r>
              <w:proofErr w:type="spellStart"/>
              <w:r w:rsidRPr="00BB44AD">
                <w:rPr>
                  <w:rStyle w:val="Hyperlink"/>
                  <w:sz w:val="16"/>
                  <w:szCs w:val="16"/>
                  <w:lang w:eastAsia="es-CO"/>
                </w:rPr>
                <w:t>www.freepik.es</w:t>
              </w:r>
              <w:proofErr w:type="spellEnd"/>
              <w:r w:rsidRPr="00BB44AD">
                <w:rPr>
                  <w:rStyle w:val="Hyperlink"/>
                  <w:sz w:val="16"/>
                  <w:szCs w:val="16"/>
                  <w:lang w:eastAsia="es-CO"/>
                </w:rPr>
                <w:t>/icono/</w:t>
              </w:r>
              <w:proofErr w:type="spellStart"/>
              <w:r w:rsidRPr="00BB44AD">
                <w:rPr>
                  <w:rStyle w:val="Hyperlink"/>
                  <w:sz w:val="16"/>
                  <w:szCs w:val="16"/>
                  <w:lang w:eastAsia="es-CO"/>
                </w:rPr>
                <w:t>medicion_447186</w:t>
              </w:r>
              <w:proofErr w:type="spellEnd"/>
              <w:r w:rsidRPr="00BB44AD">
                <w:rPr>
                  <w:rStyle w:val="Hyperlink"/>
                  <w:sz w:val="16"/>
                  <w:szCs w:val="16"/>
                  <w:lang w:eastAsia="es-CO"/>
                </w:rPr>
                <w:t xml:space="preserve"> - fromView=search&amp;page=1&amp;position=74&amp;uuid=d60ca326-158a-4821-ad25-d3f96085ebbd</w:t>
              </w:r>
            </w:hyperlink>
          </w:p>
        </w:tc>
      </w:tr>
      <w:tr w:rsidRPr="00045681" w:rsidR="004F37C8" w:rsidTr="004F37C8" w14:paraId="13A36CD8" w14:textId="3F16F1FD">
        <w:tc>
          <w:tcPr>
            <w:tcW w:w="0" w:type="auto"/>
            <w:hideMark/>
          </w:tcPr>
          <w:p w:rsidRPr="00045681" w:rsidR="004F37C8" w:rsidP="00045681" w:rsidRDefault="004F37C8" w14:paraId="04C68C9B"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g</w:t>
            </w:r>
          </w:p>
        </w:tc>
        <w:tc>
          <w:tcPr>
            <w:tcW w:w="6613" w:type="dxa"/>
            <w:hideMark/>
          </w:tcPr>
          <w:p w:rsidRPr="00045681" w:rsidR="004F37C8" w:rsidP="00045681" w:rsidRDefault="004F37C8" w14:paraId="500CBC5F"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Se aplica una agitación lenta a 40 RPM durante 15 minutos.</w:t>
            </w:r>
          </w:p>
        </w:tc>
        <w:tc>
          <w:tcPr>
            <w:tcW w:w="3021" w:type="dxa"/>
          </w:tcPr>
          <w:p w:rsidRPr="00BB44AD" w:rsidR="004F37C8" w:rsidP="00045681" w:rsidRDefault="000B2E89" w14:paraId="140A65C1" w14:textId="77777777">
            <w:pPr>
              <w:pStyle w:val="Normal0"/>
              <w:jc w:val="both"/>
              <w:rPr>
                <w:color w:val="000000" w:themeColor="text1"/>
                <w:sz w:val="16"/>
                <w:szCs w:val="16"/>
                <w:lang w:val="es-MX"/>
              </w:rPr>
            </w:pPr>
            <w:r w:rsidRPr="00BB44AD">
              <w:rPr>
                <w:noProof/>
                <w:color w:val="000000" w:themeColor="text1"/>
                <w:sz w:val="16"/>
                <w:szCs w:val="16"/>
                <w:lang w:val="es-MX"/>
              </w:rPr>
              <w:drawing>
                <wp:inline distT="0" distB="0" distL="0" distR="0" wp14:anchorId="6F4DF73B" wp14:editId="1D128A65">
                  <wp:extent cx="1105054" cy="933580"/>
                  <wp:effectExtent l="0" t="0" r="0" b="0"/>
                  <wp:docPr id="182470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08309" name=""/>
                          <pic:cNvPicPr/>
                        </pic:nvPicPr>
                        <pic:blipFill>
                          <a:blip r:embed="rId39"/>
                          <a:stretch>
                            <a:fillRect/>
                          </a:stretch>
                        </pic:blipFill>
                        <pic:spPr>
                          <a:xfrm>
                            <a:off x="0" y="0"/>
                            <a:ext cx="1105054" cy="933580"/>
                          </a:xfrm>
                          <a:prstGeom prst="rect">
                            <a:avLst/>
                          </a:prstGeom>
                        </pic:spPr>
                      </pic:pic>
                    </a:graphicData>
                  </a:graphic>
                </wp:inline>
              </w:drawing>
            </w:r>
          </w:p>
          <w:p w:rsidRPr="00BB44AD" w:rsidR="000B2E89" w:rsidP="00045681" w:rsidRDefault="000B2E89" w14:paraId="6E4E5C23" w14:textId="3D2CFCBF">
            <w:pPr>
              <w:pStyle w:val="Normal0"/>
              <w:jc w:val="both"/>
              <w:rPr>
                <w:color w:val="000000" w:themeColor="text1"/>
                <w:sz w:val="16"/>
                <w:szCs w:val="16"/>
                <w:lang w:val="es-MX"/>
              </w:rPr>
            </w:pPr>
            <w:hyperlink w:history="1" w:anchor="fromView=search&amp;page=2&amp;position=78&amp;uuid=d60ca326-158a-4821-ad25-d3f96085ebbd" r:id="rId40">
              <w:r w:rsidRPr="00BB44AD">
                <w:rPr>
                  <w:rStyle w:val="Hyperlink"/>
                  <w:sz w:val="16"/>
                  <w:szCs w:val="16"/>
                  <w:lang w:eastAsia="es-CO"/>
                </w:rPr>
                <w:t>https://</w:t>
              </w:r>
              <w:proofErr w:type="spellStart"/>
              <w:r w:rsidRPr="00BB44AD">
                <w:rPr>
                  <w:rStyle w:val="Hyperlink"/>
                  <w:sz w:val="16"/>
                  <w:szCs w:val="16"/>
                  <w:lang w:eastAsia="es-CO"/>
                </w:rPr>
                <w:t>www.freepik.es</w:t>
              </w:r>
              <w:proofErr w:type="spellEnd"/>
              <w:r w:rsidRPr="00BB44AD">
                <w:rPr>
                  <w:rStyle w:val="Hyperlink"/>
                  <w:sz w:val="16"/>
                  <w:szCs w:val="16"/>
                  <w:lang w:eastAsia="es-CO"/>
                </w:rPr>
                <w:t>/icono/</w:t>
              </w:r>
              <w:proofErr w:type="spellStart"/>
              <w:r w:rsidRPr="00BB44AD">
                <w:rPr>
                  <w:rStyle w:val="Hyperlink"/>
                  <w:sz w:val="16"/>
                  <w:szCs w:val="16"/>
                  <w:lang w:eastAsia="es-CO"/>
                </w:rPr>
                <w:t>frasco_6167736</w:t>
              </w:r>
              <w:proofErr w:type="spellEnd"/>
              <w:r w:rsidRPr="00BB44AD">
                <w:rPr>
                  <w:rStyle w:val="Hyperlink"/>
                  <w:sz w:val="16"/>
                  <w:szCs w:val="16"/>
                  <w:lang w:eastAsia="es-CO"/>
                </w:rPr>
                <w:t xml:space="preserve"> - fromView=search&amp;page=2&amp;position=78&amp;uuid=d60ca326-158a-4821-ad25-d3f96085ebbd</w:t>
              </w:r>
            </w:hyperlink>
          </w:p>
        </w:tc>
      </w:tr>
      <w:tr w:rsidRPr="00045681" w:rsidR="004F37C8" w:rsidTr="004F37C8" w14:paraId="731E53D1" w14:textId="4F3193C4">
        <w:tc>
          <w:tcPr>
            <w:tcW w:w="0" w:type="auto"/>
            <w:hideMark/>
          </w:tcPr>
          <w:p w:rsidRPr="00045681" w:rsidR="004F37C8" w:rsidP="00045681" w:rsidRDefault="004F37C8" w14:paraId="7F935642"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h</w:t>
            </w:r>
          </w:p>
        </w:tc>
        <w:tc>
          <w:tcPr>
            <w:tcW w:w="6613" w:type="dxa"/>
            <w:hideMark/>
          </w:tcPr>
          <w:p w:rsidRPr="00045681" w:rsidR="004F37C8" w:rsidP="00045681" w:rsidRDefault="004F37C8" w14:paraId="5261203B"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Se deja reposar el contenido de las jarras durante 10 minutos.</w:t>
            </w:r>
          </w:p>
        </w:tc>
        <w:tc>
          <w:tcPr>
            <w:tcW w:w="3021" w:type="dxa"/>
          </w:tcPr>
          <w:p w:rsidRPr="00BB44AD" w:rsidR="000B2E89" w:rsidP="00045681" w:rsidRDefault="000B2E89" w14:paraId="5FE6772A" w14:textId="77777777">
            <w:pPr>
              <w:pStyle w:val="Normal0"/>
              <w:jc w:val="both"/>
              <w:rPr>
                <w:color w:val="000000" w:themeColor="text1"/>
                <w:sz w:val="16"/>
                <w:szCs w:val="16"/>
                <w:lang w:val="es-MX"/>
              </w:rPr>
            </w:pPr>
          </w:p>
          <w:p w:rsidRPr="00BB44AD" w:rsidR="004F37C8" w:rsidP="00045681" w:rsidRDefault="000B2E89" w14:paraId="3BFE9328" w14:textId="0739C3C1">
            <w:pPr>
              <w:pStyle w:val="Normal0"/>
              <w:jc w:val="both"/>
              <w:rPr>
                <w:color w:val="000000" w:themeColor="text1"/>
                <w:sz w:val="16"/>
                <w:szCs w:val="16"/>
                <w:lang w:val="es-MX"/>
              </w:rPr>
            </w:pPr>
            <w:r w:rsidRPr="00BB44AD">
              <w:rPr>
                <w:noProof/>
                <w:color w:val="000000" w:themeColor="text1"/>
                <w:sz w:val="16"/>
                <w:szCs w:val="16"/>
                <w:lang w:val="es-MX"/>
              </w:rPr>
              <w:drawing>
                <wp:inline distT="0" distB="0" distL="0" distR="0" wp14:anchorId="4E176774" wp14:editId="4637E5B2">
                  <wp:extent cx="933580" cy="876422"/>
                  <wp:effectExtent l="0" t="0" r="0" b="0"/>
                  <wp:docPr id="479566175" name="Picture 7" descr="A beaker with a blue liqu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66175" name="Picture 7" descr="A beaker with a blue liquid&#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933580" cy="876422"/>
                          </a:xfrm>
                          <a:prstGeom prst="rect">
                            <a:avLst/>
                          </a:prstGeom>
                        </pic:spPr>
                      </pic:pic>
                    </a:graphicData>
                  </a:graphic>
                </wp:inline>
              </w:drawing>
            </w:r>
            <w:hyperlink w:history="1" w:anchor="fromView=search&amp;page=2&amp;position=87&amp;uuid=d60ca326-158a-4821-ad25-d3f96085ebbd" r:id="rId42">
              <w:r w:rsidRPr="00BB44AD">
                <w:rPr>
                  <w:rStyle w:val="Hyperlink"/>
                  <w:sz w:val="16"/>
                  <w:szCs w:val="16"/>
                  <w:lang w:eastAsia="es-CO"/>
                </w:rPr>
                <w:t>https://</w:t>
              </w:r>
              <w:proofErr w:type="spellStart"/>
              <w:r w:rsidRPr="00BB44AD">
                <w:rPr>
                  <w:rStyle w:val="Hyperlink"/>
                  <w:sz w:val="16"/>
                  <w:szCs w:val="16"/>
                  <w:lang w:eastAsia="es-CO"/>
                </w:rPr>
                <w:t>www.freepik.es</w:t>
              </w:r>
              <w:proofErr w:type="spellEnd"/>
              <w:r w:rsidRPr="00BB44AD">
                <w:rPr>
                  <w:rStyle w:val="Hyperlink"/>
                  <w:sz w:val="16"/>
                  <w:szCs w:val="16"/>
                  <w:lang w:eastAsia="es-CO"/>
                </w:rPr>
                <w:t>/icono/</w:t>
              </w:r>
              <w:proofErr w:type="spellStart"/>
              <w:r w:rsidRPr="00BB44AD">
                <w:rPr>
                  <w:rStyle w:val="Hyperlink"/>
                  <w:sz w:val="16"/>
                  <w:szCs w:val="16"/>
                  <w:lang w:eastAsia="es-CO"/>
                </w:rPr>
                <w:t>experimento_14669682</w:t>
              </w:r>
              <w:proofErr w:type="spellEnd"/>
              <w:r w:rsidRPr="00BB44AD">
                <w:rPr>
                  <w:rStyle w:val="Hyperlink"/>
                  <w:sz w:val="16"/>
                  <w:szCs w:val="16"/>
                  <w:lang w:eastAsia="es-CO"/>
                </w:rPr>
                <w:t xml:space="preserve"> - fromView=search&amp;page=2&amp;position=87&amp;uuid=d60ca326-158a-4821-ad25-d3f96085ebbd</w:t>
              </w:r>
            </w:hyperlink>
          </w:p>
        </w:tc>
      </w:tr>
      <w:tr w:rsidRPr="00045681" w:rsidR="004F37C8" w:rsidTr="004F37C8" w14:paraId="7A1828EF" w14:textId="30602DEA">
        <w:tc>
          <w:tcPr>
            <w:tcW w:w="0" w:type="auto"/>
            <w:hideMark/>
          </w:tcPr>
          <w:p w:rsidRPr="00045681" w:rsidR="004F37C8" w:rsidP="00045681" w:rsidRDefault="004F37C8" w14:paraId="6D8277B4"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i</w:t>
            </w:r>
          </w:p>
        </w:tc>
        <w:tc>
          <w:tcPr>
            <w:tcW w:w="6613" w:type="dxa"/>
            <w:hideMark/>
          </w:tcPr>
          <w:p w:rsidRPr="00045681" w:rsidR="004F37C8" w:rsidP="00045681" w:rsidRDefault="004F37C8" w14:paraId="41371B1E"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 xml:space="preserve">Se registran los valores de turbiedad y color aparente; la jarra adecuada será la que tenga menos de 2 </w:t>
            </w:r>
            <w:proofErr w:type="spellStart"/>
            <w:r w:rsidRPr="00045681">
              <w:rPr>
                <w:color w:val="000000" w:themeColor="text1"/>
                <w:sz w:val="20"/>
                <w:szCs w:val="20"/>
                <w:lang w:val="es-MX"/>
              </w:rPr>
              <w:t>UNT</w:t>
            </w:r>
            <w:proofErr w:type="spellEnd"/>
            <w:r w:rsidRPr="00045681">
              <w:rPr>
                <w:color w:val="000000" w:themeColor="text1"/>
                <w:sz w:val="20"/>
                <w:szCs w:val="20"/>
                <w:lang w:val="es-MX"/>
              </w:rPr>
              <w:t xml:space="preserve"> y menos de 15 UPC.</w:t>
            </w:r>
          </w:p>
        </w:tc>
        <w:tc>
          <w:tcPr>
            <w:tcW w:w="3021" w:type="dxa"/>
          </w:tcPr>
          <w:p w:rsidRPr="00BB44AD" w:rsidR="000B2E89" w:rsidP="00045681" w:rsidRDefault="000B2E89" w14:paraId="7A636AE3" w14:textId="77777777">
            <w:pPr>
              <w:pStyle w:val="Normal0"/>
              <w:jc w:val="both"/>
              <w:rPr>
                <w:color w:val="000000" w:themeColor="text1"/>
                <w:sz w:val="16"/>
                <w:szCs w:val="16"/>
                <w:lang w:val="es-MX"/>
              </w:rPr>
            </w:pPr>
          </w:p>
          <w:p w:rsidRPr="00BB44AD" w:rsidR="000B2E89" w:rsidP="00045681" w:rsidRDefault="000B2E89" w14:paraId="0A56B21C" w14:textId="77777777">
            <w:pPr>
              <w:pStyle w:val="Normal0"/>
              <w:jc w:val="both"/>
              <w:rPr>
                <w:color w:val="000000" w:themeColor="text1"/>
                <w:sz w:val="16"/>
                <w:szCs w:val="16"/>
                <w:lang w:val="es-MX"/>
              </w:rPr>
            </w:pPr>
          </w:p>
          <w:p w:rsidRPr="00BB44AD" w:rsidR="000B2E89" w:rsidP="000B2E89" w:rsidRDefault="000B2E89" w14:paraId="14E3AC71" w14:textId="77777777">
            <w:pPr>
              <w:pStyle w:val="Normal0"/>
              <w:rPr>
                <w:color w:val="000000" w:themeColor="text1"/>
                <w:sz w:val="16"/>
                <w:szCs w:val="16"/>
                <w:lang w:val="es-MX"/>
              </w:rPr>
            </w:pPr>
            <w:r w:rsidRPr="00BB44AD">
              <w:rPr>
                <w:noProof/>
                <w:sz w:val="16"/>
                <w:szCs w:val="16"/>
              </w:rPr>
              <w:drawing>
                <wp:inline distT="0" distB="0" distL="0" distR="0" wp14:anchorId="2408E89A" wp14:editId="72D0AAA4">
                  <wp:extent cx="565484" cy="571500"/>
                  <wp:effectExtent l="0" t="0" r="6350" b="0"/>
                  <wp:docPr id="991626837" name="Picture 9" descr="A beaker with a blue liqu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6837" name="Picture 9" descr="A beaker with a blue liquid&#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68530" cy="574578"/>
                          </a:xfrm>
                          <a:prstGeom prst="rect">
                            <a:avLst/>
                          </a:prstGeom>
                        </pic:spPr>
                      </pic:pic>
                    </a:graphicData>
                  </a:graphic>
                </wp:inline>
              </w:drawing>
            </w:r>
          </w:p>
          <w:p w:rsidRPr="00BB44AD" w:rsidR="004F37C8" w:rsidP="000B2E89" w:rsidRDefault="00B657A3" w14:paraId="74CE2F50" w14:textId="0CFB3004">
            <w:pPr>
              <w:pStyle w:val="Normal0"/>
              <w:rPr>
                <w:color w:val="000000" w:themeColor="text1"/>
                <w:sz w:val="16"/>
                <w:szCs w:val="16"/>
                <w:lang w:val="es-MX"/>
              </w:rPr>
            </w:pPr>
            <w:hyperlink w:history="1" r:id="rId44">
              <w:r w:rsidRPr="00BB44AD">
                <w:rPr>
                  <w:rStyle w:val="Hyperlink"/>
                  <w:sz w:val="16"/>
                  <w:szCs w:val="16"/>
                  <w:lang w:eastAsia="es-CO"/>
                </w:rPr>
                <w:t>https://</w:t>
              </w:r>
              <w:proofErr w:type="spellStart"/>
              <w:r w:rsidRPr="00BB44AD">
                <w:rPr>
                  <w:rStyle w:val="Hyperlink"/>
                  <w:sz w:val="16"/>
                  <w:szCs w:val="16"/>
                  <w:lang w:eastAsia="es-CO"/>
                </w:rPr>
                <w:t>www.freepik.es</w:t>
              </w:r>
              <w:proofErr w:type="spellEnd"/>
              <w:r w:rsidRPr="00BB44AD">
                <w:rPr>
                  <w:rStyle w:val="Hyperlink"/>
                  <w:sz w:val="16"/>
                  <w:szCs w:val="16"/>
                  <w:lang w:eastAsia="es-CO"/>
                </w:rPr>
                <w:t>/icono/</w:t>
              </w:r>
              <w:proofErr w:type="spellStart"/>
              <w:r w:rsidRPr="00BB44AD">
                <w:rPr>
                  <w:rStyle w:val="Hyperlink"/>
                  <w:sz w:val="16"/>
                  <w:szCs w:val="16"/>
                  <w:lang w:eastAsia="es-CO"/>
                </w:rPr>
                <w:t>cubilete_15394701</w:t>
              </w:r>
              <w:proofErr w:type="spellEnd"/>
              <w:r w:rsidRPr="00BB44AD">
                <w:rPr>
                  <w:rStyle w:val="Hyperlink"/>
                  <w:sz w:val="16"/>
                  <w:szCs w:val="16"/>
                  <w:lang w:eastAsia="es-CO"/>
                </w:rPr>
                <w:t xml:space="preserve"> - fromView=search&amp;page=3&amp;position=36&amp;uuid=d60ca326-158a-4821-ad25-d3f96085ebbd</w:t>
              </w:r>
            </w:hyperlink>
          </w:p>
        </w:tc>
      </w:tr>
      <w:tr w:rsidRPr="00045681" w:rsidR="004F37C8" w:rsidTr="004F37C8" w14:paraId="69436D46" w14:textId="24FA10F1">
        <w:tc>
          <w:tcPr>
            <w:tcW w:w="0" w:type="auto"/>
            <w:hideMark/>
          </w:tcPr>
          <w:p w:rsidRPr="00045681" w:rsidR="004F37C8" w:rsidP="00045681" w:rsidRDefault="004F37C8" w14:paraId="0BE74D44"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j</w:t>
            </w:r>
          </w:p>
        </w:tc>
        <w:tc>
          <w:tcPr>
            <w:tcW w:w="6613" w:type="dxa"/>
            <w:hideMark/>
          </w:tcPr>
          <w:p w:rsidRPr="00045681" w:rsidR="004F37C8" w:rsidP="00045681" w:rsidRDefault="004F37C8" w14:paraId="438BE7AB" w14:textId="77777777">
            <w:pPr>
              <w:pStyle w:val="Normal0"/>
              <w:spacing w:line="276" w:lineRule="auto"/>
              <w:jc w:val="both"/>
              <w:rPr>
                <w:color w:val="000000" w:themeColor="text1"/>
                <w:sz w:val="20"/>
                <w:szCs w:val="20"/>
                <w:lang w:val="es-MX"/>
              </w:rPr>
            </w:pPr>
            <w:r w:rsidRPr="00045681">
              <w:rPr>
                <w:color w:val="000000" w:themeColor="text1"/>
                <w:sz w:val="20"/>
                <w:szCs w:val="20"/>
                <w:lang w:val="es-MX"/>
              </w:rPr>
              <w:t>Se determina la dosis óptima de coagulante con base en los resultados obtenidos.</w:t>
            </w:r>
          </w:p>
        </w:tc>
        <w:tc>
          <w:tcPr>
            <w:tcW w:w="3021" w:type="dxa"/>
          </w:tcPr>
          <w:p w:rsidRPr="00BB44AD" w:rsidR="00B657A3" w:rsidP="00045681" w:rsidRDefault="00B657A3" w14:paraId="58A46532" w14:textId="737F426F">
            <w:pPr>
              <w:pStyle w:val="Normal0"/>
              <w:jc w:val="both"/>
              <w:rPr>
                <w:color w:val="000000" w:themeColor="text1"/>
                <w:sz w:val="16"/>
                <w:szCs w:val="16"/>
                <w:lang w:val="es-MX"/>
              </w:rPr>
            </w:pPr>
            <w:r w:rsidRPr="00BB44AD">
              <w:rPr>
                <w:noProof/>
                <w:color w:val="000000" w:themeColor="text1"/>
                <w:sz w:val="16"/>
                <w:szCs w:val="16"/>
                <w:lang w:val="es-MX"/>
              </w:rPr>
              <w:drawing>
                <wp:inline distT="0" distB="0" distL="0" distR="0" wp14:anchorId="1073690D" wp14:editId="4EEBDA84">
                  <wp:extent cx="828791" cy="838317"/>
                  <wp:effectExtent l="0" t="0" r="9525" b="0"/>
                  <wp:docPr id="1111202247" name="Picture 11" descr="A blue and white icon with a beaker and beak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2247" name="Picture 11" descr="A blue and white icon with a beaker and beaker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828791" cy="838317"/>
                          </a:xfrm>
                          <a:prstGeom prst="rect">
                            <a:avLst/>
                          </a:prstGeom>
                        </pic:spPr>
                      </pic:pic>
                    </a:graphicData>
                  </a:graphic>
                </wp:inline>
              </w:drawing>
            </w:r>
            <w:hyperlink w:history="1" w:anchor="fromView=search&amp;page=1&amp;position=18&amp;uuid=c6ce5346-04a9-4a04-834f-30227d545bf9" r:id="rId46">
              <w:r w:rsidRPr="00BB44AD">
                <w:rPr>
                  <w:rStyle w:val="Hyperlink"/>
                  <w:sz w:val="16"/>
                  <w:szCs w:val="16"/>
                  <w:lang w:eastAsia="es-CO"/>
                </w:rPr>
                <w:t>https://</w:t>
              </w:r>
              <w:proofErr w:type="spellStart"/>
              <w:r w:rsidRPr="00BB44AD">
                <w:rPr>
                  <w:rStyle w:val="Hyperlink"/>
                  <w:sz w:val="16"/>
                  <w:szCs w:val="16"/>
                  <w:lang w:eastAsia="es-CO"/>
                </w:rPr>
                <w:t>www.freepik.es</w:t>
              </w:r>
              <w:proofErr w:type="spellEnd"/>
              <w:r w:rsidRPr="00BB44AD">
                <w:rPr>
                  <w:rStyle w:val="Hyperlink"/>
                  <w:sz w:val="16"/>
                  <w:szCs w:val="16"/>
                  <w:lang w:eastAsia="es-CO"/>
                </w:rPr>
                <w:t>/icono/</w:t>
              </w:r>
              <w:proofErr w:type="spellStart"/>
              <w:r w:rsidRPr="00BB44AD">
                <w:rPr>
                  <w:rStyle w:val="Hyperlink"/>
                  <w:sz w:val="16"/>
                  <w:szCs w:val="16"/>
                  <w:lang w:eastAsia="es-CO"/>
                </w:rPr>
                <w:t>cubilete_18489512</w:t>
              </w:r>
              <w:proofErr w:type="spellEnd"/>
              <w:r w:rsidRPr="00BB44AD">
                <w:rPr>
                  <w:rStyle w:val="Hyperlink"/>
                  <w:sz w:val="16"/>
                  <w:szCs w:val="16"/>
                  <w:lang w:eastAsia="es-CO"/>
                </w:rPr>
                <w:t xml:space="preserve"> - fromView=search&amp;page=1&amp;position=18&amp;uuid=c6ce5346-04a9-4a04-834f-30227d545bf9</w:t>
              </w:r>
            </w:hyperlink>
          </w:p>
          <w:p w:rsidRPr="00BB44AD" w:rsidR="004F37C8" w:rsidP="00045681" w:rsidRDefault="004F37C8" w14:paraId="2868B136" w14:textId="6D03AB66">
            <w:pPr>
              <w:pStyle w:val="Normal0"/>
              <w:jc w:val="both"/>
              <w:rPr>
                <w:color w:val="000000" w:themeColor="text1"/>
                <w:sz w:val="16"/>
                <w:szCs w:val="16"/>
                <w:lang w:val="es-MX"/>
              </w:rPr>
            </w:pPr>
          </w:p>
        </w:tc>
      </w:tr>
    </w:tbl>
    <w:p w:rsidR="00CD1107" w:rsidP="00CD1107" w:rsidRDefault="00CD1107" w14:paraId="08353B44" w14:textId="77777777">
      <w:pPr>
        <w:pStyle w:val="Normal0"/>
        <w:jc w:val="both"/>
        <w:rPr>
          <w:color w:val="EE0000"/>
          <w:sz w:val="20"/>
          <w:szCs w:val="20"/>
        </w:rPr>
      </w:pPr>
    </w:p>
    <w:p w:rsidRPr="007D36A3" w:rsidR="007D36A3" w:rsidP="007D36A3" w:rsidRDefault="007D36A3" w14:paraId="6B9456D6" w14:textId="77777777">
      <w:pPr>
        <w:pStyle w:val="Normal0"/>
        <w:jc w:val="both"/>
        <w:rPr>
          <w:color w:val="000000" w:themeColor="text1"/>
          <w:sz w:val="20"/>
          <w:szCs w:val="20"/>
          <w:lang w:val="es-MX"/>
        </w:rPr>
      </w:pPr>
      <w:r w:rsidRPr="007D36A3">
        <w:rPr>
          <w:color w:val="000000" w:themeColor="text1"/>
          <w:sz w:val="20"/>
          <w:szCs w:val="20"/>
          <w:lang w:val="es-MX"/>
        </w:rPr>
        <w:t xml:space="preserve">La </w:t>
      </w:r>
      <w:r w:rsidRPr="007D36A3">
        <w:rPr>
          <w:b/>
          <w:bCs/>
          <w:color w:val="000000" w:themeColor="text1"/>
          <w:sz w:val="20"/>
          <w:szCs w:val="20"/>
          <w:lang w:val="es-MX"/>
        </w:rPr>
        <w:t>Norma Técnica Colombiana (NTC) 3903</w:t>
      </w:r>
      <w:r w:rsidRPr="007D36A3">
        <w:rPr>
          <w:color w:val="000000" w:themeColor="text1"/>
          <w:sz w:val="20"/>
          <w:szCs w:val="20"/>
          <w:lang w:val="es-MX"/>
        </w:rPr>
        <w:t xml:space="preserve"> establece el procedimiento para el </w:t>
      </w:r>
      <w:r w:rsidRPr="007D36A3">
        <w:rPr>
          <w:b/>
          <w:bCs/>
          <w:color w:val="000000" w:themeColor="text1"/>
          <w:sz w:val="20"/>
          <w:szCs w:val="20"/>
          <w:lang w:val="es-MX"/>
        </w:rPr>
        <w:t>ensayo de coagulación-floculación</w:t>
      </w:r>
      <w:r w:rsidRPr="007D36A3">
        <w:rPr>
          <w:color w:val="000000" w:themeColor="text1"/>
          <w:sz w:val="20"/>
          <w:szCs w:val="20"/>
          <w:lang w:val="es-MX"/>
        </w:rPr>
        <w:t xml:space="preserve"> en un recipiente con agua, también conocido como </w:t>
      </w:r>
      <w:r w:rsidRPr="007D36A3">
        <w:rPr>
          <w:b/>
          <w:bCs/>
          <w:color w:val="000000" w:themeColor="text1"/>
          <w:sz w:val="20"/>
          <w:szCs w:val="20"/>
          <w:lang w:val="es-MX"/>
        </w:rPr>
        <w:t>método de jarras</w:t>
      </w:r>
      <w:r w:rsidRPr="007D36A3">
        <w:rPr>
          <w:color w:val="000000" w:themeColor="text1"/>
          <w:sz w:val="20"/>
          <w:szCs w:val="20"/>
          <w:lang w:val="es-MX"/>
        </w:rPr>
        <w:t>.</w:t>
      </w:r>
    </w:p>
    <w:p w:rsidR="007D36A3" w:rsidP="007D36A3" w:rsidRDefault="007D36A3" w14:paraId="34D43712" w14:textId="77777777">
      <w:pPr>
        <w:pStyle w:val="Normal0"/>
        <w:jc w:val="both"/>
        <w:rPr>
          <w:color w:val="000000" w:themeColor="text1"/>
          <w:sz w:val="20"/>
          <w:szCs w:val="20"/>
          <w:lang w:val="es-MX"/>
        </w:rPr>
      </w:pPr>
      <w:r w:rsidRPr="007D36A3">
        <w:rPr>
          <w:color w:val="000000" w:themeColor="text1"/>
          <w:sz w:val="20"/>
          <w:szCs w:val="20"/>
          <w:lang w:val="es-MX"/>
        </w:rPr>
        <w:t xml:space="preserve">Para la preparación de la </w:t>
      </w:r>
      <w:r w:rsidRPr="007D36A3">
        <w:rPr>
          <w:b/>
          <w:bCs/>
          <w:color w:val="000000" w:themeColor="text1"/>
          <w:sz w:val="20"/>
          <w:szCs w:val="20"/>
          <w:lang w:val="es-MX"/>
        </w:rPr>
        <w:t>solución patrón de coagulante</w:t>
      </w:r>
      <w:r w:rsidRPr="007D36A3">
        <w:rPr>
          <w:color w:val="000000" w:themeColor="text1"/>
          <w:sz w:val="20"/>
          <w:szCs w:val="20"/>
          <w:lang w:val="es-MX"/>
        </w:rPr>
        <w:t>, se deben seguir las siguientes indicaciones según el tipo de coagulante:</w:t>
      </w:r>
    </w:p>
    <w:p w:rsidRPr="007D36A3" w:rsidR="007D36A3" w:rsidP="007D36A3" w:rsidRDefault="007D36A3" w14:paraId="642E66C4" w14:textId="77777777">
      <w:pPr>
        <w:pStyle w:val="Normal0"/>
        <w:jc w:val="both"/>
        <w:rPr>
          <w:color w:val="000000" w:themeColor="text1"/>
          <w:sz w:val="20"/>
          <w:szCs w:val="20"/>
          <w:lang w:val="es-MX"/>
        </w:rPr>
      </w:pPr>
    </w:p>
    <w:p w:rsidR="007D36A3" w:rsidP="007D36A3" w:rsidRDefault="005464FA" w14:paraId="13444E07" w14:textId="70811A2E">
      <w:pPr>
        <w:pStyle w:val="Normal0"/>
        <w:jc w:val="both"/>
        <w:rPr>
          <w:color w:val="000000" w:themeColor="text1"/>
          <w:sz w:val="20"/>
          <w:szCs w:val="20"/>
          <w:lang w:val="es-MX"/>
        </w:rPr>
      </w:pPr>
      <w:r w:rsidRPr="005464FA">
        <w:rPr>
          <w:noProof/>
          <w:color w:val="000000" w:themeColor="text1"/>
          <w:sz w:val="20"/>
          <w:szCs w:val="20"/>
        </w:rPr>
        <w:drawing>
          <wp:inline distT="0" distB="0" distL="0" distR="0" wp14:anchorId="23D642FC" wp14:editId="4E8F7081">
            <wp:extent cx="6332220" cy="1066800"/>
            <wp:effectExtent l="38100" t="0" r="30480" b="0"/>
            <wp:docPr id="1674531355" name="Diagram 1">
              <a:extLst xmlns:a="http://schemas.openxmlformats.org/drawingml/2006/main">
                <a:ext uri="{FF2B5EF4-FFF2-40B4-BE49-F238E27FC236}">
                  <a16:creationId xmlns:a16="http://schemas.microsoft.com/office/drawing/2014/main" id="{4C55539A-77D4-A2B9-AB7F-B2D67F7C0E1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7D36A3" w:rsidP="007D36A3" w:rsidRDefault="007D36A3" w14:paraId="3A0B6C41" w14:textId="77777777">
      <w:pPr>
        <w:pStyle w:val="Normal0"/>
        <w:jc w:val="both"/>
        <w:rPr>
          <w:color w:val="000000" w:themeColor="text1"/>
          <w:sz w:val="20"/>
          <w:szCs w:val="20"/>
          <w:lang w:val="es-MX"/>
        </w:rPr>
      </w:pPr>
    </w:p>
    <w:p w:rsidRPr="005464FA" w:rsidR="00CD1107" w:rsidP="00CD1107" w:rsidRDefault="007D36A3" w14:paraId="199CF426" w14:textId="6FDBECDC">
      <w:pPr>
        <w:pStyle w:val="Normal0"/>
        <w:jc w:val="both"/>
        <w:rPr>
          <w:color w:val="EE0000"/>
          <w:sz w:val="20"/>
          <w:szCs w:val="20"/>
          <w:lang w:val="es-MX"/>
        </w:rPr>
      </w:pPr>
      <w:r w:rsidRPr="007D36A3">
        <w:rPr>
          <w:color w:val="000000" w:themeColor="text1"/>
          <w:sz w:val="20"/>
          <w:szCs w:val="20"/>
          <w:lang w:val="es-MX"/>
        </w:rPr>
        <w:t xml:space="preserve">Esta preparación garantiza que la solución patrón utilizada en la prueba de jarras tenga una </w:t>
      </w:r>
      <w:r w:rsidRPr="007D36A3">
        <w:rPr>
          <w:b/>
          <w:bCs/>
          <w:color w:val="000000" w:themeColor="text1"/>
          <w:sz w:val="20"/>
          <w:szCs w:val="20"/>
          <w:lang w:val="es-MX"/>
        </w:rPr>
        <w:t>concentración del 1%</w:t>
      </w:r>
      <w:r w:rsidRPr="007D36A3">
        <w:rPr>
          <w:color w:val="000000" w:themeColor="text1"/>
          <w:sz w:val="20"/>
          <w:szCs w:val="20"/>
          <w:lang w:val="es-MX"/>
        </w:rPr>
        <w:t>.</w:t>
      </w:r>
    </w:p>
    <w:p w:rsidRPr="008C3515" w:rsidR="002D09DF" w:rsidP="007D36A3" w:rsidRDefault="002D09DF" w14:paraId="2CE84597" w14:textId="3E50C30B">
      <w:pPr>
        <w:pStyle w:val="Heading2"/>
        <w:numPr>
          <w:ilvl w:val="0"/>
          <w:numId w:val="14"/>
        </w:numPr>
        <w:rPr>
          <w:b/>
          <w:bCs/>
          <w:lang w:val="es-MX"/>
        </w:rPr>
      </w:pPr>
      <w:bookmarkStart w:name="_Toc200136939" w:id="5"/>
      <w:r w:rsidRPr="008C3515">
        <w:rPr>
          <w:b/>
          <w:bCs/>
          <w:sz w:val="20"/>
          <w:szCs w:val="20"/>
          <w:lang w:val="es-MX"/>
        </w:rPr>
        <w:t>Dosis óptima de coagulante</w:t>
      </w:r>
      <w:bookmarkEnd w:id="5"/>
    </w:p>
    <w:p w:rsidR="002D09DF" w:rsidP="002D09DF" w:rsidRDefault="002D09DF" w14:paraId="104D24E7" w14:textId="240FC092">
      <w:pPr>
        <w:jc w:val="both"/>
        <w:rPr>
          <w:sz w:val="20"/>
          <w:szCs w:val="20"/>
          <w:lang w:val="es-MX"/>
        </w:rPr>
      </w:pPr>
    </w:p>
    <w:p w:rsidR="008C3515" w:rsidP="008C3515" w:rsidRDefault="008C3515" w14:paraId="41BFAE8F" w14:textId="77777777">
      <w:pPr>
        <w:jc w:val="both"/>
        <w:rPr>
          <w:sz w:val="20"/>
          <w:szCs w:val="20"/>
          <w:lang w:val="es-MX"/>
        </w:rPr>
      </w:pPr>
      <w:r w:rsidRPr="008C3515">
        <w:rPr>
          <w:sz w:val="20"/>
          <w:szCs w:val="20"/>
          <w:lang w:val="es-MX"/>
        </w:rPr>
        <w:t xml:space="preserve">La </w:t>
      </w:r>
      <w:r w:rsidRPr="008C3515">
        <w:rPr>
          <w:b/>
          <w:bCs/>
          <w:sz w:val="20"/>
          <w:szCs w:val="20"/>
          <w:lang w:val="es-MX"/>
        </w:rPr>
        <w:t>dosis óptima de coagulante</w:t>
      </w:r>
      <w:r w:rsidRPr="008C3515">
        <w:rPr>
          <w:sz w:val="20"/>
          <w:szCs w:val="20"/>
          <w:lang w:val="es-MX"/>
        </w:rPr>
        <w:t xml:space="preserve"> se define como la cantidad adecuada de coagulante químico, ya sea puro o en solución, que debe aplicarse al agua cruda para lograr la remoción eficaz de </w:t>
      </w:r>
      <w:r w:rsidRPr="008C3515">
        <w:rPr>
          <w:b/>
          <w:bCs/>
          <w:sz w:val="20"/>
          <w:szCs w:val="20"/>
          <w:lang w:val="es-MX"/>
        </w:rPr>
        <w:t>sólidos suspendidos</w:t>
      </w:r>
      <w:r w:rsidRPr="008C3515">
        <w:rPr>
          <w:sz w:val="20"/>
          <w:szCs w:val="20"/>
          <w:lang w:val="es-MX"/>
        </w:rPr>
        <w:t xml:space="preserve">, </w:t>
      </w:r>
      <w:r w:rsidRPr="008C3515">
        <w:rPr>
          <w:b/>
          <w:bCs/>
          <w:sz w:val="20"/>
          <w:szCs w:val="20"/>
          <w:lang w:val="es-MX"/>
        </w:rPr>
        <w:t>color aparente</w:t>
      </w:r>
      <w:r w:rsidRPr="008C3515">
        <w:rPr>
          <w:sz w:val="20"/>
          <w:szCs w:val="20"/>
          <w:lang w:val="es-MX"/>
        </w:rPr>
        <w:t xml:space="preserve"> y otros </w:t>
      </w:r>
      <w:r w:rsidRPr="008C3515">
        <w:rPr>
          <w:b/>
          <w:bCs/>
          <w:sz w:val="20"/>
          <w:szCs w:val="20"/>
          <w:lang w:val="es-MX"/>
        </w:rPr>
        <w:t>contaminantes</w:t>
      </w:r>
      <w:r w:rsidRPr="008C3515">
        <w:rPr>
          <w:sz w:val="20"/>
          <w:szCs w:val="20"/>
          <w:lang w:val="es-MX"/>
        </w:rPr>
        <w:t xml:space="preserve">, en el proceso de </w:t>
      </w:r>
      <w:r w:rsidRPr="008C3515">
        <w:rPr>
          <w:b/>
          <w:bCs/>
          <w:sz w:val="20"/>
          <w:szCs w:val="20"/>
          <w:lang w:val="es-MX"/>
        </w:rPr>
        <w:t>coagulación-floculación</w:t>
      </w:r>
      <w:r w:rsidRPr="008C3515">
        <w:rPr>
          <w:sz w:val="20"/>
          <w:szCs w:val="20"/>
          <w:lang w:val="es-MX"/>
        </w:rPr>
        <w:t>. Esta dosis varía según las características del agua, el tipo de coagulante utilizado y el caudal a tratar.</w:t>
      </w:r>
    </w:p>
    <w:p w:rsidRPr="008C3515" w:rsidR="008C3515" w:rsidP="008C3515" w:rsidRDefault="008C3515" w14:paraId="7F918EC9" w14:textId="77777777">
      <w:pPr>
        <w:jc w:val="both"/>
        <w:rPr>
          <w:sz w:val="20"/>
          <w:szCs w:val="20"/>
          <w:lang w:val="es-MX"/>
        </w:rPr>
      </w:pPr>
    </w:p>
    <w:p w:rsidRPr="008C3515" w:rsidR="008C3515" w:rsidP="008C3515" w:rsidRDefault="008C3515" w14:paraId="71987E3C" w14:textId="77777777">
      <w:pPr>
        <w:jc w:val="both"/>
        <w:rPr>
          <w:b/>
          <w:bCs/>
          <w:sz w:val="20"/>
          <w:szCs w:val="20"/>
          <w:lang w:val="es-MX"/>
        </w:rPr>
      </w:pPr>
      <w:r w:rsidRPr="008C3515">
        <w:rPr>
          <w:b/>
          <w:bCs/>
          <w:sz w:val="20"/>
          <w:szCs w:val="20"/>
          <w:lang w:val="es-MX"/>
        </w:rPr>
        <w:t>2.1 Consideraciones técnicas</w:t>
      </w:r>
    </w:p>
    <w:p w:rsidR="008C3515" w:rsidP="008C3515" w:rsidRDefault="008C3515" w14:paraId="022FBF48" w14:textId="77777777">
      <w:pPr>
        <w:jc w:val="both"/>
        <w:rPr>
          <w:sz w:val="20"/>
          <w:szCs w:val="20"/>
          <w:lang w:val="es-MX"/>
        </w:rPr>
      </w:pPr>
      <w:r w:rsidRPr="008C3515">
        <w:rPr>
          <w:sz w:val="20"/>
          <w:szCs w:val="20"/>
          <w:lang w:val="es-MX"/>
        </w:rPr>
        <w:t>Los principales aspectos técnicos que deben considerarse para determinar la dosis óptima se presentan a continuación:</w:t>
      </w:r>
    </w:p>
    <w:p w:rsidRPr="008C3515" w:rsidR="0017229E" w:rsidP="008C3515" w:rsidRDefault="0017229E" w14:paraId="64B35F52" w14:textId="77777777">
      <w:pPr>
        <w:jc w:val="both"/>
        <w:rPr>
          <w:sz w:val="20"/>
          <w:szCs w:val="20"/>
          <w:lang w:val="es-MX"/>
        </w:rPr>
      </w:pPr>
    </w:p>
    <w:tbl>
      <w:tblPr>
        <w:tblStyle w:val="TableGrid"/>
        <w:tblW w:w="0" w:type="auto"/>
        <w:tblLook w:val="04A0" w:firstRow="1" w:lastRow="0" w:firstColumn="1" w:lastColumn="0" w:noHBand="0" w:noVBand="1"/>
      </w:tblPr>
      <w:tblGrid>
        <w:gridCol w:w="1858"/>
        <w:gridCol w:w="4648"/>
        <w:gridCol w:w="3456"/>
      </w:tblGrid>
      <w:tr w:rsidRPr="008C3515" w:rsidR="007A380C" w:rsidTr="0096378D" w14:paraId="6E7469E7" w14:textId="6FBC5706">
        <w:tc>
          <w:tcPr>
            <w:tcW w:w="9962" w:type="dxa"/>
            <w:gridSpan w:val="3"/>
            <w:shd w:val="clear" w:color="auto" w:fill="9BBB59" w:themeFill="accent3"/>
          </w:tcPr>
          <w:p w:rsidRPr="008C3515" w:rsidR="007A380C" w:rsidP="007A380C" w:rsidRDefault="007A380C" w14:paraId="27637ADD" w14:textId="6FF72AA8">
            <w:pPr>
              <w:jc w:val="center"/>
              <w:rPr>
                <w:b/>
                <w:bCs/>
                <w:sz w:val="20"/>
                <w:szCs w:val="20"/>
                <w:lang w:val="es-MX"/>
              </w:rPr>
            </w:pPr>
            <w:proofErr w:type="spellStart"/>
            <w:r>
              <w:rPr>
                <w:b/>
                <w:bCs/>
                <w:sz w:val="20"/>
                <w:szCs w:val="20"/>
                <w:lang w:val="es-MX"/>
              </w:rPr>
              <w:t>SLIDE</w:t>
            </w:r>
            <w:proofErr w:type="spellEnd"/>
          </w:p>
        </w:tc>
      </w:tr>
      <w:tr w:rsidRPr="008C3515" w:rsidR="0017229E" w:rsidTr="007A380C" w14:paraId="337260F8" w14:textId="2E6D4987">
        <w:tc>
          <w:tcPr>
            <w:tcW w:w="0" w:type="auto"/>
            <w:hideMark/>
          </w:tcPr>
          <w:p w:rsidRPr="008C3515" w:rsidR="0017229E" w:rsidP="008C3515" w:rsidRDefault="0017229E" w14:paraId="030FAA9F" w14:textId="77777777">
            <w:pPr>
              <w:spacing w:line="276" w:lineRule="auto"/>
              <w:jc w:val="both"/>
              <w:rPr>
                <w:sz w:val="20"/>
                <w:szCs w:val="20"/>
                <w:lang w:val="es-MX"/>
              </w:rPr>
            </w:pPr>
            <w:r w:rsidRPr="008C3515">
              <w:rPr>
                <w:b/>
                <w:bCs/>
                <w:sz w:val="20"/>
                <w:szCs w:val="20"/>
                <w:lang w:val="es-MX"/>
              </w:rPr>
              <w:t>Características del agua cruda</w:t>
            </w:r>
          </w:p>
        </w:tc>
        <w:tc>
          <w:tcPr>
            <w:tcW w:w="4648" w:type="dxa"/>
            <w:hideMark/>
          </w:tcPr>
          <w:p w:rsidRPr="008C3515" w:rsidR="0017229E" w:rsidP="008C3515" w:rsidRDefault="0017229E" w14:paraId="0B11583A" w14:textId="77777777">
            <w:pPr>
              <w:spacing w:line="276" w:lineRule="auto"/>
              <w:jc w:val="both"/>
              <w:rPr>
                <w:sz w:val="20"/>
                <w:szCs w:val="20"/>
                <w:lang w:val="es-MX"/>
              </w:rPr>
            </w:pPr>
            <w:r w:rsidRPr="008C3515">
              <w:rPr>
                <w:sz w:val="20"/>
                <w:szCs w:val="20"/>
                <w:lang w:val="es-MX"/>
              </w:rPr>
              <w:t xml:space="preserve">Es indispensable medir parámetros como </w:t>
            </w:r>
            <w:r w:rsidRPr="008C3515">
              <w:rPr>
                <w:b/>
                <w:bCs/>
                <w:sz w:val="20"/>
                <w:szCs w:val="20"/>
                <w:lang w:val="es-MX"/>
              </w:rPr>
              <w:t>turbiedad</w:t>
            </w:r>
            <w:r w:rsidRPr="008C3515">
              <w:rPr>
                <w:sz w:val="20"/>
                <w:szCs w:val="20"/>
                <w:lang w:val="es-MX"/>
              </w:rPr>
              <w:t xml:space="preserve">, </w:t>
            </w:r>
            <w:r w:rsidRPr="008C3515">
              <w:rPr>
                <w:b/>
                <w:bCs/>
                <w:sz w:val="20"/>
                <w:szCs w:val="20"/>
                <w:lang w:val="es-MX"/>
              </w:rPr>
              <w:t>color aparente</w:t>
            </w:r>
            <w:r w:rsidRPr="008C3515">
              <w:rPr>
                <w:sz w:val="20"/>
                <w:szCs w:val="20"/>
                <w:lang w:val="es-MX"/>
              </w:rPr>
              <w:t xml:space="preserve">, </w:t>
            </w:r>
            <w:r w:rsidRPr="008C3515">
              <w:rPr>
                <w:b/>
                <w:bCs/>
                <w:sz w:val="20"/>
                <w:szCs w:val="20"/>
                <w:lang w:val="es-MX"/>
              </w:rPr>
              <w:t>pH</w:t>
            </w:r>
            <w:r w:rsidRPr="008C3515">
              <w:rPr>
                <w:sz w:val="20"/>
                <w:szCs w:val="20"/>
                <w:lang w:val="es-MX"/>
              </w:rPr>
              <w:t xml:space="preserve"> y, en caso de fuentes subterráneas, se recomienda medir también el </w:t>
            </w:r>
            <w:r w:rsidRPr="008C3515">
              <w:rPr>
                <w:b/>
                <w:bCs/>
                <w:sz w:val="20"/>
                <w:szCs w:val="20"/>
                <w:lang w:val="es-MX"/>
              </w:rPr>
              <w:t>contenido de hierro</w:t>
            </w:r>
            <w:r w:rsidRPr="008C3515">
              <w:rPr>
                <w:sz w:val="20"/>
                <w:szCs w:val="20"/>
                <w:lang w:val="es-MX"/>
              </w:rPr>
              <w:t>.</w:t>
            </w:r>
          </w:p>
        </w:tc>
        <w:tc>
          <w:tcPr>
            <w:tcW w:w="3456" w:type="dxa"/>
          </w:tcPr>
          <w:p w:rsidR="0017229E" w:rsidP="0017229E" w:rsidRDefault="0017229E" w14:paraId="0F81A1F0" w14:textId="77777777">
            <w:pPr>
              <w:jc w:val="both"/>
              <w:rPr>
                <w:sz w:val="20"/>
                <w:szCs w:val="20"/>
                <w:lang w:val="es-MX"/>
              </w:rPr>
            </w:pPr>
          </w:p>
          <w:p w:rsidR="0017229E" w:rsidP="0017229E" w:rsidRDefault="0017229E" w14:paraId="7B2E3C44" w14:textId="77777777">
            <w:pPr>
              <w:jc w:val="center"/>
              <w:rPr>
                <w:sz w:val="20"/>
                <w:szCs w:val="20"/>
                <w:lang w:val="es-MX"/>
              </w:rPr>
            </w:pPr>
            <w:commentRangeStart w:id="6"/>
            <w:r>
              <w:rPr>
                <w:noProof/>
              </w:rPr>
              <w:drawing>
                <wp:inline distT="0" distB="0" distL="0" distR="0" wp14:anchorId="37CAF2DE" wp14:editId="690D81B4">
                  <wp:extent cx="828697" cy="1104900"/>
                  <wp:effectExtent l="0" t="0" r="9525" b="0"/>
                  <wp:docPr id="1057468538" name="Imagen 5" descr="Vertical shot of a log bridge over a small river though a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tical shot of a log bridge over a small river though a fores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32162" cy="1109520"/>
                          </a:xfrm>
                          <a:prstGeom prst="rect">
                            <a:avLst/>
                          </a:prstGeom>
                          <a:noFill/>
                          <a:ln>
                            <a:noFill/>
                          </a:ln>
                        </pic:spPr>
                      </pic:pic>
                    </a:graphicData>
                  </a:graphic>
                </wp:inline>
              </w:drawing>
            </w:r>
            <w:commentRangeEnd w:id="6"/>
            <w:r>
              <w:rPr>
                <w:rStyle w:val="CommentReference"/>
              </w:rPr>
              <w:commentReference w:id="6"/>
            </w:r>
          </w:p>
          <w:p w:rsidRPr="008C3515" w:rsidR="0017229E" w:rsidP="008C3515" w:rsidRDefault="0017229E" w14:paraId="31AA8055" w14:textId="77777777">
            <w:pPr>
              <w:jc w:val="both"/>
              <w:rPr>
                <w:sz w:val="20"/>
                <w:szCs w:val="20"/>
                <w:lang w:val="es-MX"/>
              </w:rPr>
            </w:pPr>
          </w:p>
        </w:tc>
      </w:tr>
      <w:tr w:rsidRPr="008C3515" w:rsidR="0017229E" w:rsidTr="007A380C" w14:paraId="7A597170" w14:textId="750A10DF">
        <w:tc>
          <w:tcPr>
            <w:tcW w:w="0" w:type="auto"/>
            <w:hideMark/>
          </w:tcPr>
          <w:p w:rsidRPr="008C3515" w:rsidR="0017229E" w:rsidP="008C3515" w:rsidRDefault="0017229E" w14:paraId="45FEE7E5" w14:textId="77777777">
            <w:pPr>
              <w:spacing w:line="276" w:lineRule="auto"/>
              <w:jc w:val="both"/>
              <w:rPr>
                <w:sz w:val="20"/>
                <w:szCs w:val="20"/>
                <w:lang w:val="es-MX"/>
              </w:rPr>
            </w:pPr>
            <w:r w:rsidRPr="008C3515">
              <w:rPr>
                <w:b/>
                <w:bCs/>
                <w:sz w:val="20"/>
                <w:szCs w:val="20"/>
                <w:lang w:val="es-MX"/>
              </w:rPr>
              <w:t>Tipo de coagulante</w:t>
            </w:r>
          </w:p>
        </w:tc>
        <w:tc>
          <w:tcPr>
            <w:tcW w:w="4648" w:type="dxa"/>
            <w:hideMark/>
          </w:tcPr>
          <w:p w:rsidRPr="008C3515" w:rsidR="0017229E" w:rsidP="008C3515" w:rsidRDefault="0017229E" w14:paraId="5F1316AA" w14:textId="77777777">
            <w:pPr>
              <w:spacing w:line="276" w:lineRule="auto"/>
              <w:jc w:val="both"/>
              <w:rPr>
                <w:sz w:val="20"/>
                <w:szCs w:val="20"/>
                <w:lang w:val="es-MX"/>
              </w:rPr>
            </w:pPr>
            <w:r w:rsidRPr="008C3515">
              <w:rPr>
                <w:sz w:val="20"/>
                <w:szCs w:val="20"/>
                <w:lang w:val="es-MX"/>
              </w:rPr>
              <w:t xml:space="preserve">La elección debe basarse en los niveles de </w:t>
            </w:r>
            <w:r w:rsidRPr="008C3515">
              <w:rPr>
                <w:b/>
                <w:bCs/>
                <w:sz w:val="20"/>
                <w:szCs w:val="20"/>
                <w:lang w:val="es-MX"/>
              </w:rPr>
              <w:t>turbiedad</w:t>
            </w:r>
            <w:r w:rsidRPr="008C3515">
              <w:rPr>
                <w:sz w:val="20"/>
                <w:szCs w:val="20"/>
                <w:lang w:val="es-MX"/>
              </w:rPr>
              <w:t xml:space="preserve">, </w:t>
            </w:r>
            <w:r w:rsidRPr="008C3515">
              <w:rPr>
                <w:b/>
                <w:bCs/>
                <w:sz w:val="20"/>
                <w:szCs w:val="20"/>
                <w:lang w:val="es-MX"/>
              </w:rPr>
              <w:t>color</w:t>
            </w:r>
            <w:r w:rsidRPr="008C3515">
              <w:rPr>
                <w:sz w:val="20"/>
                <w:szCs w:val="20"/>
                <w:lang w:val="es-MX"/>
              </w:rPr>
              <w:t xml:space="preserve"> y </w:t>
            </w:r>
            <w:r w:rsidRPr="008C3515">
              <w:rPr>
                <w:b/>
                <w:bCs/>
                <w:sz w:val="20"/>
                <w:szCs w:val="20"/>
                <w:lang w:val="es-MX"/>
              </w:rPr>
              <w:t>cargas contaminantes</w:t>
            </w:r>
            <w:r w:rsidRPr="008C3515">
              <w:rPr>
                <w:sz w:val="20"/>
                <w:szCs w:val="20"/>
                <w:lang w:val="es-MX"/>
              </w:rPr>
              <w:t xml:space="preserve"> de la fuente. Además, deben considerarse los </w:t>
            </w:r>
            <w:r w:rsidRPr="008C3515">
              <w:rPr>
                <w:b/>
                <w:bCs/>
                <w:sz w:val="20"/>
                <w:szCs w:val="20"/>
                <w:lang w:val="es-MX"/>
              </w:rPr>
              <w:t>costos</w:t>
            </w:r>
            <w:r w:rsidRPr="008C3515">
              <w:rPr>
                <w:sz w:val="20"/>
                <w:szCs w:val="20"/>
                <w:lang w:val="es-MX"/>
              </w:rPr>
              <w:t xml:space="preserve"> y las </w:t>
            </w:r>
            <w:r w:rsidRPr="008C3515">
              <w:rPr>
                <w:b/>
                <w:bCs/>
                <w:sz w:val="20"/>
                <w:szCs w:val="20"/>
                <w:lang w:val="es-MX"/>
              </w:rPr>
              <w:t>condiciones de acceso</w:t>
            </w:r>
            <w:r w:rsidRPr="008C3515">
              <w:rPr>
                <w:sz w:val="20"/>
                <w:szCs w:val="20"/>
                <w:lang w:val="es-MX"/>
              </w:rPr>
              <w:t xml:space="preserve"> a la planta de tratamiento.</w:t>
            </w:r>
          </w:p>
        </w:tc>
        <w:tc>
          <w:tcPr>
            <w:tcW w:w="3456" w:type="dxa"/>
          </w:tcPr>
          <w:p w:rsidR="0017229E" w:rsidP="0017229E" w:rsidRDefault="0017229E" w14:paraId="522AAE04" w14:textId="77777777">
            <w:pPr>
              <w:jc w:val="both"/>
              <w:rPr>
                <w:sz w:val="20"/>
                <w:szCs w:val="20"/>
                <w:lang w:val="es-MX"/>
              </w:rPr>
            </w:pPr>
          </w:p>
          <w:p w:rsidRPr="008C3515" w:rsidR="0017229E" w:rsidP="0017229E" w:rsidRDefault="0017229E" w14:paraId="1E362C9B" w14:textId="4A62C3E4">
            <w:pPr>
              <w:jc w:val="both"/>
              <w:rPr>
                <w:sz w:val="20"/>
                <w:szCs w:val="20"/>
                <w:lang w:val="es-MX"/>
              </w:rPr>
            </w:pPr>
            <w:commentRangeStart w:id="7"/>
            <w:r>
              <w:rPr>
                <w:noProof/>
              </w:rPr>
              <w:drawing>
                <wp:inline distT="0" distB="0" distL="0" distR="0" wp14:anchorId="4A01E602" wp14:editId="3D71766F">
                  <wp:extent cx="1743075" cy="1162050"/>
                  <wp:effectExtent l="0" t="0" r="9525" b="0"/>
                  <wp:docPr id="1837146227" name="Imagen 6" descr="Chemical tank in the factory and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mical tank in the factory and pu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3977" cy="1162651"/>
                          </a:xfrm>
                          <a:prstGeom prst="rect">
                            <a:avLst/>
                          </a:prstGeom>
                          <a:noFill/>
                          <a:ln>
                            <a:noFill/>
                          </a:ln>
                        </pic:spPr>
                      </pic:pic>
                    </a:graphicData>
                  </a:graphic>
                </wp:inline>
              </w:drawing>
            </w:r>
            <w:commentRangeEnd w:id="7"/>
            <w:r>
              <w:rPr>
                <w:rStyle w:val="CommentReference"/>
              </w:rPr>
              <w:commentReference w:id="7"/>
            </w:r>
          </w:p>
        </w:tc>
      </w:tr>
      <w:tr w:rsidRPr="008C3515" w:rsidR="0017229E" w:rsidTr="007A380C" w14:paraId="687A61A2" w14:textId="1F59F7E0">
        <w:tc>
          <w:tcPr>
            <w:tcW w:w="0" w:type="auto"/>
            <w:hideMark/>
          </w:tcPr>
          <w:p w:rsidRPr="008C3515" w:rsidR="0017229E" w:rsidP="008C3515" w:rsidRDefault="0017229E" w14:paraId="5461D54A" w14:textId="77777777">
            <w:pPr>
              <w:spacing w:line="276" w:lineRule="auto"/>
              <w:jc w:val="both"/>
              <w:rPr>
                <w:sz w:val="20"/>
                <w:szCs w:val="20"/>
                <w:lang w:val="es-MX"/>
              </w:rPr>
            </w:pPr>
            <w:r w:rsidRPr="008C3515">
              <w:rPr>
                <w:b/>
                <w:bCs/>
                <w:sz w:val="20"/>
                <w:szCs w:val="20"/>
                <w:lang w:val="es-MX"/>
              </w:rPr>
              <w:t>Equipo para prueba de jarras</w:t>
            </w:r>
          </w:p>
        </w:tc>
        <w:tc>
          <w:tcPr>
            <w:tcW w:w="4648" w:type="dxa"/>
            <w:hideMark/>
          </w:tcPr>
          <w:p w:rsidRPr="008C3515" w:rsidR="0017229E" w:rsidP="008C3515" w:rsidRDefault="0017229E" w14:paraId="48405E9C" w14:textId="77777777">
            <w:pPr>
              <w:spacing w:line="276" w:lineRule="auto"/>
              <w:jc w:val="both"/>
              <w:rPr>
                <w:sz w:val="20"/>
                <w:szCs w:val="20"/>
                <w:lang w:val="es-MX"/>
              </w:rPr>
            </w:pPr>
            <w:r w:rsidRPr="008C3515">
              <w:rPr>
                <w:sz w:val="20"/>
                <w:szCs w:val="20"/>
                <w:lang w:val="es-MX"/>
              </w:rPr>
              <w:t xml:space="preserve">Es esencial que la planta cuente con este equipo, ya que su uso evita la aplicación de dosis inadecuadas que podrían comprometer la eficiencia del tratamiento o aumentar la </w:t>
            </w:r>
            <w:proofErr w:type="spellStart"/>
            <w:r w:rsidRPr="008C3515">
              <w:rPr>
                <w:b/>
                <w:bCs/>
                <w:sz w:val="20"/>
                <w:szCs w:val="20"/>
                <w:lang w:val="es-MX"/>
              </w:rPr>
              <w:t>residualidad</w:t>
            </w:r>
            <w:proofErr w:type="spellEnd"/>
            <w:r w:rsidRPr="008C3515">
              <w:rPr>
                <w:sz w:val="20"/>
                <w:szCs w:val="20"/>
                <w:lang w:val="es-MX"/>
              </w:rPr>
              <w:t xml:space="preserve"> en la red de distribución.</w:t>
            </w:r>
          </w:p>
        </w:tc>
        <w:tc>
          <w:tcPr>
            <w:tcW w:w="3456" w:type="dxa"/>
          </w:tcPr>
          <w:p w:rsidR="0017229E" w:rsidP="0017229E" w:rsidRDefault="0017229E" w14:paraId="7D17A619" w14:textId="77777777">
            <w:pPr>
              <w:jc w:val="both"/>
              <w:rPr>
                <w:sz w:val="20"/>
                <w:szCs w:val="20"/>
                <w:lang w:val="es-MX"/>
              </w:rPr>
            </w:pPr>
          </w:p>
          <w:p w:rsidR="0017229E" w:rsidP="0017229E" w:rsidRDefault="00F07B02" w14:paraId="0F4C1202" w14:textId="18CA2F1A">
            <w:pPr>
              <w:jc w:val="center"/>
              <w:rPr>
                <w:sz w:val="20"/>
                <w:szCs w:val="20"/>
                <w:lang w:val="es-MX"/>
              </w:rPr>
            </w:pPr>
            <w:r w:rsidRPr="00F07B02">
              <w:rPr>
                <w:noProof/>
                <w:sz w:val="20"/>
                <w:szCs w:val="20"/>
                <w:lang w:val="es-MX"/>
              </w:rPr>
              <w:drawing>
                <wp:inline distT="0" distB="0" distL="0" distR="0" wp14:anchorId="1F7DB8D0" wp14:editId="54522BB9">
                  <wp:extent cx="2055495" cy="1379812"/>
                  <wp:effectExtent l="0" t="0" r="1905" b="0"/>
                  <wp:docPr id="7579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70869" name=""/>
                          <pic:cNvPicPr/>
                        </pic:nvPicPr>
                        <pic:blipFill>
                          <a:blip r:embed="rId54"/>
                          <a:stretch>
                            <a:fillRect/>
                          </a:stretch>
                        </pic:blipFill>
                        <pic:spPr>
                          <a:xfrm>
                            <a:off x="0" y="0"/>
                            <a:ext cx="2057584" cy="1381215"/>
                          </a:xfrm>
                          <a:prstGeom prst="rect">
                            <a:avLst/>
                          </a:prstGeom>
                        </pic:spPr>
                      </pic:pic>
                    </a:graphicData>
                  </a:graphic>
                </wp:inline>
              </w:drawing>
            </w:r>
            <w:commentRangeStart w:id="8"/>
            <w:commentRangeEnd w:id="8"/>
            <w:r w:rsidR="0017229E">
              <w:rPr>
                <w:rStyle w:val="CommentReference"/>
              </w:rPr>
              <w:commentReference w:id="8"/>
            </w:r>
          </w:p>
          <w:p w:rsidR="0017229E" w:rsidP="0017229E" w:rsidRDefault="0017229E" w14:paraId="745B9331" w14:textId="77777777">
            <w:pPr>
              <w:jc w:val="both"/>
              <w:rPr>
                <w:sz w:val="20"/>
                <w:szCs w:val="20"/>
                <w:lang w:val="es-MX"/>
              </w:rPr>
            </w:pPr>
          </w:p>
          <w:p w:rsidRPr="008C3515" w:rsidR="0017229E" w:rsidP="008C3515" w:rsidRDefault="0017229E" w14:paraId="5986FD60" w14:textId="77777777">
            <w:pPr>
              <w:jc w:val="both"/>
              <w:rPr>
                <w:sz w:val="20"/>
                <w:szCs w:val="20"/>
                <w:lang w:val="es-MX"/>
              </w:rPr>
            </w:pPr>
          </w:p>
        </w:tc>
      </w:tr>
    </w:tbl>
    <w:p w:rsidR="002D09DF" w:rsidP="002D09DF" w:rsidRDefault="002D09DF" w14:paraId="140546D9" w14:textId="6FB62068">
      <w:pPr>
        <w:jc w:val="both"/>
        <w:rPr>
          <w:sz w:val="20"/>
          <w:szCs w:val="20"/>
          <w:lang w:val="es-MX"/>
        </w:rPr>
      </w:pPr>
    </w:p>
    <w:p w:rsidRPr="00F07B02" w:rsidR="002D09DF" w:rsidP="002D09DF" w:rsidRDefault="002D09DF" w14:paraId="787A4918" w14:textId="77777777">
      <w:pPr>
        <w:pStyle w:val="Heading2"/>
        <w:rPr>
          <w:b/>
          <w:bCs/>
          <w:lang w:val="es-MX"/>
        </w:rPr>
      </w:pPr>
      <w:bookmarkStart w:name="_Toc200136941" w:id="9"/>
      <w:r w:rsidRPr="00F07B02">
        <w:rPr>
          <w:b/>
          <w:bCs/>
          <w:sz w:val="20"/>
          <w:szCs w:val="20"/>
          <w:lang w:val="es-MX"/>
        </w:rPr>
        <w:t>2.2 Método de cálculo</w:t>
      </w:r>
      <w:bookmarkEnd w:id="9"/>
    </w:p>
    <w:p w:rsidRPr="00330C56" w:rsidR="002D09DF" w:rsidP="002D09DF" w:rsidRDefault="002D09DF" w14:paraId="06531C94" w14:textId="77777777">
      <w:pPr>
        <w:rPr>
          <w:lang w:val="es-MX"/>
        </w:rPr>
      </w:pPr>
    </w:p>
    <w:p w:rsidRPr="002A66E8" w:rsidR="002A66E8" w:rsidP="002A66E8" w:rsidRDefault="002A66E8" w14:paraId="2BA31C31" w14:textId="70C3BA05">
      <w:pPr>
        <w:jc w:val="both"/>
        <w:rPr>
          <w:sz w:val="20"/>
          <w:szCs w:val="20"/>
          <w:lang w:val="es-MX"/>
        </w:rPr>
      </w:pPr>
      <w:r w:rsidRPr="002A66E8">
        <w:rPr>
          <w:sz w:val="20"/>
          <w:szCs w:val="20"/>
          <w:lang w:val="es-MX"/>
        </w:rPr>
        <w:t>Para calcular la dosis óptima de coagulante, es necesario tener en cuenta el resultado obtenido mediante la prueba de jarras. Este se determina a partir del volumen de coagulante que, al ser agregado a una de las jarras, arrojó los mejores resultados en la remoción de turbiedad y color aparente.</w:t>
      </w:r>
      <w:r>
        <w:rPr>
          <w:sz w:val="20"/>
          <w:szCs w:val="20"/>
          <w:lang w:val="es-MX"/>
        </w:rPr>
        <w:t xml:space="preserve"> </w:t>
      </w:r>
      <w:r w:rsidRPr="002A66E8">
        <w:rPr>
          <w:sz w:val="20"/>
          <w:szCs w:val="20"/>
          <w:lang w:val="es-MX"/>
        </w:rPr>
        <w:t>Una vez identificado el volumen óptimo, se multiplica por la concentración del coagulante (en mg/</w:t>
      </w:r>
      <w:proofErr w:type="spellStart"/>
      <w:r w:rsidRPr="002A66E8">
        <w:rPr>
          <w:sz w:val="20"/>
          <w:szCs w:val="20"/>
          <w:lang w:val="es-MX"/>
        </w:rPr>
        <w:t>mL</w:t>
      </w:r>
      <w:proofErr w:type="spellEnd"/>
      <w:r w:rsidRPr="002A66E8">
        <w:rPr>
          <w:sz w:val="20"/>
          <w:szCs w:val="20"/>
          <w:lang w:val="es-MX"/>
        </w:rPr>
        <w:t>) para obtener la dosis óptima expresada en mg/L, considerando que cada jarra tiene una capacidad de 1 litro.</w:t>
      </w:r>
    </w:p>
    <w:p w:rsidR="002D09DF" w:rsidP="002D09DF" w:rsidRDefault="002D09DF" w14:paraId="3D7BFACF" w14:textId="195D96F1">
      <w:pPr>
        <w:jc w:val="both"/>
        <w:rPr>
          <w:sz w:val="20"/>
          <w:szCs w:val="20"/>
          <w:lang w:val="es-MX"/>
        </w:rPr>
      </w:pPr>
    </w:p>
    <w:p w:rsidR="002A66E8" w:rsidP="002A66E8" w:rsidRDefault="002A66E8" w14:paraId="6F81E500" w14:textId="782C50F6">
      <w:pPr>
        <w:jc w:val="both"/>
        <w:rPr>
          <w:b/>
          <w:bCs/>
          <w:sz w:val="20"/>
          <w:szCs w:val="20"/>
          <w:u w:val="single"/>
          <w:lang w:val="es-MX"/>
        </w:rPr>
      </w:pPr>
      <w:r w:rsidRPr="002A66E8">
        <w:rPr>
          <w:b/>
          <w:bCs/>
          <w:sz w:val="20"/>
          <w:szCs w:val="20"/>
          <w:u w:val="single"/>
          <w:lang w:val="es-MX"/>
        </w:rPr>
        <w:t>Ejemplo de cálculo</w:t>
      </w:r>
    </w:p>
    <w:p w:rsidRPr="002A66E8" w:rsidR="007A380C" w:rsidP="002A66E8" w:rsidRDefault="007A380C" w14:paraId="217EF31A" w14:textId="77777777">
      <w:pPr>
        <w:jc w:val="both"/>
        <w:rPr>
          <w:sz w:val="20"/>
          <w:szCs w:val="20"/>
          <w:u w:val="single"/>
          <w:lang w:val="es-MX"/>
        </w:rPr>
      </w:pPr>
    </w:p>
    <w:p w:rsidRPr="002A66E8" w:rsidR="002A66E8" w:rsidP="002A66E8" w:rsidRDefault="002A66E8" w14:paraId="653B15B4" w14:textId="77777777">
      <w:pPr>
        <w:numPr>
          <w:ilvl w:val="0"/>
          <w:numId w:val="15"/>
        </w:numPr>
        <w:jc w:val="both"/>
        <w:rPr>
          <w:sz w:val="20"/>
          <w:szCs w:val="20"/>
          <w:lang w:val="es-MX"/>
        </w:rPr>
      </w:pPr>
      <w:r w:rsidRPr="002A66E8">
        <w:rPr>
          <w:sz w:val="20"/>
          <w:szCs w:val="20"/>
          <w:lang w:val="es-MX"/>
        </w:rPr>
        <w:t xml:space="preserve">Volumen óptimo: 5 </w:t>
      </w:r>
      <w:proofErr w:type="spellStart"/>
      <w:r w:rsidRPr="002A66E8">
        <w:rPr>
          <w:sz w:val="20"/>
          <w:szCs w:val="20"/>
          <w:lang w:val="es-MX"/>
        </w:rPr>
        <w:t>mL</w:t>
      </w:r>
      <w:proofErr w:type="spellEnd"/>
      <w:r w:rsidRPr="002A66E8">
        <w:rPr>
          <w:sz w:val="20"/>
          <w:szCs w:val="20"/>
          <w:lang w:val="es-MX"/>
        </w:rPr>
        <w:t xml:space="preserve"> de solución patrón</w:t>
      </w:r>
    </w:p>
    <w:p w:rsidRPr="00456E96" w:rsidR="002D09DF" w:rsidP="002D09DF" w:rsidRDefault="002A66E8" w14:paraId="1AB6DBEF" w14:textId="303B3C43">
      <w:pPr>
        <w:numPr>
          <w:ilvl w:val="0"/>
          <w:numId w:val="15"/>
        </w:numPr>
        <w:jc w:val="both"/>
        <w:rPr>
          <w:sz w:val="20"/>
          <w:szCs w:val="20"/>
          <w:lang w:val="es-MX"/>
        </w:rPr>
      </w:pPr>
      <w:r w:rsidRPr="002A66E8">
        <w:rPr>
          <w:sz w:val="20"/>
          <w:szCs w:val="20"/>
          <w:lang w:val="es-MX"/>
        </w:rPr>
        <w:t>Concentración de la solución: 1 % (equivalente a 10 mg/</w:t>
      </w:r>
      <w:proofErr w:type="spellStart"/>
      <w:r w:rsidRPr="002A66E8">
        <w:rPr>
          <w:sz w:val="20"/>
          <w:szCs w:val="20"/>
          <w:lang w:val="es-MX"/>
        </w:rPr>
        <w:t>mL</w:t>
      </w:r>
      <w:proofErr w:type="spellEnd"/>
      <w:r w:rsidRPr="002A66E8">
        <w:rPr>
          <w:sz w:val="20"/>
          <w:szCs w:val="20"/>
          <w:lang w:val="es-MX"/>
        </w:rPr>
        <w:t>)</w:t>
      </w:r>
    </w:p>
    <w:p w:rsidR="002D09DF" w:rsidP="002D09DF" w:rsidRDefault="002D09DF" w14:paraId="74201B8A" w14:textId="77777777">
      <w:pPr>
        <w:jc w:val="both"/>
        <w:rPr>
          <w:sz w:val="20"/>
          <w:szCs w:val="20"/>
          <w:lang w:val="es-MX"/>
        </w:rPr>
      </w:pPr>
    </w:p>
    <w:p w:rsidR="002D09DF" w:rsidP="002D09DF" w:rsidRDefault="002D09DF" w14:paraId="0ECD746C" w14:textId="77777777">
      <w:pPr>
        <w:jc w:val="both"/>
        <w:rPr>
          <w:sz w:val="20"/>
          <w:szCs w:val="20"/>
          <w:lang w:val="es-MX"/>
        </w:rPr>
      </w:pPr>
      <w:r>
        <w:rPr>
          <w:sz w:val="20"/>
          <w:szCs w:val="20"/>
          <w:lang w:val="es-MX"/>
        </w:rPr>
        <w:t>El resultado que se obtiene se da en mg/L, dado que cada jarra tiene capacidad de 1 litro.</w:t>
      </w:r>
    </w:p>
    <w:p w:rsidR="002D09DF" w:rsidP="002D09DF" w:rsidRDefault="002D09DF" w14:paraId="7AF80D4D" w14:textId="77777777">
      <w:pPr>
        <w:jc w:val="both"/>
        <w:rPr>
          <w:sz w:val="20"/>
          <w:szCs w:val="20"/>
          <w:lang w:val="es-MX"/>
        </w:rPr>
      </w:pPr>
    </w:p>
    <w:p w:rsidRPr="00FD1D85" w:rsidR="002D09DF" w:rsidP="002D09DF" w:rsidRDefault="002D09DF" w14:paraId="19233A69" w14:textId="77777777">
      <w:pPr>
        <w:jc w:val="both"/>
        <w:rPr>
          <w:sz w:val="20"/>
          <w:szCs w:val="20"/>
          <w:lang w:val="es-MX"/>
        </w:rPr>
      </w:pPr>
      <m:oMathPara>
        <m:oMath>
          <m:r>
            <w:rPr>
              <w:rFonts w:ascii="Cambria Math" w:hAnsi="Cambria Math"/>
              <w:sz w:val="20"/>
              <w:szCs w:val="20"/>
              <w:lang w:val="es-MX"/>
            </w:rPr>
            <m:t>Dosis óptima (</m:t>
          </m:r>
          <m:f>
            <m:fPr>
              <m:ctrlPr>
                <w:rPr>
                  <w:rFonts w:ascii="Cambria Math" w:hAnsi="Cambria Math"/>
                  <w:i/>
                  <w:sz w:val="20"/>
                  <w:szCs w:val="20"/>
                  <w:lang w:val="es-MX"/>
                </w:rPr>
              </m:ctrlPr>
            </m:fPr>
            <m:num>
              <m:r>
                <w:rPr>
                  <w:rFonts w:ascii="Cambria Math" w:hAnsi="Cambria Math"/>
                  <w:sz w:val="20"/>
                  <w:szCs w:val="20"/>
                  <w:lang w:val="es-MX"/>
                </w:rPr>
                <m:t>mg</m:t>
              </m:r>
            </m:num>
            <m:den>
              <m:r>
                <w:rPr>
                  <w:rFonts w:ascii="Cambria Math" w:hAnsi="Cambria Math"/>
                  <w:sz w:val="20"/>
                  <w:szCs w:val="20"/>
                  <w:lang w:val="es-MX"/>
                </w:rPr>
                <m:t>L</m:t>
              </m:r>
            </m:den>
          </m:f>
          <m:r>
            <w:rPr>
              <w:rFonts w:ascii="Cambria Math" w:hAnsi="Cambria Math"/>
              <w:sz w:val="20"/>
              <w:szCs w:val="20"/>
              <w:lang w:val="es-MX"/>
            </w:rPr>
            <m:t xml:space="preserve">)=Volumen óptimo </m:t>
          </m:r>
          <m:d>
            <m:dPr>
              <m:ctrlPr>
                <w:rPr>
                  <w:rFonts w:ascii="Cambria Math" w:hAnsi="Cambria Math"/>
                  <w:i/>
                  <w:sz w:val="20"/>
                  <w:szCs w:val="20"/>
                  <w:lang w:val="es-MX"/>
                </w:rPr>
              </m:ctrlPr>
            </m:dPr>
            <m:e>
              <m:r>
                <w:rPr>
                  <w:rFonts w:ascii="Cambria Math" w:hAnsi="Cambria Math"/>
                  <w:sz w:val="20"/>
                  <w:szCs w:val="20"/>
                  <w:lang w:val="es-MX"/>
                </w:rPr>
                <m:t>mL</m:t>
              </m:r>
            </m:e>
          </m:d>
          <m:r>
            <w:rPr>
              <w:rFonts w:ascii="Cambria Math" w:hAnsi="Cambria Math"/>
              <w:sz w:val="20"/>
              <w:szCs w:val="20"/>
              <w:lang w:val="es-MX"/>
            </w:rPr>
            <m:t>*Concentración(</m:t>
          </m:r>
          <m:f>
            <m:fPr>
              <m:ctrlPr>
                <w:rPr>
                  <w:rFonts w:ascii="Cambria Math" w:hAnsi="Cambria Math"/>
                  <w:i/>
                  <w:sz w:val="20"/>
                  <w:szCs w:val="20"/>
                  <w:lang w:val="es-MX"/>
                </w:rPr>
              </m:ctrlPr>
            </m:fPr>
            <m:num>
              <m:r>
                <w:rPr>
                  <w:rFonts w:ascii="Cambria Math" w:hAnsi="Cambria Math"/>
                  <w:sz w:val="20"/>
                  <w:szCs w:val="20"/>
                  <w:lang w:val="es-MX"/>
                </w:rPr>
                <m:t>mg</m:t>
              </m:r>
            </m:num>
            <m:den>
              <m:r>
                <w:rPr>
                  <w:rFonts w:ascii="Cambria Math" w:hAnsi="Cambria Math"/>
                  <w:sz w:val="20"/>
                  <w:szCs w:val="20"/>
                  <w:lang w:val="es-MX"/>
                </w:rPr>
                <m:t>mL</m:t>
              </m:r>
            </m:den>
          </m:f>
          <m:r>
            <w:rPr>
              <w:rFonts w:ascii="Cambria Math" w:hAnsi="Cambria Math"/>
              <w:sz w:val="20"/>
              <w:szCs w:val="20"/>
              <w:lang w:val="es-MX"/>
            </w:rPr>
            <m:t>)</m:t>
          </m:r>
        </m:oMath>
      </m:oMathPara>
    </w:p>
    <w:p w:rsidRPr="00FD1D85" w:rsidR="002D09DF" w:rsidP="002D09DF" w:rsidRDefault="002D09DF" w14:paraId="7784964C" w14:textId="77777777">
      <w:pPr>
        <w:jc w:val="both"/>
        <w:rPr>
          <w:sz w:val="20"/>
          <w:szCs w:val="20"/>
          <w:lang w:val="es-MX"/>
        </w:rPr>
      </w:pPr>
    </w:p>
    <w:p w:rsidRPr="00FD1D85" w:rsidR="002D09DF" w:rsidP="002D09DF" w:rsidRDefault="002D09DF" w14:paraId="3486DEBE" w14:textId="77777777">
      <w:pPr>
        <w:jc w:val="both"/>
        <w:rPr>
          <w:sz w:val="20"/>
          <w:szCs w:val="20"/>
          <w:lang w:val="es-MX"/>
        </w:rPr>
      </w:pPr>
      <m:oMathPara>
        <m:oMath>
          <m:r>
            <w:rPr>
              <w:rFonts w:ascii="Cambria Math" w:hAnsi="Cambria Math"/>
              <w:sz w:val="20"/>
              <w:szCs w:val="20"/>
              <w:lang w:val="es-MX"/>
            </w:rPr>
            <m:t>Dosis óptima=5 mL*10(</m:t>
          </m:r>
          <m:f>
            <m:fPr>
              <m:ctrlPr>
                <w:rPr>
                  <w:rFonts w:ascii="Cambria Math" w:hAnsi="Cambria Math"/>
                  <w:i/>
                  <w:sz w:val="20"/>
                  <w:szCs w:val="20"/>
                  <w:lang w:val="es-MX"/>
                </w:rPr>
              </m:ctrlPr>
            </m:fPr>
            <m:num>
              <m:r>
                <w:rPr>
                  <w:rFonts w:ascii="Cambria Math" w:hAnsi="Cambria Math"/>
                  <w:sz w:val="20"/>
                  <w:szCs w:val="20"/>
                  <w:lang w:val="es-MX"/>
                </w:rPr>
                <m:t>mg</m:t>
              </m:r>
            </m:num>
            <m:den>
              <m:r>
                <w:rPr>
                  <w:rFonts w:ascii="Cambria Math" w:hAnsi="Cambria Math"/>
                  <w:sz w:val="20"/>
                  <w:szCs w:val="20"/>
                  <w:lang w:val="es-MX"/>
                </w:rPr>
                <m:t>mL</m:t>
              </m:r>
            </m:den>
          </m:f>
          <m:r>
            <w:rPr>
              <w:rFonts w:ascii="Cambria Math" w:hAnsi="Cambria Math"/>
              <w:sz w:val="20"/>
              <w:szCs w:val="20"/>
              <w:lang w:val="es-MX"/>
            </w:rPr>
            <m:t>)</m:t>
          </m:r>
        </m:oMath>
      </m:oMathPara>
    </w:p>
    <w:p w:rsidRPr="00FD1D85" w:rsidR="002D09DF" w:rsidP="002D09DF" w:rsidRDefault="002D09DF" w14:paraId="351BDFB0" w14:textId="77777777">
      <w:pPr>
        <w:jc w:val="both"/>
        <w:rPr>
          <w:sz w:val="20"/>
          <w:szCs w:val="20"/>
          <w:lang w:val="es-MX"/>
        </w:rPr>
      </w:pPr>
    </w:p>
    <w:p w:rsidR="002D09DF" w:rsidP="002D09DF" w:rsidRDefault="002D09DF" w14:paraId="0961336A" w14:textId="77777777">
      <w:pPr>
        <w:jc w:val="center"/>
        <w:rPr>
          <w:sz w:val="20"/>
          <w:szCs w:val="20"/>
          <w:lang w:val="es-MX"/>
        </w:rPr>
      </w:pPr>
      <m:oMathPara>
        <m:oMath>
          <m:r>
            <w:rPr>
              <w:rFonts w:ascii="Cambria Math" w:hAnsi="Cambria Math"/>
              <w:sz w:val="20"/>
              <w:szCs w:val="20"/>
              <w:lang w:val="es-MX"/>
            </w:rPr>
            <m:t>Dosis óptima=50 mg/L</m:t>
          </m:r>
        </m:oMath>
      </m:oMathPara>
    </w:p>
    <w:p w:rsidRPr="00FD1D85" w:rsidR="002D09DF" w:rsidP="002D09DF" w:rsidRDefault="002D09DF" w14:paraId="70FE2021" w14:textId="77777777">
      <w:pPr>
        <w:jc w:val="center"/>
        <w:rPr>
          <w:sz w:val="20"/>
          <w:szCs w:val="20"/>
          <w:lang w:val="es-MX"/>
        </w:rPr>
      </w:pPr>
    </w:p>
    <w:p w:rsidRPr="00FD1D85" w:rsidR="002D09DF" w:rsidP="002D09DF" w:rsidRDefault="002D09DF" w14:paraId="60237BC9" w14:textId="77777777">
      <w:pPr>
        <w:jc w:val="both"/>
        <w:rPr>
          <w:sz w:val="20"/>
          <w:szCs w:val="20"/>
          <w:lang w:val="es-MX"/>
        </w:rPr>
      </w:pPr>
    </w:p>
    <w:p w:rsidR="002D09DF" w:rsidP="002D09DF" w:rsidRDefault="002D09DF" w14:paraId="4C50BA24" w14:textId="77777777">
      <w:pPr>
        <w:jc w:val="both"/>
        <w:rPr>
          <w:sz w:val="20"/>
          <w:szCs w:val="20"/>
          <w:lang w:val="es-MX"/>
        </w:rPr>
      </w:pPr>
    </w:p>
    <w:p w:rsidRPr="007A380C" w:rsidR="002D09DF" w:rsidP="007A380C" w:rsidRDefault="00456E96" w14:paraId="7156B1ED" w14:textId="48B051F8">
      <w:pPr>
        <w:jc w:val="both"/>
        <w:rPr>
          <w:sz w:val="20"/>
          <w:szCs w:val="20"/>
          <w:lang w:val="es-MX"/>
        </w:rPr>
      </w:pPr>
      <w:r w:rsidRPr="00456E96">
        <w:rPr>
          <w:sz w:val="20"/>
          <w:szCs w:val="20"/>
        </w:rPr>
        <w:t>La dosis óptima de coagulante puede variar según la calidad del agua cruda a tratar. Una variable clave es la turbiedad, la cual tiende a aumentar durante períodos de intensas precipitaciones en la zona de captación del agua.</w:t>
      </w:r>
    </w:p>
    <w:p w:rsidRPr="00456E96" w:rsidR="002D09DF" w:rsidP="00456E96" w:rsidRDefault="002D09DF" w14:paraId="25F4D460" w14:textId="0A985FFA">
      <w:pPr>
        <w:pStyle w:val="Heading1"/>
        <w:numPr>
          <w:ilvl w:val="0"/>
          <w:numId w:val="14"/>
        </w:numPr>
        <w:rPr>
          <w:b/>
          <w:bCs/>
          <w:sz w:val="20"/>
          <w:szCs w:val="20"/>
        </w:rPr>
      </w:pPr>
      <w:bookmarkStart w:name="_Toc200136942" w:id="10"/>
      <w:r w:rsidRPr="00456E96">
        <w:rPr>
          <w:b/>
          <w:bCs/>
          <w:sz w:val="20"/>
          <w:szCs w:val="20"/>
        </w:rPr>
        <w:t>Dosificación química</w:t>
      </w:r>
      <w:bookmarkEnd w:id="10"/>
    </w:p>
    <w:p w:rsidR="002D09DF" w:rsidP="002D09DF" w:rsidRDefault="002D09DF" w14:paraId="3C842358" w14:textId="77777777">
      <w:pPr>
        <w:jc w:val="both"/>
        <w:rPr>
          <w:sz w:val="20"/>
          <w:szCs w:val="20"/>
        </w:rPr>
      </w:pPr>
      <w:r w:rsidRPr="003655B3">
        <w:rPr>
          <w:sz w:val="20"/>
          <w:szCs w:val="20"/>
        </w:rPr>
        <w:t xml:space="preserve">La dosificación química en </w:t>
      </w:r>
      <w:r>
        <w:rPr>
          <w:sz w:val="20"/>
          <w:szCs w:val="20"/>
        </w:rPr>
        <w:t xml:space="preserve">los </w:t>
      </w:r>
      <w:r w:rsidRPr="003655B3">
        <w:rPr>
          <w:sz w:val="20"/>
          <w:szCs w:val="20"/>
        </w:rPr>
        <w:t>proceso</w:t>
      </w:r>
      <w:r>
        <w:rPr>
          <w:sz w:val="20"/>
          <w:szCs w:val="20"/>
        </w:rPr>
        <w:t>s</w:t>
      </w:r>
      <w:r w:rsidRPr="003655B3">
        <w:rPr>
          <w:sz w:val="20"/>
          <w:szCs w:val="20"/>
        </w:rPr>
        <w:t xml:space="preserve"> de potabilización es un método controlado que consiste en añadir sustancias químicas</w:t>
      </w:r>
      <w:r>
        <w:rPr>
          <w:sz w:val="20"/>
          <w:szCs w:val="20"/>
        </w:rPr>
        <w:t xml:space="preserve"> como coagulantes, estabilizadores de pH</w:t>
      </w:r>
      <w:r w:rsidRPr="003655B3">
        <w:rPr>
          <w:sz w:val="20"/>
          <w:szCs w:val="20"/>
        </w:rPr>
        <w:t xml:space="preserve"> </w:t>
      </w:r>
      <w:r>
        <w:rPr>
          <w:sz w:val="20"/>
          <w:szCs w:val="20"/>
        </w:rPr>
        <w:t xml:space="preserve">y desinfectantes </w:t>
      </w:r>
      <w:r w:rsidRPr="003655B3">
        <w:rPr>
          <w:sz w:val="20"/>
          <w:szCs w:val="20"/>
        </w:rPr>
        <w:t xml:space="preserve">al agua cruda durante su tratamiento. El objetivo es </w:t>
      </w:r>
      <w:r>
        <w:rPr>
          <w:sz w:val="20"/>
          <w:szCs w:val="20"/>
        </w:rPr>
        <w:t>remover cargas contaminantes, de tal forma que se cumpla con los parámetros de</w:t>
      </w:r>
      <w:r w:rsidRPr="003655B3">
        <w:rPr>
          <w:sz w:val="20"/>
          <w:szCs w:val="20"/>
        </w:rPr>
        <w:t xml:space="preserve"> calidad del agua para el consumo humano. </w:t>
      </w:r>
    </w:p>
    <w:tbl>
      <w:tblPr>
        <w:tblStyle w:val="TableGrid"/>
        <w:tblW w:w="0" w:type="auto"/>
        <w:tblLayout w:type="fixed"/>
        <w:tblLook w:val="04A0" w:firstRow="1" w:lastRow="0" w:firstColumn="1" w:lastColumn="0" w:noHBand="0" w:noVBand="1"/>
      </w:tblPr>
      <w:tblGrid>
        <w:gridCol w:w="4390"/>
        <w:gridCol w:w="5572"/>
      </w:tblGrid>
      <w:tr w:rsidR="007A380C" w:rsidTr="003E38AB" w14:paraId="6B190BC9" w14:textId="77777777">
        <w:tc>
          <w:tcPr>
            <w:tcW w:w="4390" w:type="dxa"/>
          </w:tcPr>
          <w:p w:rsidR="007A380C" w:rsidP="007A380C" w:rsidRDefault="007A380C" w14:paraId="359F57B9" w14:textId="77777777">
            <w:pPr>
              <w:jc w:val="both"/>
              <w:rPr>
                <w:sz w:val="20"/>
                <w:szCs w:val="20"/>
              </w:rPr>
            </w:pPr>
          </w:p>
          <w:p w:rsidR="007A380C" w:rsidP="007A380C" w:rsidRDefault="007A380C" w14:paraId="1387A1DF" w14:textId="3CF52DBF">
            <w:pPr>
              <w:jc w:val="both"/>
              <w:rPr>
                <w:sz w:val="20"/>
                <w:szCs w:val="20"/>
              </w:rPr>
            </w:pPr>
            <w:r w:rsidRPr="003655B3">
              <w:rPr>
                <w:sz w:val="20"/>
                <w:szCs w:val="20"/>
              </w:rPr>
              <w:t xml:space="preserve">Estas sustancias se </w:t>
            </w:r>
            <w:r>
              <w:rPr>
                <w:sz w:val="20"/>
                <w:szCs w:val="20"/>
              </w:rPr>
              <w:t>aplican</w:t>
            </w:r>
            <w:r w:rsidRPr="003655B3">
              <w:rPr>
                <w:sz w:val="20"/>
                <w:szCs w:val="20"/>
              </w:rPr>
              <w:t xml:space="preserve"> en puntos específicos de la planta y en cantidades</w:t>
            </w:r>
            <w:r>
              <w:rPr>
                <w:sz w:val="20"/>
                <w:szCs w:val="20"/>
              </w:rPr>
              <w:t xml:space="preserve"> calculadas</w:t>
            </w:r>
            <w:r w:rsidRPr="003655B3">
              <w:rPr>
                <w:sz w:val="20"/>
                <w:szCs w:val="20"/>
              </w:rPr>
              <w:t>, dependiendo de las características del agua y de los objetivos del tratamiento.</w:t>
            </w:r>
          </w:p>
        </w:tc>
        <w:tc>
          <w:tcPr>
            <w:tcW w:w="5572" w:type="dxa"/>
          </w:tcPr>
          <w:p w:rsidR="007A380C" w:rsidP="002D09DF" w:rsidRDefault="007A380C" w14:paraId="28857C1A" w14:textId="77777777">
            <w:pPr>
              <w:jc w:val="both"/>
              <w:rPr>
                <w:sz w:val="20"/>
                <w:szCs w:val="20"/>
              </w:rPr>
            </w:pPr>
          </w:p>
          <w:p w:rsidR="00C44524" w:rsidP="002D09DF" w:rsidRDefault="003E38AB" w14:paraId="4ABF8546" w14:textId="4098CDF2">
            <w:pPr>
              <w:jc w:val="both"/>
              <w:rPr>
                <w:sz w:val="20"/>
                <w:szCs w:val="20"/>
              </w:rPr>
            </w:pPr>
            <w:r w:rsidRPr="003E38AB">
              <w:rPr>
                <w:noProof/>
                <w:sz w:val="20"/>
                <w:szCs w:val="20"/>
              </w:rPr>
              <w:drawing>
                <wp:inline distT="0" distB="0" distL="0" distR="0" wp14:anchorId="41218DD6" wp14:editId="3D35A4D1">
                  <wp:extent cx="1885950" cy="1072150"/>
                  <wp:effectExtent l="0" t="0" r="0" b="0"/>
                  <wp:docPr id="210450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08082" name=""/>
                          <pic:cNvPicPr/>
                        </pic:nvPicPr>
                        <pic:blipFill>
                          <a:blip r:embed="rId55"/>
                          <a:stretch>
                            <a:fillRect/>
                          </a:stretch>
                        </pic:blipFill>
                        <pic:spPr>
                          <a:xfrm>
                            <a:off x="0" y="0"/>
                            <a:ext cx="1891946" cy="1075559"/>
                          </a:xfrm>
                          <a:prstGeom prst="rect">
                            <a:avLst/>
                          </a:prstGeom>
                        </pic:spPr>
                      </pic:pic>
                    </a:graphicData>
                  </a:graphic>
                </wp:inline>
              </w:drawing>
            </w:r>
          </w:p>
          <w:p w:rsidRPr="003E38AB" w:rsidR="00C44524" w:rsidP="002D09DF" w:rsidRDefault="003E38AB" w14:paraId="5559A4ED" w14:textId="3B7164FD">
            <w:pPr>
              <w:jc w:val="both"/>
              <w:rPr>
                <w:sz w:val="14"/>
                <w:szCs w:val="14"/>
              </w:rPr>
            </w:pPr>
            <w:hyperlink w:history="1" w:anchor="fromView=search&amp;page=1&amp;position=10&amp;uuid=7387710d-c244-47e6-b36d-684434c6a37d&amp;query=dosificaci%C3%B3n+qu%C3%ADmica" r:id="rId56">
              <w:r w:rsidRPr="003E38AB">
                <w:rPr>
                  <w:rStyle w:val="Hyperlink"/>
                  <w:sz w:val="14"/>
                  <w:szCs w:val="14"/>
                </w:rPr>
                <w:t>https://www.freepik.es/fotos-premium/tubos-ensayo-laboratorio-laboratorio-ciencias-o-medicina-equipo-aprendizaje_125195989.htm#fromView=search&amp;page=1&amp;position=10&amp;uuid=7387710d-c244-47e6-b36d-684434c6a37d&amp;query=dosificaci%C3%B3n+qu%C3%ADmica</w:t>
              </w:r>
            </w:hyperlink>
            <w:r w:rsidRPr="003E38AB">
              <w:rPr>
                <w:sz w:val="14"/>
                <w:szCs w:val="14"/>
              </w:rPr>
              <w:t xml:space="preserve">+ </w:t>
            </w:r>
          </w:p>
        </w:tc>
      </w:tr>
    </w:tbl>
    <w:p w:rsidR="007A380C" w:rsidP="002D09DF" w:rsidRDefault="007A380C" w14:paraId="3E9B1BB4" w14:textId="77777777">
      <w:pPr>
        <w:jc w:val="both"/>
        <w:rPr>
          <w:sz w:val="20"/>
          <w:szCs w:val="20"/>
        </w:rPr>
      </w:pPr>
    </w:p>
    <w:p w:rsidR="002D09DF" w:rsidP="002D09DF" w:rsidRDefault="002D09DF" w14:paraId="7D29526A" w14:textId="74608370">
      <w:pPr>
        <w:jc w:val="both"/>
        <w:rPr>
          <w:sz w:val="20"/>
          <w:szCs w:val="20"/>
        </w:rPr>
      </w:pPr>
    </w:p>
    <w:p w:rsidRPr="00456E96" w:rsidR="002D09DF" w:rsidP="002D09DF" w:rsidRDefault="002D09DF" w14:paraId="354BA7B1" w14:textId="77777777">
      <w:pPr>
        <w:pStyle w:val="Heading2"/>
        <w:rPr>
          <w:b/>
          <w:bCs/>
        </w:rPr>
      </w:pPr>
      <w:bookmarkStart w:name="_Toc200136943" w:id="11"/>
      <w:r w:rsidRPr="00456E96">
        <w:rPr>
          <w:b/>
          <w:bCs/>
          <w:sz w:val="20"/>
          <w:szCs w:val="20"/>
        </w:rPr>
        <w:t>3.1 Principios de la dosificación</w:t>
      </w:r>
      <w:bookmarkEnd w:id="11"/>
    </w:p>
    <w:p w:rsidR="00456E96" w:rsidP="00456E96" w:rsidRDefault="00456E96" w14:paraId="4F538E9D" w14:textId="77777777">
      <w:pPr>
        <w:jc w:val="both"/>
        <w:rPr>
          <w:sz w:val="20"/>
          <w:szCs w:val="20"/>
          <w:lang w:val="es-MX"/>
        </w:rPr>
      </w:pPr>
      <w:r w:rsidRPr="00456E96">
        <w:rPr>
          <w:sz w:val="20"/>
          <w:szCs w:val="20"/>
          <w:lang w:val="es-MX"/>
        </w:rPr>
        <w:t>La dosificación química en los procesos de potabilización es un método controlado que implica la adición de sustancias como coagulantes, estabilizadores de pH y desinfectantes al agua cruda durante su tratamiento. Su propósito es eliminar cargas contaminantes para cumplir con los parámetros de calidad del agua para consumo humano.</w:t>
      </w:r>
    </w:p>
    <w:p w:rsidR="00335398" w:rsidP="00456E96" w:rsidRDefault="00335398" w14:paraId="5966F838" w14:textId="77777777">
      <w:pPr>
        <w:jc w:val="both"/>
        <w:rPr>
          <w:sz w:val="20"/>
          <w:szCs w:val="20"/>
          <w:lang w:val="es-MX"/>
        </w:rPr>
      </w:pPr>
    </w:p>
    <w:tbl>
      <w:tblPr>
        <w:tblStyle w:val="TableGrid"/>
        <w:tblW w:w="0" w:type="auto"/>
        <w:tblLook w:val="04A0" w:firstRow="1" w:lastRow="0" w:firstColumn="1" w:lastColumn="0" w:noHBand="0" w:noVBand="1"/>
      </w:tblPr>
      <w:tblGrid>
        <w:gridCol w:w="4531"/>
        <w:gridCol w:w="5431"/>
      </w:tblGrid>
      <w:tr w:rsidR="00335398" w:rsidTr="003B0F24" w14:paraId="74B1389E" w14:textId="77777777">
        <w:tc>
          <w:tcPr>
            <w:tcW w:w="4531" w:type="dxa"/>
            <w:shd w:val="clear" w:color="auto" w:fill="DAEEF3" w:themeFill="accent5" w:themeFillTint="33"/>
          </w:tcPr>
          <w:p w:rsidR="003B0F24" w:rsidP="00456E96" w:rsidRDefault="003B0F24" w14:paraId="6DD6E563" w14:textId="1B9B4ED8">
            <w:pPr>
              <w:jc w:val="both"/>
              <w:rPr>
                <w:sz w:val="20"/>
                <w:szCs w:val="20"/>
                <w:lang w:val="es-MX"/>
              </w:rPr>
            </w:pPr>
            <w:r w:rsidRPr="003B0F24">
              <w:rPr>
                <w:noProof/>
                <w:sz w:val="20"/>
                <w:szCs w:val="20"/>
                <w:lang w:val="es-MX"/>
              </w:rPr>
              <w:drawing>
                <wp:inline distT="0" distB="0" distL="0" distR="0" wp14:anchorId="302C7EE0" wp14:editId="1C48BC22">
                  <wp:extent cx="1800225" cy="1273083"/>
                  <wp:effectExtent l="0" t="0" r="0" b="3810"/>
                  <wp:docPr id="6553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5834" name=""/>
                          <pic:cNvPicPr/>
                        </pic:nvPicPr>
                        <pic:blipFill>
                          <a:blip r:embed="rId57"/>
                          <a:stretch>
                            <a:fillRect/>
                          </a:stretch>
                        </pic:blipFill>
                        <pic:spPr>
                          <a:xfrm>
                            <a:off x="0" y="0"/>
                            <a:ext cx="1807498" cy="1278226"/>
                          </a:xfrm>
                          <a:prstGeom prst="rect">
                            <a:avLst/>
                          </a:prstGeom>
                        </pic:spPr>
                      </pic:pic>
                    </a:graphicData>
                  </a:graphic>
                </wp:inline>
              </w:drawing>
            </w:r>
          </w:p>
          <w:p w:rsidR="00335398" w:rsidP="00456E96" w:rsidRDefault="003B0F24" w14:paraId="17CC8C58" w14:textId="179C9A44">
            <w:pPr>
              <w:jc w:val="both"/>
              <w:rPr>
                <w:sz w:val="20"/>
                <w:szCs w:val="20"/>
                <w:lang w:val="es-MX"/>
              </w:rPr>
            </w:pPr>
            <w:hyperlink w:history="1" w:anchor="fromView=search&amp;page=1&amp;position=12&amp;uuid=507932a2-e407-493e-af99-c2907ad18883&amp;query=dosificaci%C3%B3n+qu%C3%ADmica+AZUL" r:id="rId58">
              <w:r w:rsidRPr="003B0F24">
                <w:rPr>
                  <w:rStyle w:val="Hyperlink"/>
                  <w:sz w:val="12"/>
                  <w:szCs w:val="12"/>
                </w:rPr>
                <w:t>https://www.freepik.es/fotos-premium/tubo-ensayo-ciencia-azul-matraz-mano-cientifica-gota-liquido-quimico-tubo-ensayo_36058845.htm - fromView=search&amp;page=1&amp;position=12&amp;uuid=507932a2-e407-493e-af99-c2907ad18883&amp;query=dosificaci%C3%B3n+qu%C3%ADmica+AZUL</w:t>
              </w:r>
            </w:hyperlink>
          </w:p>
        </w:tc>
        <w:tc>
          <w:tcPr>
            <w:tcW w:w="5431" w:type="dxa"/>
            <w:shd w:val="clear" w:color="auto" w:fill="DAEEF3" w:themeFill="accent5" w:themeFillTint="33"/>
          </w:tcPr>
          <w:p w:rsidR="00335398" w:rsidP="00456E96" w:rsidRDefault="00335398" w14:paraId="087AC561" w14:textId="77777777">
            <w:pPr>
              <w:jc w:val="both"/>
              <w:rPr>
                <w:sz w:val="20"/>
                <w:szCs w:val="20"/>
                <w:lang w:val="es-MX"/>
              </w:rPr>
            </w:pPr>
          </w:p>
          <w:p w:rsidR="00335398" w:rsidP="00456E96" w:rsidRDefault="00335398" w14:paraId="58FB6EB8" w14:textId="40D3629C">
            <w:pPr>
              <w:jc w:val="both"/>
              <w:rPr>
                <w:sz w:val="20"/>
                <w:szCs w:val="20"/>
                <w:lang w:val="es-MX"/>
              </w:rPr>
            </w:pPr>
            <w:r w:rsidRPr="00456E96">
              <w:rPr>
                <w:sz w:val="20"/>
                <w:szCs w:val="20"/>
                <w:lang w:val="es-MX"/>
              </w:rPr>
              <w:t>Estas sustancias se incorporan en puntos estratégicos de la planta, en cantidades previamente calculadas, según las características del agua y los objetivos del tratamiento.</w:t>
            </w:r>
          </w:p>
          <w:p w:rsidR="00335398" w:rsidP="00456E96" w:rsidRDefault="00335398" w14:paraId="1D30D03B" w14:textId="22F0B1C6">
            <w:pPr>
              <w:jc w:val="both"/>
              <w:rPr>
                <w:sz w:val="20"/>
                <w:szCs w:val="20"/>
                <w:lang w:val="es-MX"/>
              </w:rPr>
            </w:pPr>
          </w:p>
        </w:tc>
      </w:tr>
    </w:tbl>
    <w:p w:rsidR="00456E96" w:rsidP="00456E96" w:rsidRDefault="00456E96" w14:paraId="5392F5D3" w14:textId="049D55C9">
      <w:pPr>
        <w:jc w:val="both"/>
        <w:rPr>
          <w:sz w:val="20"/>
          <w:szCs w:val="20"/>
          <w:lang w:val="es-MX"/>
        </w:rPr>
      </w:pPr>
    </w:p>
    <w:p w:rsidRPr="00456E96" w:rsidR="00456E96" w:rsidP="00456E96" w:rsidRDefault="00456E96" w14:paraId="2AA56D21" w14:textId="77777777">
      <w:pPr>
        <w:jc w:val="both"/>
        <w:rPr>
          <w:sz w:val="20"/>
          <w:szCs w:val="20"/>
          <w:lang w:val="es-MX"/>
        </w:rPr>
      </w:pPr>
    </w:p>
    <w:p w:rsidRPr="00456E96" w:rsidR="00456E96" w:rsidP="00456E96" w:rsidRDefault="00456E96" w14:paraId="47ED82DB" w14:textId="0981A859">
      <w:pPr>
        <w:jc w:val="both"/>
        <w:rPr>
          <w:b/>
          <w:bCs/>
          <w:sz w:val="20"/>
          <w:szCs w:val="20"/>
          <w:lang w:val="es-MX"/>
        </w:rPr>
      </w:pPr>
    </w:p>
    <w:p w:rsidR="00456E96" w:rsidP="00456E96" w:rsidRDefault="00456E96" w14:paraId="7DC1F847" w14:textId="77777777">
      <w:pPr>
        <w:jc w:val="both"/>
        <w:rPr>
          <w:sz w:val="20"/>
          <w:szCs w:val="20"/>
          <w:lang w:val="es-MX"/>
        </w:rPr>
      </w:pPr>
      <w:r w:rsidRPr="00456E96">
        <w:rPr>
          <w:sz w:val="20"/>
          <w:szCs w:val="20"/>
          <w:lang w:val="es-MX"/>
        </w:rPr>
        <w:t xml:space="preserve">Para garantizar una dosificación química </w:t>
      </w:r>
      <w:r w:rsidRPr="00456E96">
        <w:rPr>
          <w:b/>
          <w:bCs/>
          <w:sz w:val="20"/>
          <w:szCs w:val="20"/>
          <w:lang w:val="es-MX"/>
        </w:rPr>
        <w:t>efectiva y segura</w:t>
      </w:r>
      <w:r w:rsidRPr="00456E96">
        <w:rPr>
          <w:sz w:val="20"/>
          <w:szCs w:val="20"/>
          <w:lang w:val="es-MX"/>
        </w:rPr>
        <w:t>, deben aplicarse los siguientes principios:</w:t>
      </w:r>
    </w:p>
    <w:p w:rsidRPr="00456E96" w:rsidR="00456E96" w:rsidP="00456E96" w:rsidRDefault="00456E96" w14:paraId="001C0480" w14:textId="77777777">
      <w:pPr>
        <w:jc w:val="both"/>
        <w:rPr>
          <w:sz w:val="20"/>
          <w:szCs w:val="20"/>
          <w:lang w:val="es-MX"/>
        </w:rPr>
      </w:pPr>
    </w:p>
    <w:tbl>
      <w:tblPr>
        <w:tblStyle w:val="TableGrid"/>
        <w:tblW w:w="0" w:type="auto"/>
        <w:tblLook w:val="04A0" w:firstRow="1" w:lastRow="0" w:firstColumn="1" w:lastColumn="0" w:noHBand="0" w:noVBand="1"/>
      </w:tblPr>
      <w:tblGrid>
        <w:gridCol w:w="1955"/>
        <w:gridCol w:w="8007"/>
      </w:tblGrid>
      <w:tr w:rsidRPr="00456E96" w:rsidR="003B0F24" w:rsidTr="003B0F24" w14:paraId="6065196E" w14:textId="77777777">
        <w:tc>
          <w:tcPr>
            <w:tcW w:w="0" w:type="auto"/>
            <w:gridSpan w:val="2"/>
            <w:shd w:val="clear" w:color="auto" w:fill="9BBB59" w:themeFill="accent3"/>
          </w:tcPr>
          <w:p w:rsidRPr="00456E96" w:rsidR="003B0F24" w:rsidP="003B0F24" w:rsidRDefault="003B0F24" w14:paraId="6BD8348E" w14:textId="5387A6A1">
            <w:pPr>
              <w:spacing w:line="276" w:lineRule="auto"/>
              <w:jc w:val="center"/>
              <w:rPr>
                <w:b/>
                <w:bCs/>
                <w:sz w:val="20"/>
                <w:szCs w:val="20"/>
                <w:lang w:val="es-MX"/>
              </w:rPr>
            </w:pPr>
            <w:r>
              <w:rPr>
                <w:b/>
                <w:bCs/>
                <w:sz w:val="20"/>
                <w:szCs w:val="20"/>
                <w:lang w:val="es-MX"/>
              </w:rPr>
              <w:t>ACORDEÓN</w:t>
            </w:r>
          </w:p>
        </w:tc>
      </w:tr>
      <w:tr w:rsidRPr="00456E96" w:rsidR="00456E96" w:rsidTr="00456E96" w14:paraId="065EF8A7" w14:textId="77777777">
        <w:tc>
          <w:tcPr>
            <w:tcW w:w="0" w:type="auto"/>
            <w:hideMark/>
          </w:tcPr>
          <w:p w:rsidRPr="00456E96" w:rsidR="00456E96" w:rsidP="00456E96" w:rsidRDefault="00456E96" w14:paraId="218D75E4" w14:textId="77777777">
            <w:pPr>
              <w:spacing w:line="276" w:lineRule="auto"/>
              <w:jc w:val="both"/>
              <w:rPr>
                <w:sz w:val="20"/>
                <w:szCs w:val="20"/>
                <w:lang w:val="es-MX"/>
              </w:rPr>
            </w:pPr>
            <w:r w:rsidRPr="00456E96">
              <w:rPr>
                <w:b/>
                <w:bCs/>
                <w:sz w:val="20"/>
                <w:szCs w:val="20"/>
                <w:lang w:val="es-MX"/>
              </w:rPr>
              <w:t>Proporcionalidad</w:t>
            </w:r>
          </w:p>
        </w:tc>
        <w:tc>
          <w:tcPr>
            <w:tcW w:w="0" w:type="auto"/>
            <w:hideMark/>
          </w:tcPr>
          <w:p w:rsidRPr="00456E96" w:rsidR="00456E96" w:rsidP="00456E96" w:rsidRDefault="00456E96" w14:paraId="4AF07901" w14:textId="77777777">
            <w:pPr>
              <w:spacing w:line="276" w:lineRule="auto"/>
              <w:jc w:val="both"/>
              <w:rPr>
                <w:sz w:val="20"/>
                <w:szCs w:val="20"/>
                <w:lang w:val="es-MX"/>
              </w:rPr>
            </w:pPr>
            <w:r w:rsidRPr="00456E96">
              <w:rPr>
                <w:sz w:val="20"/>
                <w:szCs w:val="20"/>
                <w:lang w:val="es-MX"/>
              </w:rPr>
              <w:t>La cantidad de coagulante, estabilizador de pH o desinfectante debe ajustarse al caudal de agua y a sus condiciones fisicoquímicas, cumpliendo con la normativa vigente.</w:t>
            </w:r>
          </w:p>
        </w:tc>
      </w:tr>
      <w:tr w:rsidRPr="00456E96" w:rsidR="00456E96" w:rsidTr="00456E96" w14:paraId="472B0EF1" w14:textId="77777777">
        <w:tc>
          <w:tcPr>
            <w:tcW w:w="0" w:type="auto"/>
            <w:hideMark/>
          </w:tcPr>
          <w:p w:rsidRPr="00456E96" w:rsidR="00456E96" w:rsidP="00456E96" w:rsidRDefault="00456E96" w14:paraId="0475D79E" w14:textId="77777777">
            <w:pPr>
              <w:spacing w:line="276" w:lineRule="auto"/>
              <w:jc w:val="both"/>
              <w:rPr>
                <w:sz w:val="20"/>
                <w:szCs w:val="20"/>
                <w:lang w:val="es-MX"/>
              </w:rPr>
            </w:pPr>
            <w:r w:rsidRPr="00456E96">
              <w:rPr>
                <w:b/>
                <w:bCs/>
                <w:sz w:val="20"/>
                <w:szCs w:val="20"/>
                <w:lang w:val="es-MX"/>
              </w:rPr>
              <w:t>Control</w:t>
            </w:r>
          </w:p>
        </w:tc>
        <w:tc>
          <w:tcPr>
            <w:tcW w:w="0" w:type="auto"/>
            <w:hideMark/>
          </w:tcPr>
          <w:p w:rsidRPr="00456E96" w:rsidR="00456E96" w:rsidP="00456E96" w:rsidRDefault="00456E96" w14:paraId="37DD7DAC" w14:textId="77777777">
            <w:pPr>
              <w:spacing w:line="276" w:lineRule="auto"/>
              <w:jc w:val="both"/>
              <w:rPr>
                <w:sz w:val="20"/>
                <w:szCs w:val="20"/>
                <w:lang w:val="es-MX"/>
              </w:rPr>
            </w:pPr>
            <w:r w:rsidRPr="00456E96">
              <w:rPr>
                <w:sz w:val="20"/>
                <w:szCs w:val="20"/>
                <w:lang w:val="es-MX"/>
              </w:rPr>
              <w:t>Es esencial mantener un registro de las dosis óptimas, asegurar su correcta aplicación y monitorear especialmente las sustancias usadas para ajustar el pH, ya que errores en su uso pueden generar subproductos perjudiciales para la salud.</w:t>
            </w:r>
          </w:p>
        </w:tc>
      </w:tr>
      <w:tr w:rsidRPr="00456E96" w:rsidR="00456E96" w:rsidTr="00456E96" w14:paraId="6411C16D" w14:textId="77777777">
        <w:tc>
          <w:tcPr>
            <w:tcW w:w="0" w:type="auto"/>
            <w:hideMark/>
          </w:tcPr>
          <w:p w:rsidRPr="00456E96" w:rsidR="00456E96" w:rsidP="00456E96" w:rsidRDefault="00456E96" w14:paraId="59E91D20" w14:textId="77777777">
            <w:pPr>
              <w:spacing w:line="276" w:lineRule="auto"/>
              <w:jc w:val="both"/>
              <w:rPr>
                <w:sz w:val="20"/>
                <w:szCs w:val="20"/>
                <w:lang w:val="es-MX"/>
              </w:rPr>
            </w:pPr>
            <w:r w:rsidRPr="00456E96">
              <w:rPr>
                <w:b/>
                <w:bCs/>
                <w:sz w:val="20"/>
                <w:szCs w:val="20"/>
                <w:lang w:val="es-MX"/>
              </w:rPr>
              <w:t>Mezcla rápida y lenta</w:t>
            </w:r>
          </w:p>
        </w:tc>
        <w:tc>
          <w:tcPr>
            <w:tcW w:w="0" w:type="auto"/>
            <w:hideMark/>
          </w:tcPr>
          <w:p w:rsidRPr="00456E96" w:rsidR="00456E96" w:rsidP="00456E96" w:rsidRDefault="00456E96" w14:paraId="5F0F2BD7" w14:textId="77777777">
            <w:pPr>
              <w:spacing w:line="276" w:lineRule="auto"/>
              <w:jc w:val="both"/>
              <w:rPr>
                <w:sz w:val="20"/>
                <w:szCs w:val="20"/>
                <w:lang w:val="es-MX"/>
              </w:rPr>
            </w:pPr>
            <w:r w:rsidRPr="00456E96">
              <w:rPr>
                <w:sz w:val="20"/>
                <w:szCs w:val="20"/>
                <w:lang w:val="es-MX"/>
              </w:rPr>
              <w:t>La planta debe disponer de un sistema para una mezcla rápida y homogénea entre el coagulante y el agua cruda, así como unidades de floculación con un gradiente de velocidad adecuado (mezcla lenta), que facilite la formación de flóculos y la clarificación del agua antes de la desinfección.</w:t>
            </w:r>
          </w:p>
        </w:tc>
      </w:tr>
      <w:tr w:rsidRPr="00456E96" w:rsidR="00456E96" w:rsidTr="00456E96" w14:paraId="21CDACF0" w14:textId="77777777">
        <w:tc>
          <w:tcPr>
            <w:tcW w:w="0" w:type="auto"/>
            <w:hideMark/>
          </w:tcPr>
          <w:p w:rsidRPr="00456E96" w:rsidR="00456E96" w:rsidP="00456E96" w:rsidRDefault="00456E96" w14:paraId="18366923" w14:textId="77777777">
            <w:pPr>
              <w:spacing w:line="276" w:lineRule="auto"/>
              <w:jc w:val="both"/>
              <w:rPr>
                <w:sz w:val="20"/>
                <w:szCs w:val="20"/>
                <w:lang w:val="es-MX"/>
              </w:rPr>
            </w:pPr>
            <w:r w:rsidRPr="00456E96">
              <w:rPr>
                <w:b/>
                <w:bCs/>
                <w:sz w:val="20"/>
                <w:szCs w:val="20"/>
                <w:lang w:val="es-MX"/>
              </w:rPr>
              <w:t>Uso seguro</w:t>
            </w:r>
          </w:p>
        </w:tc>
        <w:tc>
          <w:tcPr>
            <w:tcW w:w="0" w:type="auto"/>
            <w:hideMark/>
          </w:tcPr>
          <w:p w:rsidRPr="00456E96" w:rsidR="00456E96" w:rsidP="00456E96" w:rsidRDefault="00456E96" w14:paraId="7A6C24D3" w14:textId="77777777">
            <w:pPr>
              <w:spacing w:line="276" w:lineRule="auto"/>
              <w:jc w:val="both"/>
              <w:rPr>
                <w:sz w:val="20"/>
                <w:szCs w:val="20"/>
                <w:lang w:val="es-MX"/>
              </w:rPr>
            </w:pPr>
            <w:r w:rsidRPr="00456E96">
              <w:rPr>
                <w:sz w:val="20"/>
                <w:szCs w:val="20"/>
                <w:lang w:val="es-MX"/>
              </w:rPr>
              <w:t>Los insumos químicos deben almacenarse, manipularse y aplicarse conforme a las normas de seguridad y salud en el trabajo. Se debe evitar el contacto directo, utilizar equipo de protección personal y contar con personal capacitado.</w:t>
            </w:r>
          </w:p>
        </w:tc>
      </w:tr>
    </w:tbl>
    <w:p w:rsidRPr="00836E38" w:rsidR="002D09DF" w:rsidP="002D09DF" w:rsidRDefault="002D09DF" w14:paraId="289FD6AD" w14:textId="3250582D">
      <w:pPr>
        <w:jc w:val="both"/>
        <w:rPr>
          <w:sz w:val="20"/>
          <w:szCs w:val="20"/>
          <w:lang w:val="es-MX"/>
        </w:rPr>
      </w:pPr>
    </w:p>
    <w:p w:rsidR="002D09DF" w:rsidP="002D09DF" w:rsidRDefault="002D09DF" w14:paraId="42D71A60" w14:textId="77777777">
      <w:pPr>
        <w:jc w:val="both"/>
      </w:pPr>
    </w:p>
    <w:p w:rsidRPr="00456E96" w:rsidR="002D09DF" w:rsidP="002D09DF" w:rsidRDefault="002D09DF" w14:paraId="1C49F946" w14:textId="77777777">
      <w:pPr>
        <w:pStyle w:val="Heading2"/>
        <w:rPr>
          <w:b/>
          <w:bCs/>
          <w:sz w:val="20"/>
          <w:szCs w:val="20"/>
          <w:lang w:val="es-MX"/>
        </w:rPr>
      </w:pPr>
      <w:bookmarkStart w:name="_Toc200136944" w:id="12"/>
      <w:r w:rsidRPr="00456E96">
        <w:rPr>
          <w:b/>
          <w:bCs/>
          <w:sz w:val="20"/>
          <w:szCs w:val="20"/>
        </w:rPr>
        <w:t xml:space="preserve">3.2 </w:t>
      </w:r>
      <w:r w:rsidRPr="00456E96">
        <w:rPr>
          <w:b/>
          <w:bCs/>
          <w:sz w:val="20"/>
          <w:szCs w:val="20"/>
          <w:lang w:val="es-MX"/>
        </w:rPr>
        <w:t>Consideraciones de las variables fisicoquímicas</w:t>
      </w:r>
      <w:bookmarkEnd w:id="12"/>
    </w:p>
    <w:p w:rsidR="00BF14A6" w:rsidP="00BF14A6" w:rsidRDefault="00BF14A6" w14:paraId="353F3AA0" w14:textId="77777777">
      <w:pPr>
        <w:rPr>
          <w:sz w:val="20"/>
          <w:szCs w:val="20"/>
          <w:lang w:val="es-MX"/>
        </w:rPr>
      </w:pPr>
      <w:r w:rsidRPr="00BF14A6">
        <w:rPr>
          <w:sz w:val="20"/>
          <w:szCs w:val="20"/>
          <w:lang w:val="es-MX"/>
        </w:rPr>
        <w:t xml:space="preserve">Para una dosificación adecuada de insumos químicos en el tratamiento del agua, es fundamental tener en cuenta diversas </w:t>
      </w:r>
      <w:r w:rsidRPr="00BF14A6">
        <w:rPr>
          <w:b/>
          <w:bCs/>
          <w:sz w:val="20"/>
          <w:szCs w:val="20"/>
          <w:lang w:val="es-MX"/>
        </w:rPr>
        <w:t>variables fisicoquímicas</w:t>
      </w:r>
      <w:r w:rsidRPr="00BF14A6">
        <w:rPr>
          <w:sz w:val="20"/>
          <w:szCs w:val="20"/>
          <w:lang w:val="es-MX"/>
        </w:rPr>
        <w:t xml:space="preserve"> que influyen directamente en la eficacia del proceso:</w:t>
      </w:r>
    </w:p>
    <w:p w:rsidRPr="00BF14A6" w:rsidR="00BF14A6" w:rsidP="00BF14A6" w:rsidRDefault="00BF14A6" w14:paraId="6E4B62E3" w14:textId="77777777">
      <w:pPr>
        <w:rPr>
          <w:sz w:val="20"/>
          <w:szCs w:val="20"/>
          <w:lang w:val="es-MX"/>
        </w:rPr>
      </w:pPr>
    </w:p>
    <w:tbl>
      <w:tblPr>
        <w:tblStyle w:val="TableGrid"/>
        <w:tblW w:w="0" w:type="auto"/>
        <w:tblLayout w:type="fixed"/>
        <w:tblLook w:val="04A0" w:firstRow="1" w:lastRow="0" w:firstColumn="1" w:lastColumn="0" w:noHBand="0" w:noVBand="1"/>
      </w:tblPr>
      <w:tblGrid>
        <w:gridCol w:w="1838"/>
        <w:gridCol w:w="4536"/>
        <w:gridCol w:w="3588"/>
      </w:tblGrid>
      <w:tr w:rsidRPr="00BF14A6" w:rsidR="003B0F24" w:rsidTr="00047531" w14:paraId="08057478" w14:textId="60F4660A">
        <w:tc>
          <w:tcPr>
            <w:tcW w:w="9962" w:type="dxa"/>
            <w:gridSpan w:val="3"/>
            <w:shd w:val="clear" w:color="auto" w:fill="9BBB59" w:themeFill="accent3"/>
          </w:tcPr>
          <w:p w:rsidRPr="00BF14A6" w:rsidR="003B0F24" w:rsidP="009E319F" w:rsidRDefault="009E319F" w14:paraId="1AFB7988" w14:textId="054B5CD3">
            <w:pPr>
              <w:jc w:val="center"/>
              <w:rPr>
                <w:b/>
                <w:bCs/>
                <w:sz w:val="20"/>
                <w:szCs w:val="20"/>
                <w:lang w:val="es-MX"/>
              </w:rPr>
            </w:pPr>
            <w:r>
              <w:rPr>
                <w:b/>
                <w:bCs/>
                <w:sz w:val="20"/>
                <w:szCs w:val="20"/>
                <w:lang w:val="es-MX"/>
              </w:rPr>
              <w:t>PESTAÑAS</w:t>
            </w:r>
          </w:p>
        </w:tc>
      </w:tr>
      <w:tr w:rsidRPr="00BF14A6" w:rsidR="003B0F24" w:rsidTr="00353730" w14:paraId="6E77673E" w14:textId="3C721F76">
        <w:tc>
          <w:tcPr>
            <w:tcW w:w="1838" w:type="dxa"/>
            <w:hideMark/>
          </w:tcPr>
          <w:p w:rsidRPr="00BF14A6" w:rsidR="003B0F24" w:rsidP="00BF14A6" w:rsidRDefault="003B0F24" w14:paraId="5451DD2F" w14:textId="77777777">
            <w:pPr>
              <w:spacing w:line="276" w:lineRule="auto"/>
              <w:rPr>
                <w:sz w:val="20"/>
                <w:szCs w:val="20"/>
                <w:lang w:val="es-MX"/>
              </w:rPr>
            </w:pPr>
            <w:r w:rsidRPr="00BF14A6">
              <w:rPr>
                <w:b/>
                <w:bCs/>
                <w:sz w:val="20"/>
                <w:szCs w:val="20"/>
                <w:lang w:val="es-MX"/>
              </w:rPr>
              <w:t>pH</w:t>
            </w:r>
          </w:p>
        </w:tc>
        <w:tc>
          <w:tcPr>
            <w:tcW w:w="4536" w:type="dxa"/>
            <w:hideMark/>
          </w:tcPr>
          <w:p w:rsidRPr="00BF14A6" w:rsidR="003B0F24" w:rsidP="00BF14A6" w:rsidRDefault="003B0F24" w14:paraId="639F39C0" w14:textId="77777777">
            <w:pPr>
              <w:spacing w:line="276" w:lineRule="auto"/>
              <w:rPr>
                <w:sz w:val="20"/>
                <w:szCs w:val="20"/>
                <w:lang w:val="es-MX"/>
              </w:rPr>
            </w:pPr>
            <w:r w:rsidRPr="00BF14A6">
              <w:rPr>
                <w:sz w:val="20"/>
                <w:szCs w:val="20"/>
                <w:lang w:val="es-MX"/>
              </w:rPr>
              <w:t>Cuando el agua cruda presenta un pH bajo (agua ácida), es necesario realizar ajustes o estabilización mediante la aplicación de cal. No corregir el pH puede afectar negativamente la formación de flóculos, dificultando la remoción de turbiedad.</w:t>
            </w:r>
          </w:p>
        </w:tc>
        <w:tc>
          <w:tcPr>
            <w:tcW w:w="3588" w:type="dxa"/>
          </w:tcPr>
          <w:p w:rsidRPr="00353730" w:rsidR="009E319F" w:rsidP="00BF14A6" w:rsidRDefault="009E319F" w14:paraId="757C5085" w14:textId="602DA4D3">
            <w:pPr>
              <w:rPr>
                <w:sz w:val="12"/>
                <w:szCs w:val="12"/>
                <w:lang w:val="es-MX"/>
              </w:rPr>
            </w:pPr>
            <w:r w:rsidRPr="00353730">
              <w:rPr>
                <w:noProof/>
                <w:sz w:val="12"/>
                <w:szCs w:val="12"/>
                <w:lang w:val="es-MX"/>
              </w:rPr>
              <w:drawing>
                <wp:inline distT="0" distB="0" distL="0" distR="0" wp14:anchorId="52191316" wp14:editId="26FE0411">
                  <wp:extent cx="1552792" cy="1981477"/>
                  <wp:effectExtent l="0" t="0" r="9525" b="0"/>
                  <wp:docPr id="87802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9030" name=""/>
                          <pic:cNvPicPr/>
                        </pic:nvPicPr>
                        <pic:blipFill>
                          <a:blip r:embed="rId59"/>
                          <a:stretch>
                            <a:fillRect/>
                          </a:stretch>
                        </pic:blipFill>
                        <pic:spPr>
                          <a:xfrm>
                            <a:off x="0" y="0"/>
                            <a:ext cx="1552792" cy="1981477"/>
                          </a:xfrm>
                          <a:prstGeom prst="rect">
                            <a:avLst/>
                          </a:prstGeom>
                        </pic:spPr>
                      </pic:pic>
                    </a:graphicData>
                  </a:graphic>
                </wp:inline>
              </w:drawing>
            </w:r>
          </w:p>
          <w:p w:rsidRPr="00353730" w:rsidR="009E319F" w:rsidP="00BF14A6" w:rsidRDefault="009E319F" w14:paraId="0F5B02F6" w14:textId="77777777">
            <w:pPr>
              <w:rPr>
                <w:sz w:val="12"/>
                <w:szCs w:val="12"/>
                <w:lang w:val="es-MX"/>
              </w:rPr>
            </w:pPr>
          </w:p>
          <w:p w:rsidRPr="00353730" w:rsidR="003B0F24" w:rsidP="00BF14A6" w:rsidRDefault="009E319F" w14:paraId="012DCF88" w14:textId="3D2A0051">
            <w:pPr>
              <w:rPr>
                <w:sz w:val="12"/>
                <w:szCs w:val="12"/>
                <w:lang w:val="es-MX"/>
              </w:rPr>
            </w:pPr>
            <w:hyperlink w:history="1" w:anchor="fromView=search&amp;page=2&amp;position=31&amp;uuid=566677da-21ac-4e2f-b237-d9d95b6466ea&amp;query=PH+AGUA" r:id="rId60">
              <w:r w:rsidRPr="00353730">
                <w:rPr>
                  <w:rStyle w:val="Hyperlink"/>
                  <w:sz w:val="12"/>
                  <w:szCs w:val="12"/>
                </w:rPr>
                <w:t>https://www.freepik.es/fotos-premium/medida-tds-agua-medidor-electronico-ph-vaso-agua-calidad-agua-pobre-valores-altos-impurezas-salinas_221733559.htm - fromView=search&amp;page=2&amp;position=31&amp;uuid=566677da-21ac-4e2f-b237-d9d95b6466ea&amp;query=PH+AGUA</w:t>
              </w:r>
            </w:hyperlink>
          </w:p>
        </w:tc>
      </w:tr>
      <w:tr w:rsidRPr="00BF14A6" w:rsidR="003B0F24" w:rsidTr="00353730" w14:paraId="3A49BCFC" w14:textId="557F49D4">
        <w:tc>
          <w:tcPr>
            <w:tcW w:w="1838" w:type="dxa"/>
            <w:hideMark/>
          </w:tcPr>
          <w:p w:rsidRPr="00BF14A6" w:rsidR="003B0F24" w:rsidP="00BF14A6" w:rsidRDefault="003B0F24" w14:paraId="75C0B652" w14:textId="77777777">
            <w:pPr>
              <w:spacing w:line="276" w:lineRule="auto"/>
              <w:rPr>
                <w:sz w:val="20"/>
                <w:szCs w:val="20"/>
                <w:lang w:val="es-MX"/>
              </w:rPr>
            </w:pPr>
            <w:r w:rsidRPr="00BF14A6">
              <w:rPr>
                <w:b/>
                <w:bCs/>
                <w:sz w:val="20"/>
                <w:szCs w:val="20"/>
                <w:lang w:val="es-MX"/>
              </w:rPr>
              <w:t>Turbiedad</w:t>
            </w:r>
          </w:p>
        </w:tc>
        <w:tc>
          <w:tcPr>
            <w:tcW w:w="4536" w:type="dxa"/>
            <w:hideMark/>
          </w:tcPr>
          <w:p w:rsidRPr="00BF14A6" w:rsidR="003B0F24" w:rsidP="00BF14A6" w:rsidRDefault="003B0F24" w14:paraId="7D1F7147" w14:textId="77777777">
            <w:pPr>
              <w:spacing w:line="276" w:lineRule="auto"/>
              <w:rPr>
                <w:sz w:val="20"/>
                <w:szCs w:val="20"/>
                <w:lang w:val="es-MX"/>
              </w:rPr>
            </w:pPr>
            <w:r w:rsidRPr="00BF14A6">
              <w:rPr>
                <w:sz w:val="20"/>
                <w:szCs w:val="20"/>
                <w:lang w:val="es-MX"/>
              </w:rPr>
              <w:t>Es importante medirla de forma continua, lo cual permite al operario ajustar la dosis en tiempo real y aplicar una cantidad óptima de coagulante según las condiciones del agua que ingresa a la planta.</w:t>
            </w:r>
          </w:p>
        </w:tc>
        <w:tc>
          <w:tcPr>
            <w:tcW w:w="3588" w:type="dxa"/>
          </w:tcPr>
          <w:p w:rsidRPr="00353730" w:rsidR="003B0F24" w:rsidP="00BF14A6" w:rsidRDefault="00047531" w14:paraId="3388646E" w14:textId="159EE884">
            <w:pPr>
              <w:rPr>
                <w:sz w:val="12"/>
                <w:szCs w:val="12"/>
                <w:lang w:val="es-MX"/>
              </w:rPr>
            </w:pPr>
            <w:r w:rsidRPr="00353730">
              <w:rPr>
                <w:noProof/>
                <w:sz w:val="12"/>
                <w:szCs w:val="12"/>
                <w:lang w:val="es-MX"/>
              </w:rPr>
              <w:drawing>
                <wp:inline distT="0" distB="0" distL="0" distR="0" wp14:anchorId="0C4AD6FD" wp14:editId="4D135A40">
                  <wp:extent cx="1533525" cy="1245363"/>
                  <wp:effectExtent l="0" t="0" r="0" b="0"/>
                  <wp:docPr id="200810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04529" name=""/>
                          <pic:cNvPicPr/>
                        </pic:nvPicPr>
                        <pic:blipFill>
                          <a:blip r:embed="rId61"/>
                          <a:stretch>
                            <a:fillRect/>
                          </a:stretch>
                        </pic:blipFill>
                        <pic:spPr>
                          <a:xfrm>
                            <a:off x="0" y="0"/>
                            <a:ext cx="1538923" cy="1249746"/>
                          </a:xfrm>
                          <a:prstGeom prst="rect">
                            <a:avLst/>
                          </a:prstGeom>
                        </pic:spPr>
                      </pic:pic>
                    </a:graphicData>
                  </a:graphic>
                </wp:inline>
              </w:drawing>
            </w:r>
          </w:p>
          <w:p w:rsidRPr="00353730" w:rsidR="00047531" w:rsidP="00BF14A6" w:rsidRDefault="00047531" w14:paraId="0F40376A" w14:textId="36D61183">
            <w:pPr>
              <w:rPr>
                <w:sz w:val="12"/>
                <w:szCs w:val="12"/>
                <w:lang w:val="es-MX"/>
              </w:rPr>
            </w:pPr>
            <w:hyperlink w:history="1" w:anchor="fromView=search&amp;page=2&amp;position=48&amp;uuid=6a715123-1d08-4c33-88a4-f0c17ebac799&amp;query=Turbiedad+AGUA" r:id="rId62">
              <w:r w:rsidRPr="00353730">
                <w:rPr>
                  <w:rStyle w:val="Hyperlink"/>
                  <w:sz w:val="12"/>
                  <w:szCs w:val="12"/>
                  <w:lang w:val="es-MX"/>
                </w:rPr>
                <w:t>https://www.freepik.es/fotos-premium/mano-cortada-hombre-que-trabaja-mesa_119496706.htm#fromView=search&amp;page=2&amp;position=48&amp;uuid=6a715123-1d08-4c33-88a4-f0c17ebac799&amp;query=Turbiedad+AGUA</w:t>
              </w:r>
            </w:hyperlink>
            <w:r w:rsidRPr="00353730">
              <w:rPr>
                <w:sz w:val="12"/>
                <w:szCs w:val="12"/>
                <w:lang w:val="es-MX"/>
              </w:rPr>
              <w:t xml:space="preserve"> </w:t>
            </w:r>
          </w:p>
        </w:tc>
      </w:tr>
      <w:tr w:rsidRPr="00BF14A6" w:rsidR="003B0F24" w:rsidTr="00353730" w14:paraId="600A72EA" w14:textId="2D9AA3F1">
        <w:tc>
          <w:tcPr>
            <w:tcW w:w="1838" w:type="dxa"/>
            <w:hideMark/>
          </w:tcPr>
          <w:p w:rsidRPr="00BF14A6" w:rsidR="003B0F24" w:rsidP="00BF14A6" w:rsidRDefault="003B0F24" w14:paraId="39E3E3B1" w14:textId="77777777">
            <w:pPr>
              <w:spacing w:line="276" w:lineRule="auto"/>
              <w:rPr>
                <w:sz w:val="20"/>
                <w:szCs w:val="20"/>
                <w:lang w:val="es-MX"/>
              </w:rPr>
            </w:pPr>
            <w:r w:rsidRPr="00BF14A6">
              <w:rPr>
                <w:b/>
                <w:bCs/>
                <w:sz w:val="20"/>
                <w:szCs w:val="20"/>
                <w:lang w:val="es-MX"/>
              </w:rPr>
              <w:t>Color aparente</w:t>
            </w:r>
          </w:p>
        </w:tc>
        <w:tc>
          <w:tcPr>
            <w:tcW w:w="4536" w:type="dxa"/>
            <w:hideMark/>
          </w:tcPr>
          <w:p w:rsidRPr="00BF14A6" w:rsidR="003B0F24" w:rsidP="00BF14A6" w:rsidRDefault="003B0F24" w14:paraId="76A2D676" w14:textId="77777777">
            <w:pPr>
              <w:spacing w:line="276" w:lineRule="auto"/>
              <w:rPr>
                <w:sz w:val="20"/>
                <w:szCs w:val="20"/>
                <w:lang w:val="es-MX"/>
              </w:rPr>
            </w:pPr>
            <w:r w:rsidRPr="00BF14A6">
              <w:rPr>
                <w:sz w:val="20"/>
                <w:szCs w:val="20"/>
                <w:lang w:val="es-MX"/>
              </w:rPr>
              <w:t>En aguas con coloraciones visibles, puede ser necesario aplicar mayores dosis de coagulante o complementar con carbón activado. La dosis óptima debe asegurar la eliminación de color y turbiedad, ya que si solo se remueven los sólidos, el color puede persistir hasta los tanques de almacenamiento, generando inconformidad en los usuarios.</w:t>
            </w:r>
          </w:p>
        </w:tc>
        <w:tc>
          <w:tcPr>
            <w:tcW w:w="3588" w:type="dxa"/>
          </w:tcPr>
          <w:p w:rsidRPr="00353730" w:rsidR="00047531" w:rsidP="00BF14A6" w:rsidRDefault="00047531" w14:paraId="37C525A1" w14:textId="5BE99657">
            <w:pPr>
              <w:rPr>
                <w:sz w:val="12"/>
                <w:szCs w:val="12"/>
                <w:lang w:val="es-MX"/>
              </w:rPr>
            </w:pPr>
            <w:r w:rsidRPr="00353730">
              <w:rPr>
                <w:noProof/>
                <w:sz w:val="12"/>
                <w:szCs w:val="12"/>
                <w:lang w:val="es-MX"/>
              </w:rPr>
              <w:drawing>
                <wp:inline distT="0" distB="0" distL="0" distR="0" wp14:anchorId="2B396A23" wp14:editId="1C9C2C23">
                  <wp:extent cx="904875" cy="1237195"/>
                  <wp:effectExtent l="0" t="0" r="0" b="1270"/>
                  <wp:docPr id="150587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78144" name=""/>
                          <pic:cNvPicPr/>
                        </pic:nvPicPr>
                        <pic:blipFill>
                          <a:blip r:embed="rId63"/>
                          <a:stretch>
                            <a:fillRect/>
                          </a:stretch>
                        </pic:blipFill>
                        <pic:spPr>
                          <a:xfrm>
                            <a:off x="0" y="0"/>
                            <a:ext cx="907577" cy="1240890"/>
                          </a:xfrm>
                          <a:prstGeom prst="rect">
                            <a:avLst/>
                          </a:prstGeom>
                        </pic:spPr>
                      </pic:pic>
                    </a:graphicData>
                  </a:graphic>
                </wp:inline>
              </w:drawing>
            </w:r>
          </w:p>
          <w:p w:rsidRPr="00353730" w:rsidR="003B0F24" w:rsidP="00BF14A6" w:rsidRDefault="00047531" w14:paraId="20902480" w14:textId="1E442827">
            <w:pPr>
              <w:rPr>
                <w:sz w:val="12"/>
                <w:szCs w:val="12"/>
                <w:lang w:val="es-MX"/>
              </w:rPr>
            </w:pPr>
            <w:hyperlink w:history="1" w:anchor="fromView=search&amp;page=1&amp;position=2&amp;uuid=78823f15-bd75-4a56-9313-09dff65a2385&amp;query=COLO+ANALISIS+AGUA" r:id="rId64">
              <w:r w:rsidRPr="00353730">
                <w:rPr>
                  <w:rStyle w:val="Hyperlink"/>
                  <w:sz w:val="12"/>
                  <w:szCs w:val="12"/>
                </w:rPr>
                <w:t>https://www.freepik.es/foto-gratis/mano-sosteniendo-muestras-agua-rio_25128673.htm - fromView=search&amp;page=1&amp;position=2&amp;uuid=78823f15-bd75-4a56-9313-09dff65a2385&amp;query=COLO+ANALISIS+AGUA</w:t>
              </w:r>
            </w:hyperlink>
          </w:p>
        </w:tc>
      </w:tr>
      <w:tr w:rsidRPr="00BF14A6" w:rsidR="003B0F24" w:rsidTr="00353730" w14:paraId="08F446A9" w14:textId="54D51512">
        <w:tc>
          <w:tcPr>
            <w:tcW w:w="1838" w:type="dxa"/>
            <w:hideMark/>
          </w:tcPr>
          <w:p w:rsidRPr="00BF14A6" w:rsidR="003B0F24" w:rsidP="00BF14A6" w:rsidRDefault="003B0F24" w14:paraId="0BE75334" w14:textId="77777777">
            <w:pPr>
              <w:spacing w:line="276" w:lineRule="auto"/>
              <w:rPr>
                <w:sz w:val="20"/>
                <w:szCs w:val="20"/>
                <w:lang w:val="es-MX"/>
              </w:rPr>
            </w:pPr>
            <w:r w:rsidRPr="00BF14A6">
              <w:rPr>
                <w:b/>
                <w:bCs/>
                <w:sz w:val="20"/>
                <w:szCs w:val="20"/>
                <w:lang w:val="es-MX"/>
              </w:rPr>
              <w:t>Hierro y magnesio</w:t>
            </w:r>
          </w:p>
        </w:tc>
        <w:tc>
          <w:tcPr>
            <w:tcW w:w="4536" w:type="dxa"/>
            <w:hideMark/>
          </w:tcPr>
          <w:p w:rsidRPr="00BF14A6" w:rsidR="003B0F24" w:rsidP="00BF14A6" w:rsidRDefault="003B0F24" w14:paraId="446F9D59" w14:textId="77777777">
            <w:pPr>
              <w:spacing w:line="276" w:lineRule="auto"/>
              <w:rPr>
                <w:sz w:val="20"/>
                <w:szCs w:val="20"/>
                <w:lang w:val="es-MX"/>
              </w:rPr>
            </w:pPr>
            <w:r w:rsidRPr="00BF14A6">
              <w:rPr>
                <w:sz w:val="20"/>
                <w:szCs w:val="20"/>
                <w:lang w:val="es-MX"/>
              </w:rPr>
              <w:t>Su remoción puede requerir una oxidación previa a la coagulación. Esto implica la necesidad de unidades de aireación y, dependiendo de su concentración, la adición de otros insumos químicos para mejorar el proceso de potabilización.</w:t>
            </w:r>
          </w:p>
        </w:tc>
        <w:tc>
          <w:tcPr>
            <w:tcW w:w="3588" w:type="dxa"/>
          </w:tcPr>
          <w:p w:rsidRPr="00353730" w:rsidR="00353730" w:rsidP="00BF14A6" w:rsidRDefault="00353730" w14:paraId="76F18481" w14:textId="104EBA95">
            <w:pPr>
              <w:rPr>
                <w:sz w:val="12"/>
                <w:szCs w:val="12"/>
                <w:lang w:val="es-MX"/>
              </w:rPr>
            </w:pPr>
            <w:r w:rsidRPr="00353730">
              <w:rPr>
                <w:noProof/>
                <w:sz w:val="12"/>
                <w:szCs w:val="12"/>
                <w:lang w:val="es-MX"/>
              </w:rPr>
              <w:drawing>
                <wp:inline distT="0" distB="0" distL="0" distR="0" wp14:anchorId="37589872" wp14:editId="45243137">
                  <wp:extent cx="1132936" cy="1248655"/>
                  <wp:effectExtent l="0" t="0" r="0" b="8890"/>
                  <wp:docPr id="57239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93904" name=""/>
                          <pic:cNvPicPr/>
                        </pic:nvPicPr>
                        <pic:blipFill>
                          <a:blip r:embed="rId65"/>
                          <a:stretch>
                            <a:fillRect/>
                          </a:stretch>
                        </pic:blipFill>
                        <pic:spPr>
                          <a:xfrm>
                            <a:off x="0" y="0"/>
                            <a:ext cx="1135188" cy="1251136"/>
                          </a:xfrm>
                          <a:prstGeom prst="rect">
                            <a:avLst/>
                          </a:prstGeom>
                        </pic:spPr>
                      </pic:pic>
                    </a:graphicData>
                  </a:graphic>
                </wp:inline>
              </w:drawing>
            </w:r>
          </w:p>
          <w:p w:rsidRPr="00353730" w:rsidR="003B0F24" w:rsidP="00BF14A6" w:rsidRDefault="00353730" w14:paraId="0D9633D3" w14:textId="6DA1E595">
            <w:pPr>
              <w:rPr>
                <w:sz w:val="12"/>
                <w:szCs w:val="12"/>
                <w:lang w:val="es-MX"/>
              </w:rPr>
            </w:pPr>
            <w:hyperlink w:history="1" w:anchor="fromView=search&amp;page=3&amp;position=9&amp;uuid=9989e026-f3d4-4166-a9d6-1ea39c3677a8&amp;query=HIERRO++ANALISIS+AGUA" r:id="rId66">
              <w:r w:rsidRPr="00353730">
                <w:rPr>
                  <w:rStyle w:val="Hyperlink"/>
                  <w:sz w:val="12"/>
                  <w:szCs w:val="12"/>
                </w:rPr>
                <w:t>https://www.freepik.es/foto-gratis/arreglo-dia-mundial-ciencia-naturaleza-muerta_19333982.htm - fromView=search&amp;page=3&amp;position=9&amp;uuid=9989e026-f3d4-4166-a9d6-1ea39c3677a8&amp;query=HIERRO++ANALISIS+AGUA</w:t>
              </w:r>
            </w:hyperlink>
          </w:p>
        </w:tc>
      </w:tr>
    </w:tbl>
    <w:p w:rsidRPr="00285169" w:rsidR="002D09DF" w:rsidP="002D09DF" w:rsidRDefault="002D09DF" w14:paraId="35A8A1A7" w14:textId="77777777">
      <w:pPr>
        <w:rPr>
          <w:sz w:val="20"/>
          <w:szCs w:val="20"/>
          <w:lang w:val="es-MX"/>
        </w:rPr>
      </w:pPr>
    </w:p>
    <w:p w:rsidRPr="00456E96" w:rsidR="002D09DF" w:rsidP="002D09DF" w:rsidRDefault="002D09DF" w14:paraId="214E575D" w14:textId="77777777">
      <w:pPr>
        <w:pStyle w:val="Heading2"/>
        <w:rPr>
          <w:b/>
          <w:bCs/>
          <w:sz w:val="20"/>
          <w:szCs w:val="20"/>
        </w:rPr>
      </w:pPr>
      <w:bookmarkStart w:name="_Toc200136945" w:id="13"/>
      <w:r w:rsidRPr="00456E96">
        <w:rPr>
          <w:b/>
          <w:bCs/>
          <w:color w:val="000000" w:themeColor="text1"/>
          <w:sz w:val="20"/>
          <w:szCs w:val="20"/>
        </w:rPr>
        <w:t>3.3 Errores comunes</w:t>
      </w:r>
      <w:bookmarkEnd w:id="13"/>
    </w:p>
    <w:p w:rsidR="002D09DF" w:rsidP="002D09DF" w:rsidRDefault="00A41982" w14:paraId="6D43EFAC" w14:textId="28C017EA">
      <w:pPr>
        <w:rPr>
          <w:sz w:val="20"/>
          <w:szCs w:val="20"/>
        </w:rPr>
      </w:pPr>
      <w:r w:rsidRPr="00A41982">
        <w:rPr>
          <w:sz w:val="20"/>
          <w:szCs w:val="20"/>
        </w:rPr>
        <w:t>En los procesos de tratamiento de agua potable, es fundamental evitar ciertos errores frecuentes en la dosificación química. A continuación se detallan los más comunes, junto con sus consecuencias:</w:t>
      </w:r>
    </w:p>
    <w:p w:rsidR="00A41982" w:rsidP="002D09DF" w:rsidRDefault="00A41982" w14:paraId="34E16409" w14:textId="77777777">
      <w:pPr>
        <w:rPr>
          <w:sz w:val="20"/>
          <w:szCs w:val="20"/>
        </w:rPr>
      </w:pPr>
    </w:p>
    <w:tbl>
      <w:tblPr>
        <w:tblStyle w:val="TableGrid"/>
        <w:tblW w:w="0" w:type="auto"/>
        <w:tblLook w:val="04A0" w:firstRow="1" w:lastRow="0" w:firstColumn="1" w:lastColumn="0" w:noHBand="0" w:noVBand="1"/>
      </w:tblPr>
      <w:tblGrid>
        <w:gridCol w:w="2631"/>
        <w:gridCol w:w="7331"/>
      </w:tblGrid>
      <w:tr w:rsidRPr="002839B6" w:rsidR="00353730" w:rsidTr="00353730" w14:paraId="7E9061E9" w14:textId="77777777">
        <w:tc>
          <w:tcPr>
            <w:tcW w:w="0" w:type="auto"/>
            <w:gridSpan w:val="2"/>
            <w:shd w:val="clear" w:color="auto" w:fill="9BBB59" w:themeFill="accent3"/>
          </w:tcPr>
          <w:p w:rsidRPr="002839B6" w:rsidR="00353730" w:rsidP="00353730" w:rsidRDefault="00353730" w14:paraId="4740086F" w14:textId="149409D6">
            <w:pPr>
              <w:spacing w:line="276" w:lineRule="auto"/>
              <w:jc w:val="center"/>
              <w:rPr>
                <w:b/>
                <w:bCs/>
                <w:sz w:val="20"/>
                <w:szCs w:val="20"/>
                <w:lang w:val="es-MX"/>
              </w:rPr>
            </w:pPr>
            <w:r>
              <w:rPr>
                <w:b/>
                <w:bCs/>
                <w:sz w:val="20"/>
                <w:szCs w:val="20"/>
                <w:lang w:val="es-MX"/>
              </w:rPr>
              <w:t>ACORDEÓN</w:t>
            </w:r>
          </w:p>
        </w:tc>
      </w:tr>
      <w:tr w:rsidRPr="002839B6" w:rsidR="002839B6" w:rsidTr="002839B6" w14:paraId="40EC9A56" w14:textId="77777777">
        <w:tc>
          <w:tcPr>
            <w:tcW w:w="0" w:type="auto"/>
            <w:hideMark/>
          </w:tcPr>
          <w:p w:rsidRPr="002839B6" w:rsidR="002839B6" w:rsidP="002839B6" w:rsidRDefault="002839B6" w14:paraId="040934D0" w14:textId="77777777">
            <w:pPr>
              <w:spacing w:line="276" w:lineRule="auto"/>
              <w:rPr>
                <w:sz w:val="20"/>
                <w:szCs w:val="20"/>
                <w:lang w:val="es-MX"/>
              </w:rPr>
            </w:pPr>
            <w:r w:rsidRPr="002839B6">
              <w:rPr>
                <w:b/>
                <w:bCs/>
                <w:sz w:val="20"/>
                <w:szCs w:val="20"/>
                <w:lang w:val="es-MX"/>
              </w:rPr>
              <w:t>Aplicación de dosis empíricas sin verificación</w:t>
            </w:r>
          </w:p>
        </w:tc>
        <w:tc>
          <w:tcPr>
            <w:tcW w:w="0" w:type="auto"/>
            <w:hideMark/>
          </w:tcPr>
          <w:p w:rsidRPr="002839B6" w:rsidR="002839B6" w:rsidP="002839B6" w:rsidRDefault="002839B6" w14:paraId="703BCB21" w14:textId="77777777">
            <w:pPr>
              <w:spacing w:line="276" w:lineRule="auto"/>
              <w:rPr>
                <w:sz w:val="20"/>
                <w:szCs w:val="20"/>
                <w:lang w:val="es-MX"/>
              </w:rPr>
            </w:pPr>
            <w:r w:rsidRPr="002839B6">
              <w:rPr>
                <w:sz w:val="20"/>
                <w:szCs w:val="20"/>
                <w:lang w:val="es-MX"/>
              </w:rPr>
              <w:t>Uso de cantidades fijas de insumos químicos sin realizar la prueba de jarras ni ajustar según la calidad del agua. Esto genera un tratamiento deficiente, acumulación de residuos químicos, afectaciones en la salud y falta de cumplimiento de las normativas sanitarias.</w:t>
            </w:r>
          </w:p>
        </w:tc>
      </w:tr>
      <w:tr w:rsidRPr="002839B6" w:rsidR="002839B6" w:rsidTr="002839B6" w14:paraId="4B3F3F7F" w14:textId="77777777">
        <w:tc>
          <w:tcPr>
            <w:tcW w:w="0" w:type="auto"/>
            <w:hideMark/>
          </w:tcPr>
          <w:p w:rsidRPr="002839B6" w:rsidR="002839B6" w:rsidP="002839B6" w:rsidRDefault="002839B6" w14:paraId="4FE9BE11" w14:textId="77777777">
            <w:pPr>
              <w:spacing w:line="276" w:lineRule="auto"/>
              <w:rPr>
                <w:sz w:val="20"/>
                <w:szCs w:val="20"/>
                <w:lang w:val="es-MX"/>
              </w:rPr>
            </w:pPr>
            <w:r w:rsidRPr="002839B6">
              <w:rPr>
                <w:b/>
                <w:bCs/>
                <w:sz w:val="20"/>
                <w:szCs w:val="20"/>
                <w:lang w:val="es-MX"/>
              </w:rPr>
              <w:t>Sobredosificación</w:t>
            </w:r>
          </w:p>
        </w:tc>
        <w:tc>
          <w:tcPr>
            <w:tcW w:w="0" w:type="auto"/>
            <w:hideMark/>
          </w:tcPr>
          <w:p w:rsidRPr="002839B6" w:rsidR="002839B6" w:rsidP="002839B6" w:rsidRDefault="002839B6" w14:paraId="552D706F" w14:textId="77777777">
            <w:pPr>
              <w:spacing w:line="276" w:lineRule="auto"/>
              <w:rPr>
                <w:sz w:val="20"/>
                <w:szCs w:val="20"/>
                <w:lang w:val="es-MX"/>
              </w:rPr>
            </w:pPr>
            <w:r w:rsidRPr="002839B6">
              <w:rPr>
                <w:sz w:val="20"/>
                <w:szCs w:val="20"/>
                <w:lang w:val="es-MX"/>
              </w:rPr>
              <w:t>Uso excesivo de producto con la falsa creencia de que mayor cantidad implica mejores resultados. En el caso de desinfectantes, puede producirse exceso de cloro, formación de partículas tóxicas, impactos en la salud de los usuarios, deterioro de redes y sobrecostos.</w:t>
            </w:r>
          </w:p>
        </w:tc>
      </w:tr>
      <w:tr w:rsidRPr="002839B6" w:rsidR="002839B6" w:rsidTr="002839B6" w14:paraId="5A70BCBC" w14:textId="77777777">
        <w:tc>
          <w:tcPr>
            <w:tcW w:w="0" w:type="auto"/>
            <w:hideMark/>
          </w:tcPr>
          <w:p w:rsidRPr="002839B6" w:rsidR="002839B6" w:rsidP="002839B6" w:rsidRDefault="002839B6" w14:paraId="5473B790" w14:textId="77777777">
            <w:pPr>
              <w:spacing w:line="276" w:lineRule="auto"/>
              <w:rPr>
                <w:sz w:val="20"/>
                <w:szCs w:val="20"/>
                <w:lang w:val="es-MX"/>
              </w:rPr>
            </w:pPr>
            <w:r w:rsidRPr="002839B6">
              <w:rPr>
                <w:b/>
                <w:bCs/>
                <w:sz w:val="20"/>
                <w:szCs w:val="20"/>
                <w:lang w:val="es-MX"/>
              </w:rPr>
              <w:t>No ajustar el pH del agua</w:t>
            </w:r>
          </w:p>
        </w:tc>
        <w:tc>
          <w:tcPr>
            <w:tcW w:w="0" w:type="auto"/>
            <w:hideMark/>
          </w:tcPr>
          <w:p w:rsidRPr="002839B6" w:rsidR="002839B6" w:rsidP="002839B6" w:rsidRDefault="002839B6" w14:paraId="7655F3A3" w14:textId="77777777">
            <w:pPr>
              <w:spacing w:line="276" w:lineRule="auto"/>
              <w:rPr>
                <w:sz w:val="20"/>
                <w:szCs w:val="20"/>
                <w:lang w:val="es-MX"/>
              </w:rPr>
            </w:pPr>
            <w:r w:rsidRPr="002839B6">
              <w:rPr>
                <w:sz w:val="20"/>
                <w:szCs w:val="20"/>
                <w:lang w:val="es-MX"/>
              </w:rPr>
              <w:t>Aplicación de coagulantes sin verificar el nivel de pH del agua cruda, lo que reduce la capacidad de floculación e impide alcanzar los parámetros requeridos en la calidad del agua tratada.</w:t>
            </w:r>
          </w:p>
        </w:tc>
      </w:tr>
      <w:tr w:rsidRPr="002839B6" w:rsidR="002839B6" w:rsidTr="002839B6" w14:paraId="2A28F3FB" w14:textId="77777777">
        <w:tc>
          <w:tcPr>
            <w:tcW w:w="0" w:type="auto"/>
            <w:hideMark/>
          </w:tcPr>
          <w:p w:rsidRPr="002839B6" w:rsidR="002839B6" w:rsidP="002839B6" w:rsidRDefault="002839B6" w14:paraId="32055057" w14:textId="77777777">
            <w:pPr>
              <w:spacing w:line="276" w:lineRule="auto"/>
              <w:rPr>
                <w:sz w:val="20"/>
                <w:szCs w:val="20"/>
                <w:lang w:val="es-MX"/>
              </w:rPr>
            </w:pPr>
            <w:r w:rsidRPr="002839B6">
              <w:rPr>
                <w:b/>
                <w:bCs/>
                <w:sz w:val="20"/>
                <w:szCs w:val="20"/>
                <w:lang w:val="es-MX"/>
              </w:rPr>
              <w:t>Ausencia de registros y trazabilidad</w:t>
            </w:r>
          </w:p>
        </w:tc>
        <w:tc>
          <w:tcPr>
            <w:tcW w:w="0" w:type="auto"/>
            <w:hideMark/>
          </w:tcPr>
          <w:p w:rsidRPr="002839B6" w:rsidR="002839B6" w:rsidP="002839B6" w:rsidRDefault="002839B6" w14:paraId="10E7DD7E" w14:textId="77777777">
            <w:pPr>
              <w:spacing w:line="276" w:lineRule="auto"/>
              <w:rPr>
                <w:sz w:val="20"/>
                <w:szCs w:val="20"/>
                <w:lang w:val="es-MX"/>
              </w:rPr>
            </w:pPr>
            <w:r w:rsidRPr="002839B6">
              <w:rPr>
                <w:sz w:val="20"/>
                <w:szCs w:val="20"/>
                <w:lang w:val="es-MX"/>
              </w:rPr>
              <w:t>Falta de seguimiento sistemático sobre las dosis utilizadas y las características del agua cruda. Esto conduce a un uso innecesario de insumos, pérdida de control operativo y dificultad para implementar ajustes técnicos.</w:t>
            </w:r>
          </w:p>
        </w:tc>
      </w:tr>
    </w:tbl>
    <w:p w:rsidR="002D09DF" w:rsidP="002D09DF" w:rsidRDefault="002D09DF" w14:paraId="624E9BEF" w14:textId="77777777">
      <w:pPr>
        <w:rPr>
          <w:sz w:val="20"/>
          <w:szCs w:val="20"/>
          <w:lang w:val="es-MX"/>
        </w:rPr>
      </w:pPr>
    </w:p>
    <w:p w:rsidR="002D09DF" w:rsidP="002D09DF" w:rsidRDefault="002D09DF" w14:paraId="7CC102CD" w14:textId="77777777">
      <w:pPr>
        <w:rPr>
          <w:b/>
          <w:bCs/>
          <w:sz w:val="20"/>
          <w:szCs w:val="20"/>
          <w:lang w:val="es-MX"/>
        </w:rPr>
      </w:pPr>
    </w:p>
    <w:p w:rsidR="002D09DF" w:rsidP="002D09DF" w:rsidRDefault="002D09DF" w14:paraId="139570A8" w14:textId="5F90F1D3">
      <w:pPr>
        <w:rPr>
          <w:b/>
          <w:bCs/>
          <w:sz w:val="20"/>
          <w:szCs w:val="20"/>
          <w:lang w:val="es-MX"/>
        </w:rPr>
      </w:pPr>
      <w:r>
        <w:rPr>
          <w:b/>
          <w:bCs/>
          <w:sz w:val="20"/>
          <w:szCs w:val="20"/>
          <w:lang w:val="es-MX"/>
        </w:rPr>
        <w:t>3.4 Unidades de medida</w:t>
      </w:r>
    </w:p>
    <w:p w:rsidR="002839B6" w:rsidP="002839B6" w:rsidRDefault="002839B6" w14:paraId="2D61684F" w14:textId="290C08EF">
      <w:pPr>
        <w:jc w:val="both"/>
        <w:rPr>
          <w:sz w:val="20"/>
          <w:szCs w:val="20"/>
          <w:lang w:val="es-MX"/>
        </w:rPr>
      </w:pPr>
    </w:p>
    <w:p w:rsidR="002D580B" w:rsidP="002D580B" w:rsidRDefault="002D580B" w14:paraId="0E632A8E" w14:textId="77777777">
      <w:pPr>
        <w:jc w:val="both"/>
        <w:rPr>
          <w:sz w:val="20"/>
          <w:szCs w:val="20"/>
          <w:lang w:val="es-MX"/>
        </w:rPr>
      </w:pPr>
      <w:r w:rsidRPr="002D580B">
        <w:rPr>
          <w:sz w:val="20"/>
          <w:szCs w:val="20"/>
          <w:lang w:val="es-MX"/>
        </w:rPr>
        <w:t xml:space="preserve">En la operación de plantas de tratamiento de agua potable, es indispensable utilizar correctamente las </w:t>
      </w:r>
      <w:r w:rsidRPr="002D580B">
        <w:rPr>
          <w:b/>
          <w:bCs/>
          <w:sz w:val="20"/>
          <w:szCs w:val="20"/>
          <w:lang w:val="es-MX"/>
        </w:rPr>
        <w:t>unidades de medida</w:t>
      </w:r>
      <w:r w:rsidRPr="002D580B">
        <w:rPr>
          <w:sz w:val="20"/>
          <w:szCs w:val="20"/>
          <w:lang w:val="es-MX"/>
        </w:rPr>
        <w:t xml:space="preserve">, tanto para la </w:t>
      </w:r>
      <w:r w:rsidRPr="002D580B">
        <w:rPr>
          <w:b/>
          <w:bCs/>
          <w:sz w:val="20"/>
          <w:szCs w:val="20"/>
          <w:lang w:val="es-MX"/>
        </w:rPr>
        <w:t>medición del caudal</w:t>
      </w:r>
      <w:r w:rsidRPr="002D580B">
        <w:rPr>
          <w:sz w:val="20"/>
          <w:szCs w:val="20"/>
          <w:lang w:val="es-MX"/>
        </w:rPr>
        <w:t xml:space="preserve"> como para la </w:t>
      </w:r>
      <w:r w:rsidRPr="002D580B">
        <w:rPr>
          <w:b/>
          <w:bCs/>
          <w:sz w:val="20"/>
          <w:szCs w:val="20"/>
          <w:lang w:val="es-MX"/>
        </w:rPr>
        <w:t>dosificación de insumos químicos</w:t>
      </w:r>
      <w:r w:rsidRPr="002D580B">
        <w:rPr>
          <w:sz w:val="20"/>
          <w:szCs w:val="20"/>
          <w:lang w:val="es-MX"/>
        </w:rPr>
        <w:t>.</w:t>
      </w:r>
    </w:p>
    <w:p w:rsidRPr="002D580B" w:rsidR="002D580B" w:rsidP="002D580B" w:rsidRDefault="002D580B" w14:paraId="5C934510" w14:textId="77777777">
      <w:pPr>
        <w:jc w:val="both"/>
        <w:rPr>
          <w:sz w:val="20"/>
          <w:szCs w:val="20"/>
          <w:lang w:val="es-MX"/>
        </w:rPr>
      </w:pPr>
    </w:p>
    <w:p w:rsidRPr="002D580B" w:rsidR="002D580B" w:rsidP="002D580B" w:rsidRDefault="002D580B" w14:paraId="0D644B4D" w14:textId="77777777">
      <w:pPr>
        <w:jc w:val="both"/>
        <w:rPr>
          <w:b/>
          <w:bCs/>
          <w:sz w:val="20"/>
          <w:szCs w:val="20"/>
          <w:lang w:val="es-MX"/>
        </w:rPr>
      </w:pPr>
      <w:r w:rsidRPr="002D580B">
        <w:rPr>
          <w:b/>
          <w:bCs/>
          <w:sz w:val="20"/>
          <w:szCs w:val="20"/>
          <w:highlight w:val="yellow"/>
          <w:lang w:val="es-MX"/>
        </w:rPr>
        <w:t>Medición del caudal</w:t>
      </w:r>
    </w:p>
    <w:p w:rsidR="002D580B" w:rsidP="002D580B" w:rsidRDefault="002D580B" w14:paraId="5BA987E9" w14:textId="77777777">
      <w:pPr>
        <w:jc w:val="both"/>
        <w:rPr>
          <w:sz w:val="20"/>
          <w:szCs w:val="20"/>
          <w:lang w:val="es-MX"/>
        </w:rPr>
      </w:pPr>
      <w:r w:rsidRPr="002D580B">
        <w:rPr>
          <w:sz w:val="20"/>
          <w:szCs w:val="20"/>
          <w:lang w:val="es-MX"/>
        </w:rPr>
        <w:t xml:space="preserve">Es fundamental medir con precisión el </w:t>
      </w:r>
      <w:r w:rsidRPr="002D580B">
        <w:rPr>
          <w:b/>
          <w:bCs/>
          <w:sz w:val="20"/>
          <w:szCs w:val="20"/>
          <w:lang w:val="es-MX"/>
        </w:rPr>
        <w:t>caudal del agua cruda</w:t>
      </w:r>
      <w:r w:rsidRPr="002D580B">
        <w:rPr>
          <w:sz w:val="20"/>
          <w:szCs w:val="20"/>
          <w:lang w:val="es-MX"/>
        </w:rPr>
        <w:t>, ya que este valor es clave para calcular las cantidades adecuadas de productos químicos a aplicar.</w:t>
      </w:r>
    </w:p>
    <w:p w:rsidR="00353730" w:rsidP="002D580B" w:rsidRDefault="00353730" w14:paraId="4CE46600" w14:textId="77777777">
      <w:pPr>
        <w:jc w:val="both"/>
        <w:rPr>
          <w:sz w:val="20"/>
          <w:szCs w:val="20"/>
          <w:lang w:val="es-MX"/>
        </w:rPr>
      </w:pPr>
    </w:p>
    <w:tbl>
      <w:tblPr>
        <w:tblStyle w:val="TableGrid"/>
        <w:tblW w:w="0" w:type="auto"/>
        <w:tblLook w:val="04A0" w:firstRow="1" w:lastRow="0" w:firstColumn="1" w:lastColumn="0" w:noHBand="0" w:noVBand="1"/>
      </w:tblPr>
      <w:tblGrid>
        <w:gridCol w:w="4106"/>
        <w:gridCol w:w="5856"/>
      </w:tblGrid>
      <w:tr w:rsidR="00353730" w:rsidTr="00A72C66" w14:paraId="0DEE2C83" w14:textId="77777777">
        <w:trPr>
          <w:trHeight w:val="2364"/>
        </w:trPr>
        <w:tc>
          <w:tcPr>
            <w:tcW w:w="4106" w:type="dxa"/>
            <w:shd w:val="clear" w:color="auto" w:fill="DBE5F1" w:themeFill="accent1" w:themeFillTint="33"/>
          </w:tcPr>
          <w:p w:rsidR="00A72C66" w:rsidP="002D580B" w:rsidRDefault="00A72C66" w14:paraId="19F42F72" w14:textId="77777777">
            <w:pPr>
              <w:jc w:val="both"/>
              <w:rPr>
                <w:sz w:val="20"/>
                <w:szCs w:val="20"/>
                <w:lang w:val="es-MX"/>
              </w:rPr>
            </w:pPr>
          </w:p>
          <w:p w:rsidR="00A72C66" w:rsidP="002D580B" w:rsidRDefault="00A72C66" w14:paraId="1B38F330" w14:textId="09D735FC">
            <w:pPr>
              <w:jc w:val="both"/>
              <w:rPr>
                <w:sz w:val="20"/>
                <w:szCs w:val="20"/>
                <w:lang w:val="es-MX"/>
              </w:rPr>
            </w:pPr>
            <w:r w:rsidRPr="00A72C66">
              <w:rPr>
                <w:noProof/>
                <w:sz w:val="20"/>
                <w:szCs w:val="20"/>
                <w:lang w:val="es-MX"/>
              </w:rPr>
              <w:drawing>
                <wp:inline distT="0" distB="0" distL="0" distR="0" wp14:anchorId="203EB421" wp14:editId="4ADA8EC2">
                  <wp:extent cx="1028700" cy="771525"/>
                  <wp:effectExtent l="0" t="0" r="0" b="9525"/>
                  <wp:docPr id="12035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4170" name=""/>
                          <pic:cNvPicPr/>
                        </pic:nvPicPr>
                        <pic:blipFill>
                          <a:blip r:embed="rId67"/>
                          <a:stretch>
                            <a:fillRect/>
                          </a:stretch>
                        </pic:blipFill>
                        <pic:spPr>
                          <a:xfrm>
                            <a:off x="0" y="0"/>
                            <a:ext cx="1032150" cy="774113"/>
                          </a:xfrm>
                          <a:prstGeom prst="rect">
                            <a:avLst/>
                          </a:prstGeom>
                        </pic:spPr>
                      </pic:pic>
                    </a:graphicData>
                  </a:graphic>
                </wp:inline>
              </w:drawing>
            </w:r>
          </w:p>
          <w:p w:rsidR="00353730" w:rsidP="002D580B" w:rsidRDefault="00A72C66" w14:paraId="572A5AEE" w14:textId="270B60FC">
            <w:pPr>
              <w:jc w:val="both"/>
              <w:rPr>
                <w:sz w:val="20"/>
                <w:szCs w:val="20"/>
                <w:lang w:val="es-MX"/>
              </w:rPr>
            </w:pPr>
            <w:hyperlink w:history="1" r:id="rId68">
              <w:r w:rsidRPr="00A72C66">
                <w:rPr>
                  <w:rStyle w:val="Hyperlink"/>
                  <w:sz w:val="10"/>
                  <w:szCs w:val="10"/>
                </w:rPr>
                <w:t>https://www.freepik.es/fotos-premium/ingenieros-ambientales-trabajan-plantas-tratamiento-aguas-residuales-ingenieria-suministro-agua-trabajando-planta-reciclaje-agua-su-reutilizacion-verifique-que-cantidad-cloro-agua-este-dentro-criterios_159290453.htm - fromView=search&amp;page=3&amp;position=45&amp;uuid=9989e026-f3d4-4166-a9d6-1ea39c3677a8&amp;query=HIERRO++ANALISIS+AGUA</w:t>
              </w:r>
            </w:hyperlink>
          </w:p>
        </w:tc>
        <w:tc>
          <w:tcPr>
            <w:tcW w:w="5856" w:type="dxa"/>
            <w:shd w:val="clear" w:color="auto" w:fill="DBE5F1" w:themeFill="accent1" w:themeFillTint="33"/>
          </w:tcPr>
          <w:p w:rsidRPr="002D580B" w:rsidR="00353730" w:rsidP="00353730" w:rsidRDefault="00353730" w14:paraId="446E547C" w14:textId="77777777">
            <w:pPr>
              <w:spacing w:line="276" w:lineRule="auto"/>
              <w:jc w:val="both"/>
              <w:rPr>
                <w:sz w:val="20"/>
                <w:szCs w:val="20"/>
                <w:lang w:val="es-MX"/>
              </w:rPr>
            </w:pPr>
          </w:p>
          <w:p w:rsidR="00353730" w:rsidP="00353730" w:rsidRDefault="00353730" w14:paraId="7B1FCE73" w14:textId="77777777">
            <w:pPr>
              <w:numPr>
                <w:ilvl w:val="0"/>
                <w:numId w:val="17"/>
              </w:numPr>
              <w:spacing w:line="276" w:lineRule="auto"/>
              <w:jc w:val="both"/>
              <w:rPr>
                <w:sz w:val="20"/>
                <w:szCs w:val="20"/>
                <w:lang w:val="es-MX"/>
              </w:rPr>
            </w:pPr>
            <w:r w:rsidRPr="002D580B">
              <w:rPr>
                <w:sz w:val="20"/>
                <w:szCs w:val="20"/>
                <w:lang w:val="es-MX"/>
              </w:rPr>
              <w:t xml:space="preserve">Los instrumentos comúnmente utilizados incluyen la </w:t>
            </w:r>
            <w:r w:rsidRPr="002D580B">
              <w:rPr>
                <w:b/>
                <w:bCs/>
                <w:sz w:val="20"/>
                <w:szCs w:val="20"/>
                <w:lang w:val="es-MX"/>
              </w:rPr>
              <w:t xml:space="preserve">canaleta </w:t>
            </w:r>
            <w:proofErr w:type="spellStart"/>
            <w:r w:rsidRPr="002D580B">
              <w:rPr>
                <w:b/>
                <w:bCs/>
                <w:sz w:val="20"/>
                <w:szCs w:val="20"/>
                <w:lang w:val="es-MX"/>
              </w:rPr>
              <w:t>Parshall</w:t>
            </w:r>
            <w:proofErr w:type="spellEnd"/>
            <w:r w:rsidRPr="002D580B">
              <w:rPr>
                <w:sz w:val="20"/>
                <w:szCs w:val="20"/>
                <w:lang w:val="es-MX"/>
              </w:rPr>
              <w:t xml:space="preserve">, </w:t>
            </w:r>
            <w:r w:rsidRPr="002D580B">
              <w:rPr>
                <w:b/>
                <w:bCs/>
                <w:sz w:val="20"/>
                <w:szCs w:val="20"/>
                <w:lang w:val="es-MX"/>
              </w:rPr>
              <w:t>vertedero</w:t>
            </w:r>
            <w:r w:rsidRPr="002D580B">
              <w:rPr>
                <w:sz w:val="20"/>
                <w:szCs w:val="20"/>
                <w:lang w:val="es-MX"/>
              </w:rPr>
              <w:t xml:space="preserve"> o </w:t>
            </w:r>
            <w:r w:rsidRPr="002D580B">
              <w:rPr>
                <w:b/>
                <w:bCs/>
                <w:sz w:val="20"/>
                <w:szCs w:val="20"/>
                <w:lang w:val="es-MX"/>
              </w:rPr>
              <w:t>canales</w:t>
            </w:r>
            <w:r w:rsidRPr="002D580B">
              <w:rPr>
                <w:sz w:val="20"/>
                <w:szCs w:val="20"/>
                <w:lang w:val="es-MX"/>
              </w:rPr>
              <w:t>, adecuados para flujo libre.</w:t>
            </w:r>
          </w:p>
          <w:p w:rsidRPr="00353730" w:rsidR="00353730" w:rsidP="00353730" w:rsidRDefault="00353730" w14:paraId="0EEF5074" w14:textId="5FC747F1">
            <w:pPr>
              <w:numPr>
                <w:ilvl w:val="0"/>
                <w:numId w:val="17"/>
              </w:numPr>
              <w:spacing w:line="276" w:lineRule="auto"/>
              <w:jc w:val="both"/>
              <w:rPr>
                <w:sz w:val="20"/>
                <w:szCs w:val="20"/>
                <w:lang w:val="es-MX"/>
              </w:rPr>
            </w:pPr>
            <w:r w:rsidRPr="002D580B">
              <w:rPr>
                <w:sz w:val="20"/>
                <w:szCs w:val="20"/>
                <w:lang w:val="es-MX"/>
              </w:rPr>
              <w:t xml:space="preserve">Las mediciones pueden realizarse mediante </w:t>
            </w:r>
            <w:r w:rsidRPr="002D580B">
              <w:rPr>
                <w:b/>
                <w:bCs/>
                <w:sz w:val="20"/>
                <w:szCs w:val="20"/>
                <w:lang w:val="es-MX"/>
              </w:rPr>
              <w:t>lectura directa con regleta</w:t>
            </w:r>
            <w:r w:rsidRPr="002D580B">
              <w:rPr>
                <w:sz w:val="20"/>
                <w:szCs w:val="20"/>
                <w:lang w:val="es-MX"/>
              </w:rPr>
              <w:t xml:space="preserve"> o por medio de </w:t>
            </w:r>
            <w:r w:rsidRPr="002D580B">
              <w:rPr>
                <w:b/>
                <w:bCs/>
                <w:sz w:val="20"/>
                <w:szCs w:val="20"/>
                <w:lang w:val="es-MX"/>
              </w:rPr>
              <w:t>sensores electrónicos o ultrasónicos</w:t>
            </w:r>
            <w:r w:rsidRPr="002D580B">
              <w:rPr>
                <w:sz w:val="20"/>
                <w:szCs w:val="20"/>
                <w:lang w:val="es-MX"/>
              </w:rPr>
              <w:t>.</w:t>
            </w:r>
          </w:p>
        </w:tc>
      </w:tr>
    </w:tbl>
    <w:p w:rsidRPr="002D580B" w:rsidR="002D580B" w:rsidP="00353730" w:rsidRDefault="002D580B" w14:paraId="6FAA7370" w14:textId="5A3BD520">
      <w:pPr>
        <w:jc w:val="both"/>
        <w:rPr>
          <w:sz w:val="20"/>
          <w:szCs w:val="20"/>
          <w:lang w:val="es-MX"/>
        </w:rPr>
      </w:pPr>
    </w:p>
    <w:p w:rsidRPr="002839B6" w:rsidR="002839B6" w:rsidP="002839B6" w:rsidRDefault="002839B6" w14:paraId="331EE323" w14:textId="61FDAA7F">
      <w:pPr>
        <w:jc w:val="both"/>
        <w:rPr>
          <w:sz w:val="20"/>
          <w:szCs w:val="20"/>
          <w:lang w:val="es-MX"/>
        </w:rPr>
      </w:pPr>
    </w:p>
    <w:p w:rsidRPr="002839B6" w:rsidR="002839B6" w:rsidP="002839B6" w:rsidRDefault="002839B6" w14:paraId="42FC7C99" w14:textId="77777777">
      <w:pPr>
        <w:jc w:val="both"/>
        <w:rPr>
          <w:b/>
          <w:bCs/>
          <w:sz w:val="20"/>
          <w:szCs w:val="20"/>
          <w:lang w:val="es-MX"/>
        </w:rPr>
      </w:pPr>
      <w:r w:rsidRPr="002839B6">
        <w:rPr>
          <w:b/>
          <w:bCs/>
          <w:sz w:val="20"/>
          <w:szCs w:val="20"/>
          <w:highlight w:val="yellow"/>
          <w:lang w:val="es-MX"/>
        </w:rPr>
        <w:t>Unidades para la dosificación de insumos químicos</w:t>
      </w:r>
    </w:p>
    <w:p w:rsidR="002839B6" w:rsidP="002839B6" w:rsidRDefault="002839B6" w14:paraId="6B44CCFA" w14:textId="77777777">
      <w:pPr>
        <w:jc w:val="both"/>
        <w:rPr>
          <w:sz w:val="20"/>
          <w:szCs w:val="20"/>
          <w:lang w:val="es-MX"/>
        </w:rPr>
      </w:pPr>
      <w:r w:rsidRPr="002839B6">
        <w:rPr>
          <w:sz w:val="20"/>
          <w:szCs w:val="20"/>
          <w:lang w:val="es-MX"/>
        </w:rPr>
        <w:t>A continuación se presentan las unidades más comunes empleadas en la dosificación química dentro del proceso de potabilización:</w:t>
      </w:r>
    </w:p>
    <w:p w:rsidR="002839B6" w:rsidP="002839B6" w:rsidRDefault="002839B6" w14:paraId="3E329B7C" w14:textId="77777777">
      <w:pPr>
        <w:jc w:val="both"/>
        <w:rPr>
          <w:sz w:val="20"/>
          <w:szCs w:val="20"/>
          <w:lang w:val="es-MX"/>
        </w:rPr>
      </w:pPr>
    </w:p>
    <w:p w:rsidRPr="002839B6" w:rsidR="002839B6" w:rsidP="002839B6" w:rsidRDefault="002839B6" w14:paraId="752175C4" w14:textId="65F14750">
      <w:pPr>
        <w:jc w:val="both"/>
        <w:rPr>
          <w:sz w:val="20"/>
          <w:szCs w:val="20"/>
          <w:lang w:val="es-MX"/>
        </w:rPr>
      </w:pPr>
      <w:r>
        <w:rPr>
          <w:b/>
          <w:bCs/>
          <w:sz w:val="20"/>
          <w:szCs w:val="20"/>
          <w:lang w:val="es-MX"/>
        </w:rPr>
        <w:t xml:space="preserve">Tabla 1. </w:t>
      </w:r>
      <w:r w:rsidRPr="002839B6">
        <w:rPr>
          <w:b/>
          <w:bCs/>
          <w:sz w:val="20"/>
          <w:szCs w:val="20"/>
          <w:lang w:val="es-MX"/>
        </w:rPr>
        <w:t>Unidad de medida</w:t>
      </w:r>
      <w:r w:rsidRPr="002839B6">
        <w:rPr>
          <w:sz w:val="20"/>
          <w:szCs w:val="20"/>
          <w:lang w:val="es-MX"/>
        </w:rPr>
        <w:t>:</w:t>
      </w:r>
    </w:p>
    <w:tbl>
      <w:tblPr>
        <w:tblStyle w:val="TableGrid"/>
        <w:tblW w:w="0" w:type="auto"/>
        <w:tblLook w:val="04A0" w:firstRow="1" w:lastRow="0" w:firstColumn="1" w:lastColumn="0" w:noHBand="0" w:noVBand="1"/>
      </w:tblPr>
      <w:tblGrid>
        <w:gridCol w:w="3228"/>
        <w:gridCol w:w="1939"/>
      </w:tblGrid>
      <w:tr w:rsidRPr="002839B6" w:rsidR="002839B6" w:rsidTr="002D580B" w14:paraId="6A12CB45" w14:textId="77777777">
        <w:tc>
          <w:tcPr>
            <w:tcW w:w="0" w:type="auto"/>
            <w:shd w:val="clear" w:color="auto" w:fill="4F81BD" w:themeFill="accent1"/>
            <w:hideMark/>
          </w:tcPr>
          <w:p w:rsidRPr="002839B6" w:rsidR="002839B6" w:rsidP="002839B6" w:rsidRDefault="002839B6" w14:paraId="49787307" w14:textId="77777777">
            <w:pPr>
              <w:spacing w:line="276" w:lineRule="auto"/>
              <w:jc w:val="both"/>
              <w:rPr>
                <w:b/>
                <w:bCs/>
                <w:sz w:val="20"/>
                <w:szCs w:val="20"/>
                <w:lang w:val="es-MX"/>
              </w:rPr>
            </w:pPr>
            <w:r w:rsidRPr="002839B6">
              <w:rPr>
                <w:b/>
                <w:bCs/>
                <w:sz w:val="20"/>
                <w:szCs w:val="20"/>
                <w:lang w:val="es-MX"/>
              </w:rPr>
              <w:t>Característica</w:t>
            </w:r>
          </w:p>
        </w:tc>
        <w:tc>
          <w:tcPr>
            <w:tcW w:w="0" w:type="auto"/>
            <w:shd w:val="clear" w:color="auto" w:fill="4F81BD" w:themeFill="accent1"/>
            <w:hideMark/>
          </w:tcPr>
          <w:p w:rsidRPr="002839B6" w:rsidR="002839B6" w:rsidP="002839B6" w:rsidRDefault="002839B6" w14:paraId="2CE1B613" w14:textId="77777777">
            <w:pPr>
              <w:spacing w:line="276" w:lineRule="auto"/>
              <w:jc w:val="both"/>
              <w:rPr>
                <w:b/>
                <w:bCs/>
                <w:sz w:val="20"/>
                <w:szCs w:val="20"/>
                <w:lang w:val="es-MX"/>
              </w:rPr>
            </w:pPr>
            <w:r w:rsidRPr="002839B6">
              <w:rPr>
                <w:b/>
                <w:bCs/>
                <w:sz w:val="20"/>
                <w:szCs w:val="20"/>
                <w:lang w:val="es-MX"/>
              </w:rPr>
              <w:t>Unidad de medida</w:t>
            </w:r>
          </w:p>
        </w:tc>
      </w:tr>
      <w:tr w:rsidRPr="002839B6" w:rsidR="002839B6" w:rsidTr="002839B6" w14:paraId="1F76E083" w14:textId="77777777">
        <w:tc>
          <w:tcPr>
            <w:tcW w:w="0" w:type="auto"/>
            <w:hideMark/>
          </w:tcPr>
          <w:p w:rsidRPr="002839B6" w:rsidR="002839B6" w:rsidP="002839B6" w:rsidRDefault="002839B6" w14:paraId="6E0D0422" w14:textId="77777777">
            <w:pPr>
              <w:spacing w:line="276" w:lineRule="auto"/>
              <w:jc w:val="both"/>
              <w:rPr>
                <w:sz w:val="20"/>
                <w:szCs w:val="20"/>
                <w:lang w:val="es-MX"/>
              </w:rPr>
            </w:pPr>
            <w:r w:rsidRPr="002839B6">
              <w:rPr>
                <w:b/>
                <w:bCs/>
                <w:sz w:val="20"/>
                <w:szCs w:val="20"/>
                <w:lang w:val="es-MX"/>
              </w:rPr>
              <w:t>Dosis óptima</w:t>
            </w:r>
          </w:p>
        </w:tc>
        <w:tc>
          <w:tcPr>
            <w:tcW w:w="0" w:type="auto"/>
            <w:hideMark/>
          </w:tcPr>
          <w:p w:rsidRPr="002839B6" w:rsidR="002839B6" w:rsidP="002839B6" w:rsidRDefault="002839B6" w14:paraId="0464860A" w14:textId="77777777">
            <w:pPr>
              <w:spacing w:line="276" w:lineRule="auto"/>
              <w:jc w:val="both"/>
              <w:rPr>
                <w:sz w:val="20"/>
                <w:szCs w:val="20"/>
                <w:lang w:val="es-MX"/>
              </w:rPr>
            </w:pPr>
            <w:r w:rsidRPr="002839B6">
              <w:rPr>
                <w:sz w:val="20"/>
                <w:szCs w:val="20"/>
                <w:lang w:val="es-MX"/>
              </w:rPr>
              <w:t>mg/L</w:t>
            </w:r>
          </w:p>
        </w:tc>
      </w:tr>
      <w:tr w:rsidRPr="002839B6" w:rsidR="002839B6" w:rsidTr="002839B6" w14:paraId="130EFF87" w14:textId="77777777">
        <w:tc>
          <w:tcPr>
            <w:tcW w:w="0" w:type="auto"/>
            <w:hideMark/>
          </w:tcPr>
          <w:p w:rsidRPr="002839B6" w:rsidR="002839B6" w:rsidP="002839B6" w:rsidRDefault="002839B6" w14:paraId="2E8FC1E1" w14:textId="77777777">
            <w:pPr>
              <w:spacing w:line="276" w:lineRule="auto"/>
              <w:jc w:val="both"/>
              <w:rPr>
                <w:sz w:val="20"/>
                <w:szCs w:val="20"/>
                <w:lang w:val="es-MX"/>
              </w:rPr>
            </w:pPr>
            <w:r w:rsidRPr="002839B6">
              <w:rPr>
                <w:b/>
                <w:bCs/>
                <w:sz w:val="20"/>
                <w:szCs w:val="20"/>
                <w:lang w:val="es-MX"/>
              </w:rPr>
              <w:t>Concentración</w:t>
            </w:r>
          </w:p>
        </w:tc>
        <w:tc>
          <w:tcPr>
            <w:tcW w:w="0" w:type="auto"/>
            <w:hideMark/>
          </w:tcPr>
          <w:p w:rsidRPr="002839B6" w:rsidR="002839B6" w:rsidP="002839B6" w:rsidRDefault="002839B6" w14:paraId="5C0DA8BB" w14:textId="77777777">
            <w:pPr>
              <w:spacing w:line="276" w:lineRule="auto"/>
              <w:jc w:val="both"/>
              <w:rPr>
                <w:sz w:val="20"/>
                <w:szCs w:val="20"/>
                <w:lang w:val="es-MX"/>
              </w:rPr>
            </w:pPr>
            <w:r w:rsidRPr="002839B6">
              <w:rPr>
                <w:sz w:val="20"/>
                <w:szCs w:val="20"/>
                <w:lang w:val="es-MX"/>
              </w:rPr>
              <w:t>% o mg/</w:t>
            </w:r>
            <w:proofErr w:type="spellStart"/>
            <w:r w:rsidRPr="002839B6">
              <w:rPr>
                <w:sz w:val="20"/>
                <w:szCs w:val="20"/>
                <w:lang w:val="es-MX"/>
              </w:rPr>
              <w:t>mL</w:t>
            </w:r>
            <w:proofErr w:type="spellEnd"/>
          </w:p>
        </w:tc>
      </w:tr>
      <w:tr w:rsidRPr="002839B6" w:rsidR="002839B6" w:rsidTr="002839B6" w14:paraId="403BC2BF" w14:textId="77777777">
        <w:tc>
          <w:tcPr>
            <w:tcW w:w="0" w:type="auto"/>
            <w:hideMark/>
          </w:tcPr>
          <w:p w:rsidRPr="002839B6" w:rsidR="002839B6" w:rsidP="002839B6" w:rsidRDefault="002839B6" w14:paraId="416D9F9B" w14:textId="77777777">
            <w:pPr>
              <w:spacing w:line="276" w:lineRule="auto"/>
              <w:jc w:val="both"/>
              <w:rPr>
                <w:sz w:val="20"/>
                <w:szCs w:val="20"/>
                <w:lang w:val="es-MX"/>
              </w:rPr>
            </w:pPr>
            <w:r w:rsidRPr="002839B6">
              <w:rPr>
                <w:b/>
                <w:bCs/>
                <w:sz w:val="20"/>
                <w:szCs w:val="20"/>
                <w:lang w:val="es-MX"/>
              </w:rPr>
              <w:t>Descarga de coagulante líquido</w:t>
            </w:r>
          </w:p>
        </w:tc>
        <w:tc>
          <w:tcPr>
            <w:tcW w:w="0" w:type="auto"/>
            <w:hideMark/>
          </w:tcPr>
          <w:p w:rsidRPr="002839B6" w:rsidR="002839B6" w:rsidP="002839B6" w:rsidRDefault="002839B6" w14:paraId="2590D4AD" w14:textId="77777777">
            <w:pPr>
              <w:spacing w:line="276" w:lineRule="auto"/>
              <w:jc w:val="both"/>
              <w:rPr>
                <w:sz w:val="20"/>
                <w:szCs w:val="20"/>
                <w:lang w:val="es-MX"/>
              </w:rPr>
            </w:pPr>
            <w:proofErr w:type="spellStart"/>
            <w:r w:rsidRPr="002839B6">
              <w:rPr>
                <w:sz w:val="20"/>
                <w:szCs w:val="20"/>
                <w:lang w:val="es-MX"/>
              </w:rPr>
              <w:t>mL</w:t>
            </w:r>
            <w:proofErr w:type="spellEnd"/>
            <w:r w:rsidRPr="002839B6">
              <w:rPr>
                <w:sz w:val="20"/>
                <w:szCs w:val="20"/>
                <w:lang w:val="es-MX"/>
              </w:rPr>
              <w:t>/min o g/min</w:t>
            </w:r>
          </w:p>
        </w:tc>
      </w:tr>
      <w:tr w:rsidRPr="002839B6" w:rsidR="002839B6" w:rsidTr="002839B6" w14:paraId="3F287B8B" w14:textId="77777777">
        <w:tc>
          <w:tcPr>
            <w:tcW w:w="0" w:type="auto"/>
            <w:hideMark/>
          </w:tcPr>
          <w:p w:rsidRPr="002839B6" w:rsidR="002839B6" w:rsidP="002839B6" w:rsidRDefault="002839B6" w14:paraId="4FAAE151" w14:textId="77777777">
            <w:pPr>
              <w:spacing w:line="276" w:lineRule="auto"/>
              <w:jc w:val="both"/>
              <w:rPr>
                <w:sz w:val="20"/>
                <w:szCs w:val="20"/>
                <w:lang w:val="es-MX"/>
              </w:rPr>
            </w:pPr>
            <w:r w:rsidRPr="002839B6">
              <w:rPr>
                <w:b/>
                <w:bCs/>
                <w:sz w:val="20"/>
                <w:szCs w:val="20"/>
                <w:lang w:val="es-MX"/>
              </w:rPr>
              <w:t>Descarga de cloro gaseoso</w:t>
            </w:r>
          </w:p>
        </w:tc>
        <w:tc>
          <w:tcPr>
            <w:tcW w:w="0" w:type="auto"/>
            <w:hideMark/>
          </w:tcPr>
          <w:p w:rsidRPr="002839B6" w:rsidR="002839B6" w:rsidP="002839B6" w:rsidRDefault="002839B6" w14:paraId="6992C8A6" w14:textId="77777777">
            <w:pPr>
              <w:spacing w:line="276" w:lineRule="auto"/>
              <w:jc w:val="both"/>
              <w:rPr>
                <w:sz w:val="20"/>
                <w:szCs w:val="20"/>
                <w:lang w:val="es-MX"/>
              </w:rPr>
            </w:pPr>
            <w:r w:rsidRPr="002839B6">
              <w:rPr>
                <w:sz w:val="20"/>
                <w:szCs w:val="20"/>
                <w:lang w:val="es-MX"/>
              </w:rPr>
              <w:t>Lb/día</w:t>
            </w:r>
          </w:p>
        </w:tc>
      </w:tr>
    </w:tbl>
    <w:p w:rsidR="002D09DF" w:rsidP="002D09DF" w:rsidRDefault="002D09DF" w14:paraId="44D08FDE" w14:textId="77777777">
      <w:pPr>
        <w:jc w:val="both"/>
        <w:rPr>
          <w:sz w:val="20"/>
          <w:szCs w:val="20"/>
          <w:lang w:val="es-MX"/>
        </w:rPr>
      </w:pPr>
    </w:p>
    <w:p w:rsidR="002D09DF" w:rsidP="002D09DF" w:rsidRDefault="002D09DF" w14:paraId="080EDE69" w14:textId="77777777">
      <w:pPr>
        <w:jc w:val="both"/>
      </w:pPr>
    </w:p>
    <w:p w:rsidRPr="00456E96" w:rsidR="002D09DF" w:rsidP="002D09DF" w:rsidRDefault="002D09DF" w14:paraId="361C4405" w14:textId="77777777">
      <w:pPr>
        <w:pStyle w:val="Heading2"/>
        <w:rPr>
          <w:b/>
          <w:bCs/>
          <w:sz w:val="20"/>
          <w:szCs w:val="20"/>
        </w:rPr>
      </w:pPr>
      <w:bookmarkStart w:name="_Toc200136946" w:id="14"/>
      <w:r w:rsidRPr="00456E96">
        <w:rPr>
          <w:b/>
          <w:bCs/>
          <w:sz w:val="20"/>
          <w:szCs w:val="20"/>
        </w:rPr>
        <w:t>3.5 Fórmulas por tipo de insumo</w:t>
      </w:r>
      <w:bookmarkEnd w:id="14"/>
    </w:p>
    <w:p w:rsidR="002D09DF" w:rsidP="002D09DF" w:rsidRDefault="002D09DF" w14:paraId="756A33BA" w14:textId="77777777">
      <w:pPr>
        <w:jc w:val="both"/>
        <w:rPr>
          <w:sz w:val="20"/>
          <w:szCs w:val="20"/>
        </w:rPr>
      </w:pPr>
      <w:r w:rsidRPr="001E2D2C">
        <w:rPr>
          <w:sz w:val="20"/>
          <w:szCs w:val="20"/>
        </w:rPr>
        <w:t xml:space="preserve">Las fórmulas de cálculo para la dosificación de insumos en la potabilización de agua pueden variar dependiendo de las condiciones técnicas de operación de la planta y de los manuales propios de cada planta, a </w:t>
      </w:r>
      <w:r>
        <w:rPr>
          <w:sz w:val="20"/>
          <w:szCs w:val="20"/>
        </w:rPr>
        <w:t>continuación,</w:t>
      </w:r>
      <w:r w:rsidRPr="001E2D2C">
        <w:rPr>
          <w:sz w:val="20"/>
          <w:szCs w:val="20"/>
        </w:rPr>
        <w:t xml:space="preserve"> se presentan ejemplos para el cálculo de la dosificación de algunos coagulantes y desinfectantes.</w:t>
      </w:r>
    </w:p>
    <w:p w:rsidR="002D09DF" w:rsidP="002D09DF" w:rsidRDefault="002D09DF" w14:paraId="064F6474" w14:textId="77777777">
      <w:pPr>
        <w:jc w:val="both"/>
        <w:rPr>
          <w:sz w:val="20"/>
          <w:szCs w:val="20"/>
        </w:rPr>
      </w:pPr>
    </w:p>
    <w:p w:rsidR="002D09DF" w:rsidP="002D09DF" w:rsidRDefault="002D09DF" w14:paraId="2ECD6F9D" w14:textId="0D179655">
      <w:pPr>
        <w:jc w:val="both"/>
        <w:rPr>
          <w:b/>
          <w:bCs/>
          <w:sz w:val="20"/>
          <w:szCs w:val="20"/>
        </w:rPr>
      </w:pPr>
      <w:r w:rsidRPr="00907AAA">
        <w:rPr>
          <w:b/>
          <w:bCs/>
          <w:sz w:val="20"/>
          <w:szCs w:val="20"/>
          <w:highlight w:val="yellow"/>
        </w:rPr>
        <w:t xml:space="preserve">Dosificación </w:t>
      </w:r>
      <w:proofErr w:type="spellStart"/>
      <w:r w:rsidRPr="00907AAA">
        <w:rPr>
          <w:b/>
          <w:bCs/>
          <w:sz w:val="20"/>
          <w:szCs w:val="20"/>
          <w:highlight w:val="yellow"/>
        </w:rPr>
        <w:t>hidroxicloruro</w:t>
      </w:r>
      <w:proofErr w:type="spellEnd"/>
      <w:r w:rsidRPr="00907AAA">
        <w:rPr>
          <w:b/>
          <w:bCs/>
          <w:sz w:val="20"/>
          <w:szCs w:val="20"/>
          <w:highlight w:val="yellow"/>
        </w:rPr>
        <w:t xml:space="preserve"> de aluminio (PAC)</w:t>
      </w:r>
    </w:p>
    <w:p w:rsidR="002D09DF" w:rsidP="002D09DF" w:rsidRDefault="002D09DF" w14:paraId="1A3F99BA" w14:textId="77777777">
      <w:pPr>
        <w:jc w:val="both"/>
        <w:rPr>
          <w:b/>
          <w:bCs/>
          <w:sz w:val="20"/>
          <w:szCs w:val="20"/>
        </w:rPr>
      </w:pPr>
    </w:p>
    <w:p w:rsidR="002D09DF" w:rsidP="002D09DF" w:rsidRDefault="002D09DF" w14:paraId="14F9372F" w14:textId="77777777">
      <w:pPr>
        <w:jc w:val="both"/>
        <w:rPr>
          <w:sz w:val="20"/>
          <w:szCs w:val="20"/>
        </w:rPr>
      </w:pPr>
      <w:r>
        <w:rPr>
          <w:sz w:val="20"/>
          <w:szCs w:val="20"/>
        </w:rPr>
        <w:t xml:space="preserve">Tomando como referenciar el manual de operación de la planta de agua potable del Centro de Gestión y Desarrollo Sostenible </w:t>
      </w:r>
      <w:proofErr w:type="spellStart"/>
      <w:r>
        <w:rPr>
          <w:sz w:val="20"/>
          <w:szCs w:val="20"/>
        </w:rPr>
        <w:t>Surcolombiano</w:t>
      </w:r>
      <w:proofErr w:type="spellEnd"/>
      <w:r>
        <w:rPr>
          <w:sz w:val="20"/>
          <w:szCs w:val="20"/>
        </w:rPr>
        <w:t xml:space="preserve"> (2019), cuando se aplica diluido, la fórmula para la dosificación cuando se tratan caudales bajos inferiores a (1 L/s) en plantas para pequeñas poblaciones, es:</w:t>
      </w:r>
    </w:p>
    <w:p w:rsidR="002D09DF" w:rsidP="002D09DF" w:rsidRDefault="002D09DF" w14:paraId="37C6CBE9" w14:textId="77777777">
      <w:pPr>
        <w:jc w:val="both"/>
        <w:rPr>
          <w:sz w:val="20"/>
          <w:szCs w:val="20"/>
        </w:rPr>
      </w:pPr>
    </w:p>
    <w:p w:rsidRPr="008A28EA" w:rsidR="002D09DF" w:rsidP="002D09DF" w:rsidRDefault="002D09DF" w14:paraId="60896835" w14:textId="77777777">
      <w:pPr>
        <w:jc w:val="both"/>
        <w:rPr>
          <w:sz w:val="20"/>
          <w:szCs w:val="20"/>
        </w:rPr>
      </w:pPr>
      <m:oMathPara>
        <m:oMath>
          <m:r>
            <w:rPr>
              <w:rFonts w:ascii="Cambria Math" w:hAnsi="Cambria Math"/>
              <w:sz w:val="20"/>
              <w:szCs w:val="20"/>
            </w:rPr>
            <m:t xml:space="preserve">Dosis de coagulante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mL</m:t>
                  </m:r>
                </m:num>
                <m:den>
                  <m:r>
                    <m:rPr>
                      <m:sty m:val="p"/>
                    </m:rPr>
                    <w:rPr>
                      <w:rFonts w:ascii="Cambria Math" w:hAnsi="Cambria Math"/>
                      <w:sz w:val="20"/>
                      <w:szCs w:val="20"/>
                    </w:rPr>
                    <m:t>min</m:t>
                  </m:r>
                </m:den>
              </m:f>
            </m:e>
          </m:d>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Q*Dosis óptima</m:t>
              </m:r>
            </m:num>
            <m:den>
              <m:r>
                <w:rPr>
                  <w:rFonts w:ascii="Cambria Math" w:hAnsi="Cambria Math"/>
                  <w:sz w:val="20"/>
                  <w:szCs w:val="20"/>
                </w:rPr>
                <m:t>C</m:t>
              </m:r>
            </m:den>
          </m:f>
          <m:r>
            <w:rPr>
              <w:rFonts w:ascii="Cambria Math" w:hAnsi="Cambria Math"/>
              <w:sz w:val="20"/>
              <w:szCs w:val="20"/>
            </w:rPr>
            <m:t>*60</m:t>
          </m:r>
        </m:oMath>
      </m:oMathPara>
    </w:p>
    <w:p w:rsidR="002D09DF" w:rsidP="002D09DF" w:rsidRDefault="002D09DF" w14:paraId="126FACCC" w14:textId="77777777">
      <w:pPr>
        <w:jc w:val="both"/>
        <w:rPr>
          <w:sz w:val="20"/>
          <w:szCs w:val="20"/>
        </w:rPr>
      </w:pPr>
      <w:r>
        <w:rPr>
          <w:sz w:val="20"/>
          <w:szCs w:val="20"/>
        </w:rPr>
        <w:t>Dónde:</w:t>
      </w:r>
    </w:p>
    <w:p w:rsidR="002D09DF" w:rsidP="002D09DF" w:rsidRDefault="002D09DF" w14:paraId="6144C508" w14:textId="77777777">
      <w:pPr>
        <w:jc w:val="both"/>
        <w:rPr>
          <w:sz w:val="20"/>
          <w:szCs w:val="20"/>
        </w:rPr>
      </w:pPr>
    </w:p>
    <w:p w:rsidR="002D09DF" w:rsidP="002D09DF" w:rsidRDefault="002D09DF" w14:paraId="2647A338" w14:textId="77777777">
      <w:pPr>
        <w:jc w:val="both"/>
        <w:rPr>
          <w:sz w:val="20"/>
          <w:szCs w:val="20"/>
        </w:rPr>
      </w:pPr>
      <w:r w:rsidRPr="004E4DE6">
        <w:rPr>
          <w:b/>
          <w:bCs/>
          <w:sz w:val="20"/>
          <w:szCs w:val="20"/>
        </w:rPr>
        <w:t xml:space="preserve">Q: </w:t>
      </w:r>
      <w:r>
        <w:rPr>
          <w:sz w:val="20"/>
          <w:szCs w:val="20"/>
        </w:rPr>
        <w:t>Caudal de agua cruda en L/s</w:t>
      </w:r>
    </w:p>
    <w:p w:rsidR="002D09DF" w:rsidP="002D09DF" w:rsidRDefault="002D09DF" w14:paraId="254D509F" w14:textId="77777777">
      <w:pPr>
        <w:jc w:val="both"/>
        <w:rPr>
          <w:sz w:val="20"/>
          <w:szCs w:val="20"/>
        </w:rPr>
      </w:pPr>
      <w:r w:rsidRPr="004E4DE6">
        <w:rPr>
          <w:b/>
          <w:bCs/>
          <w:sz w:val="20"/>
          <w:szCs w:val="20"/>
        </w:rPr>
        <w:t xml:space="preserve">Dosis óptima: </w:t>
      </w:r>
      <w:r>
        <w:rPr>
          <w:sz w:val="20"/>
          <w:szCs w:val="20"/>
        </w:rPr>
        <w:t>Dosis calculada con la prueba de jarras expresada en mg/L</w:t>
      </w:r>
    </w:p>
    <w:p w:rsidR="002D09DF" w:rsidP="002D09DF" w:rsidRDefault="002D09DF" w14:paraId="221A9CDC" w14:textId="77777777">
      <w:pPr>
        <w:jc w:val="both"/>
        <w:rPr>
          <w:sz w:val="20"/>
          <w:szCs w:val="20"/>
        </w:rPr>
      </w:pPr>
      <w:r w:rsidRPr="004E4DE6">
        <w:rPr>
          <w:b/>
          <w:bCs/>
          <w:sz w:val="20"/>
          <w:szCs w:val="20"/>
        </w:rPr>
        <w:t>C:</w:t>
      </w:r>
      <w:r>
        <w:rPr>
          <w:sz w:val="20"/>
          <w:szCs w:val="20"/>
        </w:rPr>
        <w:t xml:space="preserve"> Concentración de la solución expresada en mg/</w:t>
      </w:r>
      <w:proofErr w:type="spellStart"/>
      <w:r>
        <w:rPr>
          <w:sz w:val="20"/>
          <w:szCs w:val="20"/>
        </w:rPr>
        <w:t>mL</w:t>
      </w:r>
      <w:proofErr w:type="spellEnd"/>
    </w:p>
    <w:p w:rsidR="002D09DF" w:rsidP="002D09DF" w:rsidRDefault="002D09DF" w14:paraId="72006721" w14:textId="77777777">
      <w:pPr>
        <w:jc w:val="both"/>
        <w:rPr>
          <w:sz w:val="20"/>
          <w:szCs w:val="20"/>
        </w:rPr>
      </w:pPr>
    </w:p>
    <w:p w:rsidR="002D09DF" w:rsidP="002D09DF" w:rsidRDefault="002D09DF" w14:paraId="14815A92" w14:textId="77777777">
      <w:pPr>
        <w:jc w:val="both"/>
        <w:rPr>
          <w:sz w:val="20"/>
          <w:szCs w:val="20"/>
        </w:rPr>
      </w:pPr>
      <w:r>
        <w:rPr>
          <w:sz w:val="20"/>
          <w:szCs w:val="20"/>
        </w:rPr>
        <w:t>Cuando se aplica concentrado, la fórmula para dosificar es la siguiente:</w:t>
      </w:r>
    </w:p>
    <w:p w:rsidR="002D09DF" w:rsidP="002D09DF" w:rsidRDefault="002D09DF" w14:paraId="417C5700" w14:textId="77777777">
      <w:pPr>
        <w:jc w:val="both"/>
        <w:rPr>
          <w:sz w:val="20"/>
          <w:szCs w:val="20"/>
        </w:rPr>
      </w:pPr>
    </w:p>
    <w:p w:rsidRPr="008A28EA" w:rsidR="002D09DF" w:rsidP="002D09DF" w:rsidRDefault="002D09DF" w14:paraId="5A226B2C" w14:textId="77777777">
      <w:pPr>
        <w:jc w:val="both"/>
        <w:rPr>
          <w:sz w:val="20"/>
          <w:szCs w:val="20"/>
        </w:rPr>
      </w:pPr>
    </w:p>
    <w:p w:rsidR="002D09DF" w:rsidP="002D09DF" w:rsidRDefault="002D09DF" w14:paraId="75765E75" w14:textId="77777777">
      <w:pPr>
        <w:jc w:val="both"/>
        <w:rPr>
          <w:sz w:val="20"/>
          <w:szCs w:val="20"/>
        </w:rPr>
      </w:pPr>
      <m:oMathPara>
        <m:oMath>
          <m:r>
            <w:rPr>
              <w:rFonts w:ascii="Cambria Math" w:hAnsi="Cambria Math"/>
              <w:sz w:val="20"/>
              <w:szCs w:val="20"/>
            </w:rPr>
            <m:t xml:space="preserve">Dosis de coagulante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mL</m:t>
                  </m:r>
                </m:num>
                <m:den>
                  <m:r>
                    <m:rPr>
                      <m:sty m:val="p"/>
                    </m:rPr>
                    <w:rPr>
                      <w:rFonts w:ascii="Cambria Math" w:hAnsi="Cambria Math"/>
                      <w:sz w:val="20"/>
                      <w:szCs w:val="20"/>
                    </w:rPr>
                    <m:t>min</m:t>
                  </m:r>
                </m:den>
              </m:f>
            </m:e>
          </m:d>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Q*Dosis óptima</m:t>
              </m:r>
            </m:num>
            <m:den>
              <m:r>
                <w:rPr>
                  <w:rFonts w:ascii="Cambria Math" w:hAnsi="Cambria Math"/>
                  <w:sz w:val="20"/>
                  <w:szCs w:val="20"/>
                </w:rPr>
                <m:t>22</m:t>
              </m:r>
            </m:den>
          </m:f>
        </m:oMath>
      </m:oMathPara>
    </w:p>
    <w:p w:rsidR="002D09DF" w:rsidP="002D09DF" w:rsidRDefault="002D09DF" w14:paraId="5912A8C9" w14:textId="77777777">
      <w:pPr>
        <w:jc w:val="both"/>
        <w:rPr>
          <w:sz w:val="20"/>
          <w:szCs w:val="20"/>
        </w:rPr>
      </w:pPr>
    </w:p>
    <w:p w:rsidRPr="001E2D2C" w:rsidR="002D09DF" w:rsidP="002D09DF" w:rsidRDefault="002D09DF" w14:paraId="3BE211A5" w14:textId="77777777">
      <w:pPr>
        <w:jc w:val="both"/>
        <w:rPr>
          <w:sz w:val="20"/>
          <w:szCs w:val="20"/>
        </w:rPr>
      </w:pPr>
    </w:p>
    <w:p w:rsidR="002D09DF" w:rsidP="002D09DF" w:rsidRDefault="002D09DF" w14:paraId="6ACBAC9F" w14:textId="77777777">
      <w:pPr>
        <w:jc w:val="both"/>
        <w:rPr>
          <w:sz w:val="20"/>
          <w:szCs w:val="20"/>
        </w:rPr>
      </w:pPr>
      <w:r>
        <w:rPr>
          <w:sz w:val="20"/>
          <w:szCs w:val="20"/>
        </w:rPr>
        <w:t>Dónde:</w:t>
      </w:r>
    </w:p>
    <w:p w:rsidR="002D09DF" w:rsidP="002D09DF" w:rsidRDefault="002D09DF" w14:paraId="22AA4D1E" w14:textId="77777777">
      <w:pPr>
        <w:jc w:val="both"/>
        <w:rPr>
          <w:sz w:val="20"/>
          <w:szCs w:val="20"/>
        </w:rPr>
      </w:pPr>
    </w:p>
    <w:p w:rsidR="002D09DF" w:rsidP="002D09DF" w:rsidRDefault="002D09DF" w14:paraId="7A5D4D63" w14:textId="77777777">
      <w:pPr>
        <w:jc w:val="both"/>
        <w:rPr>
          <w:sz w:val="20"/>
          <w:szCs w:val="20"/>
        </w:rPr>
      </w:pPr>
      <w:r w:rsidRPr="004E4DE6">
        <w:rPr>
          <w:b/>
          <w:bCs/>
          <w:sz w:val="20"/>
          <w:szCs w:val="20"/>
        </w:rPr>
        <w:t xml:space="preserve">Q: </w:t>
      </w:r>
      <w:r>
        <w:rPr>
          <w:sz w:val="20"/>
          <w:szCs w:val="20"/>
        </w:rPr>
        <w:t>Caudal de agua cruda en L/s</w:t>
      </w:r>
    </w:p>
    <w:p w:rsidR="002D09DF" w:rsidP="002D09DF" w:rsidRDefault="002D09DF" w14:paraId="686ED8D5" w14:textId="77777777">
      <w:pPr>
        <w:jc w:val="both"/>
        <w:rPr>
          <w:sz w:val="20"/>
          <w:szCs w:val="20"/>
        </w:rPr>
      </w:pPr>
      <w:r w:rsidRPr="004E4DE6">
        <w:rPr>
          <w:b/>
          <w:bCs/>
          <w:sz w:val="20"/>
          <w:szCs w:val="20"/>
        </w:rPr>
        <w:t>Dosis óptima:</w:t>
      </w:r>
      <w:r>
        <w:rPr>
          <w:sz w:val="20"/>
          <w:szCs w:val="20"/>
        </w:rPr>
        <w:t xml:space="preserve"> Dosis calculada con la prueba de jarras expresada en mg/L</w:t>
      </w:r>
    </w:p>
    <w:p w:rsidR="002D09DF" w:rsidP="002D09DF" w:rsidRDefault="002D09DF" w14:paraId="7F81459B" w14:textId="77777777">
      <w:pPr>
        <w:jc w:val="both"/>
        <w:rPr>
          <w:sz w:val="20"/>
          <w:szCs w:val="20"/>
        </w:rPr>
      </w:pPr>
      <w:r w:rsidRPr="004E4DE6">
        <w:rPr>
          <w:b/>
          <w:bCs/>
          <w:sz w:val="20"/>
          <w:szCs w:val="20"/>
        </w:rPr>
        <w:t>C:</w:t>
      </w:r>
      <w:r>
        <w:rPr>
          <w:sz w:val="20"/>
          <w:szCs w:val="20"/>
        </w:rPr>
        <w:t xml:space="preserve"> Concentración que hace referencia al contenido de aluminio del compuesto químico</w:t>
      </w:r>
    </w:p>
    <w:p w:rsidR="002D09DF" w:rsidP="002D09DF" w:rsidRDefault="002D09DF" w14:paraId="1D585089" w14:textId="77777777">
      <w:pPr>
        <w:jc w:val="both"/>
        <w:rPr>
          <w:sz w:val="20"/>
          <w:szCs w:val="20"/>
        </w:rPr>
      </w:pPr>
    </w:p>
    <w:p w:rsidRPr="00F96F50" w:rsidR="002D09DF" w:rsidP="002D09DF" w:rsidRDefault="002D09DF" w14:paraId="601649BF" w14:textId="74551CB5">
      <w:pPr>
        <w:jc w:val="both"/>
        <w:rPr>
          <w:b/>
          <w:bCs/>
          <w:sz w:val="20"/>
          <w:szCs w:val="20"/>
        </w:rPr>
      </w:pPr>
      <w:r w:rsidRPr="00907AAA">
        <w:rPr>
          <w:b/>
          <w:bCs/>
          <w:sz w:val="20"/>
          <w:szCs w:val="20"/>
          <w:highlight w:val="yellow"/>
        </w:rPr>
        <w:t>Dosificación de sulfato de aluminio</w:t>
      </w:r>
    </w:p>
    <w:p w:rsidR="002D09DF" w:rsidP="002D09DF" w:rsidRDefault="008764B1" w14:paraId="52180425" w14:textId="15765BE2">
      <w:r w:rsidRPr="008764B1">
        <w:rPr>
          <w:sz w:val="20"/>
          <w:szCs w:val="20"/>
        </w:rPr>
        <w:t>Es uno de los coagulantes más tradicionales, ideal para aguas con turbiedad moderada a alta.</w:t>
      </w:r>
    </w:p>
    <w:p w:rsidR="002D09DF" w:rsidP="002D09DF" w:rsidRDefault="002D09DF" w14:paraId="7E63DE86" w14:textId="77777777">
      <w:pPr>
        <w:jc w:val="both"/>
        <w:rPr>
          <w:sz w:val="20"/>
          <w:szCs w:val="20"/>
        </w:rPr>
      </w:pPr>
      <m:oMathPara>
        <m:oMath>
          <m:r>
            <w:rPr>
              <w:rFonts w:ascii="Cambria Math" w:hAnsi="Cambria Math"/>
              <w:sz w:val="20"/>
              <w:szCs w:val="20"/>
            </w:rPr>
            <m:t xml:space="preserve">Dosis de coagulante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g</m:t>
                  </m:r>
                </m:num>
                <m:den>
                  <m:r>
                    <m:rPr>
                      <m:sty m:val="p"/>
                    </m:rPr>
                    <w:rPr>
                      <w:rFonts w:ascii="Cambria Math" w:hAnsi="Cambria Math"/>
                      <w:sz w:val="20"/>
                      <w:szCs w:val="20"/>
                    </w:rPr>
                    <m:t>min</m:t>
                  </m:r>
                </m:den>
              </m:f>
            </m:e>
          </m:d>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Q*Dosis óptima*60</m:t>
              </m:r>
            </m:num>
            <m:den>
              <m:r>
                <w:rPr>
                  <w:rFonts w:ascii="Cambria Math" w:hAnsi="Cambria Math"/>
                  <w:sz w:val="20"/>
                  <w:szCs w:val="20"/>
                </w:rPr>
                <m:t>1000</m:t>
              </m:r>
            </m:den>
          </m:f>
        </m:oMath>
      </m:oMathPara>
    </w:p>
    <w:p w:rsidR="002D09DF" w:rsidP="002D09DF" w:rsidRDefault="002D09DF" w14:paraId="585CA7C6" w14:textId="77777777"/>
    <w:p w:rsidR="002D09DF" w:rsidP="002D09DF" w:rsidRDefault="002D09DF" w14:paraId="759D42C0" w14:textId="77777777">
      <w:pPr>
        <w:jc w:val="both"/>
        <w:rPr>
          <w:sz w:val="20"/>
          <w:szCs w:val="20"/>
        </w:rPr>
      </w:pPr>
    </w:p>
    <w:p w:rsidR="002D09DF" w:rsidP="002D09DF" w:rsidRDefault="002D09DF" w14:paraId="2D16A834" w14:textId="77777777">
      <w:pPr>
        <w:jc w:val="both"/>
        <w:rPr>
          <w:sz w:val="20"/>
          <w:szCs w:val="20"/>
        </w:rPr>
      </w:pPr>
      <w:r>
        <w:rPr>
          <w:sz w:val="20"/>
          <w:szCs w:val="20"/>
        </w:rPr>
        <w:t>Dónde:</w:t>
      </w:r>
    </w:p>
    <w:p w:rsidR="002D09DF" w:rsidP="002D09DF" w:rsidRDefault="002D09DF" w14:paraId="593F8E75" w14:textId="77777777">
      <w:pPr>
        <w:jc w:val="both"/>
        <w:rPr>
          <w:sz w:val="20"/>
          <w:szCs w:val="20"/>
        </w:rPr>
      </w:pPr>
    </w:p>
    <w:p w:rsidR="002D09DF" w:rsidP="002D09DF" w:rsidRDefault="002D09DF" w14:paraId="764907DA" w14:textId="77777777">
      <w:pPr>
        <w:jc w:val="both"/>
        <w:rPr>
          <w:sz w:val="20"/>
          <w:szCs w:val="20"/>
        </w:rPr>
      </w:pPr>
      <w:r w:rsidRPr="004E4DE6">
        <w:rPr>
          <w:b/>
          <w:bCs/>
          <w:sz w:val="20"/>
          <w:szCs w:val="20"/>
        </w:rPr>
        <w:t xml:space="preserve">Q: </w:t>
      </w:r>
      <w:r>
        <w:rPr>
          <w:sz w:val="20"/>
          <w:szCs w:val="20"/>
        </w:rPr>
        <w:t>Caudal de agua cruda en L/s</w:t>
      </w:r>
    </w:p>
    <w:p w:rsidR="002D09DF" w:rsidP="002D09DF" w:rsidRDefault="002D09DF" w14:paraId="6ABF1EDE" w14:textId="77777777">
      <w:pPr>
        <w:jc w:val="both"/>
        <w:rPr>
          <w:sz w:val="20"/>
          <w:szCs w:val="20"/>
        </w:rPr>
      </w:pPr>
      <w:r w:rsidRPr="004E4DE6">
        <w:rPr>
          <w:b/>
          <w:bCs/>
          <w:sz w:val="20"/>
          <w:szCs w:val="20"/>
        </w:rPr>
        <w:t>Dosis óptima</w:t>
      </w:r>
      <w:r>
        <w:rPr>
          <w:sz w:val="20"/>
          <w:szCs w:val="20"/>
        </w:rPr>
        <w:t>: Dosis calculada con la prueba de jarras expresada en mg/L</w:t>
      </w:r>
    </w:p>
    <w:p w:rsidR="002D09DF" w:rsidP="002D09DF" w:rsidRDefault="002D09DF" w14:paraId="41102169" w14:textId="77777777">
      <w:pPr>
        <w:jc w:val="both"/>
        <w:rPr>
          <w:sz w:val="20"/>
          <w:szCs w:val="20"/>
        </w:rPr>
      </w:pPr>
      <w:r w:rsidRPr="004E4DE6">
        <w:rPr>
          <w:b/>
          <w:bCs/>
          <w:sz w:val="20"/>
          <w:szCs w:val="20"/>
        </w:rPr>
        <w:t>60:</w:t>
      </w:r>
      <w:r>
        <w:rPr>
          <w:sz w:val="20"/>
          <w:szCs w:val="20"/>
        </w:rPr>
        <w:t xml:space="preserve"> Constante para convertir segundos a minutos</w:t>
      </w:r>
    </w:p>
    <w:p w:rsidR="002D09DF" w:rsidP="002D09DF" w:rsidRDefault="002D09DF" w14:paraId="22DE8F2A" w14:textId="77777777">
      <w:pPr>
        <w:jc w:val="both"/>
        <w:rPr>
          <w:sz w:val="20"/>
          <w:szCs w:val="20"/>
        </w:rPr>
      </w:pPr>
      <w:r w:rsidRPr="004E4DE6">
        <w:rPr>
          <w:b/>
          <w:bCs/>
          <w:sz w:val="20"/>
          <w:szCs w:val="20"/>
        </w:rPr>
        <w:t xml:space="preserve">1000: </w:t>
      </w:r>
      <w:r>
        <w:rPr>
          <w:sz w:val="20"/>
          <w:szCs w:val="20"/>
        </w:rPr>
        <w:t>factor de conversión para pasar mg a g.</w:t>
      </w:r>
    </w:p>
    <w:p w:rsidR="002D09DF" w:rsidP="002D09DF" w:rsidRDefault="002D09DF" w14:paraId="50A2CA9D" w14:textId="77777777"/>
    <w:p w:rsidR="002D09DF" w:rsidP="002D09DF" w:rsidRDefault="002D09DF" w14:paraId="1043C414" w14:textId="003B352F">
      <w:pPr>
        <w:rPr>
          <w:b/>
          <w:bCs/>
          <w:sz w:val="20"/>
          <w:szCs w:val="20"/>
        </w:rPr>
      </w:pPr>
      <w:r w:rsidRPr="00907AAA">
        <w:rPr>
          <w:b/>
          <w:bCs/>
          <w:sz w:val="20"/>
          <w:szCs w:val="20"/>
          <w:highlight w:val="yellow"/>
        </w:rPr>
        <w:t>Dosificación de cloro gaseoso</w:t>
      </w:r>
    </w:p>
    <w:p w:rsidRPr="008764B1" w:rsidR="008764B1" w:rsidP="002D09DF" w:rsidRDefault="008764B1" w14:paraId="6ECC3524" w14:textId="071AD89C">
      <w:pPr>
        <w:rPr>
          <w:sz w:val="20"/>
          <w:szCs w:val="20"/>
        </w:rPr>
      </w:pPr>
      <w:r w:rsidRPr="008764B1">
        <w:rPr>
          <w:sz w:val="20"/>
          <w:szCs w:val="20"/>
        </w:rPr>
        <w:t>Utilizado en sistemas de desinfección a gran escala por su alta efectividad y estabilidad.</w:t>
      </w:r>
    </w:p>
    <w:p w:rsidR="002D09DF" w:rsidP="002D09DF" w:rsidRDefault="002D09DF" w14:paraId="12C5DAFB" w14:textId="77777777">
      <w:pPr>
        <w:rPr>
          <w:b/>
          <w:bCs/>
        </w:rPr>
      </w:pPr>
    </w:p>
    <w:p w:rsidRPr="00F96F50" w:rsidR="002D09DF" w:rsidP="002D09DF" w:rsidRDefault="002D09DF" w14:paraId="4B6E8D00" w14:textId="77777777">
      <w:pPr>
        <w:rPr>
          <w:sz w:val="20"/>
          <w:szCs w:val="20"/>
        </w:rPr>
      </w:pPr>
      <m:oMathPara>
        <m:oMath>
          <m:r>
            <w:rPr>
              <w:rFonts w:ascii="Cambria Math" w:hAnsi="Cambria Math"/>
              <w:sz w:val="20"/>
              <w:szCs w:val="20"/>
            </w:rPr>
            <m:t xml:space="preserve">Dosis de coagulante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lb</m:t>
                  </m:r>
                </m:num>
                <m:den>
                  <m:r>
                    <m:rPr>
                      <m:sty m:val="p"/>
                    </m:rPr>
                    <w:rPr>
                      <w:rFonts w:ascii="Cambria Math" w:hAnsi="Cambria Math"/>
                      <w:sz w:val="20"/>
                      <w:szCs w:val="20"/>
                    </w:rPr>
                    <m:t>día</m:t>
                  </m:r>
                </m:den>
              </m:f>
            </m:e>
          </m:d>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Q*Dosis cloro*86400</m:t>
              </m:r>
            </m:num>
            <m:den>
              <m:r>
                <w:rPr>
                  <w:rFonts w:ascii="Cambria Math" w:hAnsi="Cambria Math"/>
                  <w:sz w:val="20"/>
                  <w:szCs w:val="20"/>
                </w:rPr>
                <m:t>454*1000</m:t>
              </m:r>
            </m:den>
          </m:f>
        </m:oMath>
      </m:oMathPara>
    </w:p>
    <w:p w:rsidR="002D09DF" w:rsidP="002D09DF" w:rsidRDefault="002D09DF" w14:paraId="6B240D38" w14:textId="77777777">
      <w:pPr>
        <w:jc w:val="both"/>
        <w:rPr>
          <w:sz w:val="20"/>
          <w:szCs w:val="20"/>
        </w:rPr>
      </w:pPr>
      <w:r>
        <w:rPr>
          <w:sz w:val="20"/>
          <w:szCs w:val="20"/>
        </w:rPr>
        <w:t>Dónde:</w:t>
      </w:r>
    </w:p>
    <w:p w:rsidR="002D09DF" w:rsidP="002D09DF" w:rsidRDefault="002D09DF" w14:paraId="611BFD7A" w14:textId="77777777">
      <w:pPr>
        <w:jc w:val="both"/>
        <w:rPr>
          <w:sz w:val="20"/>
          <w:szCs w:val="20"/>
        </w:rPr>
      </w:pPr>
    </w:p>
    <w:p w:rsidR="002D09DF" w:rsidP="002D09DF" w:rsidRDefault="002D09DF" w14:paraId="09D80CF6" w14:textId="77777777">
      <w:pPr>
        <w:jc w:val="both"/>
        <w:rPr>
          <w:sz w:val="20"/>
          <w:szCs w:val="20"/>
        </w:rPr>
      </w:pPr>
      <w:r w:rsidRPr="004E4DE6">
        <w:rPr>
          <w:b/>
          <w:bCs/>
          <w:sz w:val="20"/>
          <w:szCs w:val="20"/>
        </w:rPr>
        <w:t xml:space="preserve">Q: </w:t>
      </w:r>
      <w:r>
        <w:rPr>
          <w:sz w:val="20"/>
          <w:szCs w:val="20"/>
        </w:rPr>
        <w:t>Caudal de agua cruda en L/s</w:t>
      </w:r>
    </w:p>
    <w:p w:rsidR="002D09DF" w:rsidP="002D09DF" w:rsidRDefault="002D09DF" w14:paraId="4075F276" w14:textId="77777777">
      <w:pPr>
        <w:jc w:val="both"/>
        <w:rPr>
          <w:sz w:val="20"/>
          <w:szCs w:val="20"/>
        </w:rPr>
      </w:pPr>
      <w:r>
        <w:rPr>
          <w:sz w:val="20"/>
          <w:szCs w:val="20"/>
        </w:rPr>
        <w:t>Dosis óptima: Dosis de cloro a aplicar, en algunos casos en planta se busca que el agua tenga la máxima concentración permitida según resolución 2115 de 2007, que para el cloro residual es de 2 mg/L</w:t>
      </w:r>
    </w:p>
    <w:p w:rsidR="002D09DF" w:rsidP="002D09DF" w:rsidRDefault="002D09DF" w14:paraId="07E38272" w14:textId="77777777">
      <w:pPr>
        <w:jc w:val="both"/>
        <w:rPr>
          <w:sz w:val="20"/>
          <w:szCs w:val="20"/>
        </w:rPr>
      </w:pPr>
      <w:r w:rsidRPr="004E4DE6">
        <w:rPr>
          <w:b/>
          <w:bCs/>
          <w:sz w:val="20"/>
          <w:szCs w:val="20"/>
        </w:rPr>
        <w:t xml:space="preserve">454: </w:t>
      </w:r>
      <w:r>
        <w:rPr>
          <w:sz w:val="20"/>
          <w:szCs w:val="20"/>
        </w:rPr>
        <w:t>gramos que tiene una libra americana</w:t>
      </w:r>
    </w:p>
    <w:p w:rsidR="002D09DF" w:rsidP="002D09DF" w:rsidRDefault="002D09DF" w14:paraId="3E100045" w14:textId="77777777">
      <w:pPr>
        <w:jc w:val="both"/>
        <w:rPr>
          <w:sz w:val="20"/>
          <w:szCs w:val="20"/>
        </w:rPr>
      </w:pPr>
      <w:r w:rsidRPr="004E4DE6">
        <w:rPr>
          <w:b/>
          <w:bCs/>
          <w:sz w:val="20"/>
          <w:szCs w:val="20"/>
        </w:rPr>
        <w:t>1000:</w:t>
      </w:r>
      <w:r>
        <w:rPr>
          <w:sz w:val="20"/>
          <w:szCs w:val="20"/>
        </w:rPr>
        <w:t xml:space="preserve"> factor de conversión para pasar g a mg.</w:t>
      </w:r>
    </w:p>
    <w:p w:rsidR="002D09DF" w:rsidP="002D09DF" w:rsidRDefault="002D09DF" w14:paraId="06E71B08" w14:textId="77777777">
      <w:pPr>
        <w:jc w:val="both"/>
        <w:rPr>
          <w:sz w:val="20"/>
          <w:szCs w:val="20"/>
        </w:rPr>
      </w:pPr>
    </w:p>
    <w:p w:rsidR="002D09DF" w:rsidP="002D09DF" w:rsidRDefault="002D09DF" w14:paraId="6B04ABB7" w14:textId="7A73EF10">
      <w:pPr>
        <w:rPr>
          <w:b/>
          <w:bCs/>
          <w:sz w:val="20"/>
          <w:szCs w:val="20"/>
        </w:rPr>
      </w:pPr>
      <w:r w:rsidRPr="00907AAA">
        <w:rPr>
          <w:b/>
          <w:bCs/>
          <w:sz w:val="20"/>
          <w:szCs w:val="20"/>
          <w:highlight w:val="yellow"/>
        </w:rPr>
        <w:t>Dosificación de cloro liquido</w:t>
      </w:r>
    </w:p>
    <w:p w:rsidR="002D09DF" w:rsidP="002D09DF" w:rsidRDefault="002D09DF" w14:paraId="2D3C72F5" w14:textId="77777777">
      <w:pPr>
        <w:rPr>
          <w:b/>
          <w:bCs/>
          <w:sz w:val="20"/>
          <w:szCs w:val="20"/>
        </w:rPr>
      </w:pPr>
    </w:p>
    <w:p w:rsidR="002D09DF" w:rsidP="002D09DF" w:rsidRDefault="00913EC8" w14:paraId="0312F501" w14:textId="1304B80B">
      <w:pPr>
        <w:jc w:val="both"/>
        <w:rPr>
          <w:sz w:val="20"/>
          <w:szCs w:val="20"/>
        </w:rPr>
      </w:pPr>
      <w:r w:rsidRPr="00913EC8">
        <w:rPr>
          <w:sz w:val="20"/>
          <w:szCs w:val="20"/>
        </w:rPr>
        <w:t>Cuando se aplica cloro en forma diluida, la fórmula para la dosificación en plantas que tratan caudales bajos (menores a 1 L/s), típicas de pequeñas poblaciones, es:</w:t>
      </w:r>
    </w:p>
    <w:p w:rsidR="002D09DF" w:rsidP="002D09DF" w:rsidRDefault="002D09DF" w14:paraId="094DCC3B" w14:textId="77777777">
      <w:pPr>
        <w:rPr>
          <w:b/>
          <w:bCs/>
          <w:sz w:val="20"/>
          <w:szCs w:val="20"/>
        </w:rPr>
      </w:pPr>
    </w:p>
    <w:p w:rsidR="002D09DF" w:rsidP="002D09DF" w:rsidRDefault="002D09DF" w14:paraId="08A0B500" w14:textId="77777777">
      <w:pPr>
        <w:rPr>
          <w:b/>
          <w:bCs/>
          <w:sz w:val="20"/>
          <w:szCs w:val="20"/>
        </w:rPr>
      </w:pPr>
    </w:p>
    <w:p w:rsidR="002D09DF" w:rsidP="002D09DF" w:rsidRDefault="002D09DF" w14:paraId="184C8900" w14:textId="77777777">
      <w:pPr>
        <w:rPr>
          <w:b/>
          <w:bCs/>
          <w:sz w:val="20"/>
          <w:szCs w:val="20"/>
        </w:rPr>
      </w:pPr>
      <m:oMathPara>
        <m:oMath>
          <m:r>
            <w:rPr>
              <w:rFonts w:ascii="Cambria Math" w:hAnsi="Cambria Math"/>
              <w:sz w:val="20"/>
              <w:szCs w:val="20"/>
            </w:rPr>
            <m:t xml:space="preserve">Dosis de cloro líquido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mL</m:t>
                  </m:r>
                </m:num>
                <m:den>
                  <m:r>
                    <m:rPr>
                      <m:sty m:val="p"/>
                    </m:rPr>
                    <w:rPr>
                      <w:rFonts w:ascii="Cambria Math" w:hAnsi="Cambria Math"/>
                      <w:sz w:val="20"/>
                      <w:szCs w:val="20"/>
                    </w:rPr>
                    <m:t>min</m:t>
                  </m:r>
                </m:den>
              </m:f>
            </m:e>
          </m:d>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Q*Dosis cloro</m:t>
              </m:r>
            </m:num>
            <m:den>
              <m:r>
                <w:rPr>
                  <w:rFonts w:ascii="Cambria Math" w:hAnsi="Cambria Math"/>
                  <w:sz w:val="20"/>
                  <w:szCs w:val="20"/>
                </w:rPr>
                <m:t>C</m:t>
              </m:r>
            </m:den>
          </m:f>
          <m:r>
            <w:rPr>
              <w:rFonts w:ascii="Cambria Math" w:hAnsi="Cambria Math"/>
              <w:sz w:val="20"/>
              <w:szCs w:val="20"/>
            </w:rPr>
            <m:t>*60</m:t>
          </m:r>
        </m:oMath>
      </m:oMathPara>
    </w:p>
    <w:p w:rsidRPr="00F96F50" w:rsidR="002D09DF" w:rsidP="002D09DF" w:rsidRDefault="002D09DF" w14:paraId="4B307E93" w14:textId="77777777">
      <w:pPr>
        <w:rPr>
          <w:b/>
          <w:bCs/>
          <w:sz w:val="20"/>
          <w:szCs w:val="20"/>
        </w:rPr>
      </w:pPr>
    </w:p>
    <w:p w:rsidR="002D09DF" w:rsidP="002D09DF" w:rsidRDefault="002D09DF" w14:paraId="1E749B7B" w14:textId="77777777">
      <w:pPr>
        <w:jc w:val="both"/>
        <w:rPr>
          <w:sz w:val="20"/>
          <w:szCs w:val="20"/>
        </w:rPr>
      </w:pPr>
    </w:p>
    <w:p w:rsidR="002D09DF" w:rsidP="002D09DF" w:rsidRDefault="002D09DF" w14:paraId="7A7D7B7F" w14:textId="77777777">
      <w:pPr>
        <w:jc w:val="both"/>
        <w:rPr>
          <w:sz w:val="20"/>
          <w:szCs w:val="20"/>
        </w:rPr>
      </w:pPr>
    </w:p>
    <w:p w:rsidR="002D09DF" w:rsidP="002D09DF" w:rsidRDefault="002D09DF" w14:paraId="3AF7B1B8" w14:textId="77777777">
      <w:pPr>
        <w:jc w:val="both"/>
        <w:rPr>
          <w:sz w:val="20"/>
          <w:szCs w:val="20"/>
        </w:rPr>
      </w:pPr>
      <w:r>
        <w:rPr>
          <w:sz w:val="20"/>
          <w:szCs w:val="20"/>
        </w:rPr>
        <w:t>Dónde:</w:t>
      </w:r>
    </w:p>
    <w:p w:rsidR="002D09DF" w:rsidP="002D09DF" w:rsidRDefault="002D09DF" w14:paraId="4B69BFFA" w14:textId="77777777">
      <w:pPr>
        <w:jc w:val="both"/>
        <w:rPr>
          <w:sz w:val="20"/>
          <w:szCs w:val="20"/>
        </w:rPr>
      </w:pPr>
    </w:p>
    <w:p w:rsidR="002D09DF" w:rsidP="002D09DF" w:rsidRDefault="002D09DF" w14:paraId="32F6B562" w14:textId="77777777">
      <w:pPr>
        <w:jc w:val="both"/>
        <w:rPr>
          <w:sz w:val="20"/>
          <w:szCs w:val="20"/>
        </w:rPr>
      </w:pPr>
      <w:r>
        <w:rPr>
          <w:sz w:val="20"/>
          <w:szCs w:val="20"/>
        </w:rPr>
        <w:t>Q: Caudal de agua cruda en L/s</w:t>
      </w:r>
    </w:p>
    <w:p w:rsidR="00913EC8" w:rsidP="002D09DF" w:rsidRDefault="00913EC8" w14:paraId="70232347" w14:textId="77777777">
      <w:pPr>
        <w:jc w:val="both"/>
        <w:rPr>
          <w:sz w:val="20"/>
          <w:szCs w:val="20"/>
        </w:rPr>
      </w:pPr>
    </w:p>
    <w:p w:rsidR="00913EC8" w:rsidP="002D09DF" w:rsidRDefault="00913EC8" w14:paraId="0E183E02" w14:textId="77777777">
      <w:pPr>
        <w:jc w:val="both"/>
        <w:rPr>
          <w:sz w:val="20"/>
          <w:szCs w:val="20"/>
        </w:rPr>
      </w:pPr>
    </w:p>
    <w:p w:rsidRPr="00913EC8" w:rsidR="004E4DE6" w:rsidP="00913EC8" w:rsidRDefault="00913EC8" w14:paraId="3A8C4FD4" w14:textId="33DF524E">
      <w:pPr>
        <w:jc w:val="both"/>
        <w:rPr>
          <w:sz w:val="20"/>
          <w:szCs w:val="20"/>
          <w:lang w:val="es-MX"/>
        </w:rPr>
      </w:pPr>
      <w:r w:rsidRPr="00913EC8">
        <w:rPr>
          <w:b/>
          <w:bCs/>
          <w:sz w:val="20"/>
          <w:szCs w:val="20"/>
          <w:lang w:val="es-MX"/>
        </w:rPr>
        <w:t>Dosis cloro</w:t>
      </w:r>
      <w:r w:rsidRPr="00913EC8">
        <w:rPr>
          <w:sz w:val="20"/>
          <w:szCs w:val="20"/>
          <w:lang w:val="es-MX"/>
        </w:rPr>
        <w:t xml:space="preserve">: Cantidad de cloro a aplicar. En algunos casos, se busca alcanzar la </w:t>
      </w:r>
      <w:r w:rsidRPr="00913EC8">
        <w:rPr>
          <w:b/>
          <w:bCs/>
          <w:sz w:val="20"/>
          <w:szCs w:val="20"/>
          <w:lang w:val="es-MX"/>
        </w:rPr>
        <w:t>concentración máxima permitida</w:t>
      </w:r>
      <w:r w:rsidRPr="00913EC8">
        <w:rPr>
          <w:sz w:val="20"/>
          <w:szCs w:val="20"/>
          <w:lang w:val="es-MX"/>
        </w:rPr>
        <w:t xml:space="preserve"> de cloro residual en el agua tratada, según la </w:t>
      </w:r>
      <w:r w:rsidRPr="00913EC8">
        <w:rPr>
          <w:b/>
          <w:bCs/>
          <w:sz w:val="20"/>
          <w:szCs w:val="20"/>
          <w:lang w:val="es-MX"/>
        </w:rPr>
        <w:t>Resolución 2115 de 2007</w:t>
      </w:r>
      <w:r w:rsidRPr="00913EC8">
        <w:rPr>
          <w:sz w:val="20"/>
          <w:szCs w:val="20"/>
          <w:lang w:val="es-MX"/>
        </w:rPr>
        <w:t xml:space="preserve">, la cual establece un límite de </w:t>
      </w:r>
      <w:r w:rsidRPr="00913EC8">
        <w:rPr>
          <w:b/>
          <w:bCs/>
          <w:sz w:val="20"/>
          <w:szCs w:val="20"/>
          <w:lang w:val="es-MX"/>
        </w:rPr>
        <w:t>2 mg/L</w:t>
      </w:r>
      <w:r w:rsidRPr="00913EC8">
        <w:rPr>
          <w:sz w:val="20"/>
          <w:szCs w:val="20"/>
          <w:lang w:val="es-MX"/>
        </w:rPr>
        <w:t>.</w:t>
      </w:r>
    </w:p>
    <w:p w:rsidR="00913EC8" w:rsidP="00913EC8" w:rsidRDefault="00913EC8" w14:paraId="7F91CD8A" w14:textId="77777777">
      <w:pPr>
        <w:jc w:val="both"/>
        <w:rPr>
          <w:sz w:val="20"/>
          <w:szCs w:val="20"/>
          <w:lang w:val="es-MX"/>
        </w:rPr>
      </w:pPr>
      <w:r w:rsidRPr="00913EC8">
        <w:rPr>
          <w:b/>
          <w:bCs/>
          <w:sz w:val="20"/>
          <w:szCs w:val="20"/>
          <w:lang w:val="es-MX"/>
        </w:rPr>
        <w:t>C</w:t>
      </w:r>
      <w:r w:rsidRPr="00913EC8">
        <w:rPr>
          <w:sz w:val="20"/>
          <w:szCs w:val="20"/>
          <w:lang w:val="es-MX"/>
        </w:rPr>
        <w:t xml:space="preserve">: Concentración de la solución de cloro, expresada en </w:t>
      </w:r>
      <w:r w:rsidRPr="00913EC8">
        <w:rPr>
          <w:b/>
          <w:bCs/>
          <w:sz w:val="20"/>
          <w:szCs w:val="20"/>
          <w:lang w:val="es-MX"/>
        </w:rPr>
        <w:t>mg/</w:t>
      </w:r>
      <w:proofErr w:type="spellStart"/>
      <w:r w:rsidRPr="00913EC8">
        <w:rPr>
          <w:b/>
          <w:bCs/>
          <w:sz w:val="20"/>
          <w:szCs w:val="20"/>
          <w:lang w:val="es-MX"/>
        </w:rPr>
        <w:t>mL</w:t>
      </w:r>
      <w:proofErr w:type="spellEnd"/>
      <w:r w:rsidRPr="00913EC8">
        <w:rPr>
          <w:sz w:val="20"/>
          <w:szCs w:val="20"/>
          <w:lang w:val="es-MX"/>
        </w:rPr>
        <w:t>.</w:t>
      </w:r>
    </w:p>
    <w:p w:rsidR="004E4DE6" w:rsidP="00913EC8" w:rsidRDefault="004E4DE6" w14:paraId="5EA5FC2A" w14:textId="77777777">
      <w:pPr>
        <w:jc w:val="both"/>
        <w:rPr>
          <w:sz w:val="20"/>
          <w:szCs w:val="20"/>
          <w:lang w:val="es-MX"/>
        </w:rPr>
      </w:pPr>
    </w:p>
    <w:tbl>
      <w:tblPr>
        <w:tblStyle w:val="TableGrid"/>
        <w:tblW w:w="0" w:type="auto"/>
        <w:tblLook w:val="04A0" w:firstRow="1" w:lastRow="0" w:firstColumn="1" w:lastColumn="0" w:noHBand="0" w:noVBand="1"/>
      </w:tblPr>
      <w:tblGrid>
        <w:gridCol w:w="3256"/>
        <w:gridCol w:w="6706"/>
      </w:tblGrid>
      <w:tr w:rsidR="004E4DE6" w:rsidTr="004E4DE6" w14:paraId="1C42CD80" w14:textId="77777777">
        <w:tc>
          <w:tcPr>
            <w:tcW w:w="3256" w:type="dxa"/>
          </w:tcPr>
          <w:p w:rsidR="004E4DE6" w:rsidP="00913EC8" w:rsidRDefault="00416971" w14:paraId="3BF843F3" w14:textId="06282DCC">
            <w:pPr>
              <w:jc w:val="both"/>
              <w:rPr>
                <w:sz w:val="20"/>
                <w:szCs w:val="20"/>
                <w:lang w:val="es-MX"/>
              </w:rPr>
            </w:pPr>
            <w:r w:rsidRPr="00416971">
              <w:rPr>
                <w:noProof/>
                <w:sz w:val="20"/>
                <w:szCs w:val="20"/>
                <w:lang w:val="es-MX"/>
              </w:rPr>
              <w:drawing>
                <wp:inline distT="0" distB="0" distL="0" distR="0" wp14:anchorId="4E71A22E" wp14:editId="345D8391">
                  <wp:extent cx="1371600" cy="1126874"/>
                  <wp:effectExtent l="0" t="0" r="0" b="0"/>
                  <wp:docPr id="65344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49179" name=""/>
                          <pic:cNvPicPr/>
                        </pic:nvPicPr>
                        <pic:blipFill>
                          <a:blip r:embed="rId69"/>
                          <a:stretch>
                            <a:fillRect/>
                          </a:stretch>
                        </pic:blipFill>
                        <pic:spPr>
                          <a:xfrm>
                            <a:off x="0" y="0"/>
                            <a:ext cx="1380017" cy="1133789"/>
                          </a:xfrm>
                          <a:prstGeom prst="rect">
                            <a:avLst/>
                          </a:prstGeom>
                        </pic:spPr>
                      </pic:pic>
                    </a:graphicData>
                  </a:graphic>
                </wp:inline>
              </w:drawing>
            </w:r>
          </w:p>
          <w:p w:rsidR="004E4DE6" w:rsidP="00913EC8" w:rsidRDefault="004E4DE6" w14:paraId="27AF285E" w14:textId="77777777">
            <w:pPr>
              <w:jc w:val="both"/>
              <w:rPr>
                <w:sz w:val="20"/>
                <w:szCs w:val="20"/>
                <w:lang w:val="es-MX"/>
              </w:rPr>
            </w:pPr>
          </w:p>
          <w:p w:rsidR="004E4DE6" w:rsidP="00913EC8" w:rsidRDefault="004E4DE6" w14:paraId="77A9AEFE" w14:textId="3E539606">
            <w:pPr>
              <w:jc w:val="both"/>
              <w:rPr>
                <w:sz w:val="20"/>
                <w:szCs w:val="20"/>
                <w:lang w:val="es-MX"/>
              </w:rPr>
            </w:pPr>
            <w:hyperlink w:history="1" w:anchor="fromView=search&amp;page=3&amp;position=44&amp;uuid=9989e026-f3d4-4166-a9d6-1ea39c3677a8&amp;query=HIERRO++ANALISIS+AGUA" r:id="rId70">
              <w:r w:rsidRPr="00416971">
                <w:rPr>
                  <w:rStyle w:val="Hyperlink"/>
                  <w:sz w:val="6"/>
                  <w:szCs w:val="6"/>
                </w:rPr>
                <w:t>https://www.freepik.es/fotos-premium/ingenieros-ambientales-trabajan-plantas-tratamiento-aguas-residualesingenieria-suministro-agua-trabajando-planta-reciclaje-agua-su-reutilizaciontecnicos-e-ingenieros-discuten-trabajo-juntos_41380171.htm - fromView=search&amp;page=3&amp;position=44&amp;uuid=9989e026-f3d4-4166-a9d6-1ea39c3677a8&amp;query=HIERRO++ANALISIS+AGUA</w:t>
              </w:r>
            </w:hyperlink>
          </w:p>
        </w:tc>
        <w:tc>
          <w:tcPr>
            <w:tcW w:w="6706" w:type="dxa"/>
          </w:tcPr>
          <w:p w:rsidRPr="00913EC8" w:rsidR="004E4DE6" w:rsidP="004E4DE6" w:rsidRDefault="004E4DE6" w14:paraId="11DD5ACE" w14:textId="77777777">
            <w:pPr>
              <w:spacing w:line="276" w:lineRule="auto"/>
              <w:jc w:val="both"/>
              <w:rPr>
                <w:sz w:val="20"/>
                <w:szCs w:val="20"/>
                <w:lang w:val="es-MX"/>
              </w:rPr>
            </w:pPr>
            <w:r w:rsidRPr="00913EC8">
              <w:rPr>
                <w:sz w:val="20"/>
                <w:szCs w:val="20"/>
                <w:lang w:val="es-MX"/>
              </w:rPr>
              <w:t xml:space="preserve">La </w:t>
            </w:r>
            <w:r w:rsidRPr="00913EC8">
              <w:rPr>
                <w:b/>
                <w:bCs/>
                <w:sz w:val="20"/>
                <w:szCs w:val="20"/>
                <w:lang w:val="es-MX"/>
              </w:rPr>
              <w:t>dosificación de cloro sólido</w:t>
            </w:r>
            <w:r w:rsidRPr="00913EC8">
              <w:rPr>
                <w:sz w:val="20"/>
                <w:szCs w:val="20"/>
                <w:lang w:val="es-MX"/>
              </w:rPr>
              <w:t xml:space="preserve"> puede variar según la </w:t>
            </w:r>
            <w:r w:rsidRPr="00913EC8">
              <w:rPr>
                <w:b/>
                <w:bCs/>
                <w:sz w:val="20"/>
                <w:szCs w:val="20"/>
                <w:lang w:val="es-MX"/>
              </w:rPr>
              <w:t>concentración del producto</w:t>
            </w:r>
            <w:r w:rsidRPr="00913EC8">
              <w:rPr>
                <w:sz w:val="20"/>
                <w:szCs w:val="20"/>
                <w:lang w:val="es-MX"/>
              </w:rPr>
              <w:t xml:space="preserve">, el </w:t>
            </w:r>
            <w:r w:rsidRPr="00913EC8">
              <w:rPr>
                <w:b/>
                <w:bCs/>
                <w:sz w:val="20"/>
                <w:szCs w:val="20"/>
                <w:lang w:val="es-MX"/>
              </w:rPr>
              <w:t>caudal de tratamiento</w:t>
            </w:r>
            <w:r w:rsidRPr="00913EC8">
              <w:rPr>
                <w:sz w:val="20"/>
                <w:szCs w:val="20"/>
                <w:lang w:val="es-MX"/>
              </w:rPr>
              <w:t xml:space="preserve"> y las </w:t>
            </w:r>
            <w:r w:rsidRPr="00913EC8">
              <w:rPr>
                <w:b/>
                <w:bCs/>
                <w:sz w:val="20"/>
                <w:szCs w:val="20"/>
                <w:lang w:val="es-MX"/>
              </w:rPr>
              <w:t>condiciones técnicas de la planta</w:t>
            </w:r>
            <w:r w:rsidRPr="00913EC8">
              <w:rPr>
                <w:sz w:val="20"/>
                <w:szCs w:val="20"/>
                <w:lang w:val="es-MX"/>
              </w:rPr>
              <w:t xml:space="preserve">. En estos casos, es esencial una </w:t>
            </w:r>
            <w:r w:rsidRPr="00913EC8">
              <w:rPr>
                <w:b/>
                <w:bCs/>
                <w:sz w:val="20"/>
                <w:szCs w:val="20"/>
                <w:lang w:val="es-MX"/>
              </w:rPr>
              <w:t>correcta preparación de la solución</w:t>
            </w:r>
            <w:r w:rsidRPr="00913EC8">
              <w:rPr>
                <w:sz w:val="20"/>
                <w:szCs w:val="20"/>
                <w:lang w:val="es-MX"/>
              </w:rPr>
              <w:t xml:space="preserve"> para asegurar una desinfección eficaz y evitar </w:t>
            </w:r>
            <w:r w:rsidRPr="00913EC8">
              <w:rPr>
                <w:b/>
                <w:bCs/>
                <w:sz w:val="20"/>
                <w:szCs w:val="20"/>
                <w:lang w:val="es-MX"/>
              </w:rPr>
              <w:t xml:space="preserve">situaciones de </w:t>
            </w:r>
            <w:proofErr w:type="spellStart"/>
            <w:r w:rsidRPr="00913EC8">
              <w:rPr>
                <w:b/>
                <w:bCs/>
                <w:sz w:val="20"/>
                <w:szCs w:val="20"/>
                <w:lang w:val="es-MX"/>
              </w:rPr>
              <w:t>sobrecloración</w:t>
            </w:r>
            <w:proofErr w:type="spellEnd"/>
            <w:r w:rsidRPr="00913EC8">
              <w:rPr>
                <w:sz w:val="20"/>
                <w:szCs w:val="20"/>
                <w:lang w:val="es-MX"/>
              </w:rPr>
              <w:t>.</w:t>
            </w:r>
          </w:p>
          <w:p w:rsidR="004E4DE6" w:rsidP="00913EC8" w:rsidRDefault="004E4DE6" w14:paraId="43AB4354" w14:textId="77777777">
            <w:pPr>
              <w:jc w:val="both"/>
              <w:rPr>
                <w:sz w:val="20"/>
                <w:szCs w:val="20"/>
                <w:lang w:val="es-MX"/>
              </w:rPr>
            </w:pPr>
          </w:p>
        </w:tc>
      </w:tr>
    </w:tbl>
    <w:p w:rsidR="004E4DE6" w:rsidP="00913EC8" w:rsidRDefault="004E4DE6" w14:paraId="06DE69F2" w14:textId="77777777">
      <w:pPr>
        <w:jc w:val="both"/>
        <w:rPr>
          <w:sz w:val="20"/>
          <w:szCs w:val="20"/>
          <w:lang w:val="es-MX"/>
        </w:rPr>
      </w:pPr>
    </w:p>
    <w:p w:rsidR="004E4DE6" w:rsidP="00913EC8" w:rsidRDefault="004E4DE6" w14:paraId="2C3A4BB5" w14:textId="77777777">
      <w:pPr>
        <w:jc w:val="both"/>
        <w:rPr>
          <w:sz w:val="20"/>
          <w:szCs w:val="20"/>
          <w:lang w:val="es-MX"/>
        </w:rPr>
      </w:pPr>
    </w:p>
    <w:p w:rsidRPr="00913EC8" w:rsidR="004E4DE6" w:rsidP="00913EC8" w:rsidRDefault="004E4DE6" w14:paraId="1C677790" w14:textId="77777777">
      <w:pPr>
        <w:jc w:val="both"/>
        <w:rPr>
          <w:sz w:val="20"/>
          <w:szCs w:val="20"/>
          <w:lang w:val="es-MX"/>
        </w:rPr>
      </w:pPr>
    </w:p>
    <w:p w:rsidR="002D09DF" w:rsidP="002D09DF" w:rsidRDefault="002D09DF" w14:paraId="45D72908" w14:textId="77777777">
      <w:pPr>
        <w:jc w:val="both"/>
      </w:pPr>
    </w:p>
    <w:p w:rsidRPr="00456E96" w:rsidR="002D09DF" w:rsidP="002D09DF" w:rsidRDefault="002D09DF" w14:paraId="6B219D97" w14:textId="77777777">
      <w:pPr>
        <w:pStyle w:val="Heading1"/>
        <w:rPr>
          <w:b/>
          <w:bCs/>
          <w:sz w:val="20"/>
          <w:szCs w:val="20"/>
        </w:rPr>
      </w:pPr>
      <w:bookmarkStart w:name="_Toc200136947" w:id="15"/>
      <w:r w:rsidRPr="00456E96">
        <w:rPr>
          <w:b/>
          <w:bCs/>
          <w:sz w:val="20"/>
          <w:szCs w:val="20"/>
        </w:rPr>
        <w:t>4. Equipos de dosificación</w:t>
      </w:r>
      <w:bookmarkEnd w:id="15"/>
    </w:p>
    <w:p w:rsidR="002D09DF" w:rsidP="002D09DF" w:rsidRDefault="002D09DF" w14:paraId="03A79FA6" w14:textId="77777777"/>
    <w:p w:rsidR="008B7E80" w:rsidP="008B7E80" w:rsidRDefault="008B7E80" w14:paraId="69D79EE1" w14:textId="7D32B3F7">
      <w:pPr>
        <w:jc w:val="both"/>
        <w:rPr>
          <w:sz w:val="20"/>
          <w:szCs w:val="20"/>
          <w:lang w:val="es-MX"/>
        </w:rPr>
      </w:pPr>
      <w:r w:rsidRPr="008B7E80">
        <w:rPr>
          <w:sz w:val="20"/>
          <w:szCs w:val="20"/>
          <w:lang w:val="es-MX"/>
        </w:rPr>
        <w:t xml:space="preserve">Los </w:t>
      </w:r>
      <w:r w:rsidRPr="008B7E80">
        <w:rPr>
          <w:b/>
          <w:bCs/>
          <w:sz w:val="20"/>
          <w:szCs w:val="20"/>
          <w:lang w:val="es-MX"/>
        </w:rPr>
        <w:t>equipos de dosificación</w:t>
      </w:r>
      <w:r w:rsidRPr="008B7E80">
        <w:rPr>
          <w:sz w:val="20"/>
          <w:szCs w:val="20"/>
          <w:lang w:val="es-MX"/>
        </w:rPr>
        <w:t xml:space="preserve"> se utilizan para suministrar una cantidad fija y controlada de producto químico en el proceso de tratamiento. Estos dispositivos permiten una alta </w:t>
      </w:r>
      <w:r w:rsidRPr="008B7E80">
        <w:rPr>
          <w:b/>
          <w:bCs/>
          <w:sz w:val="20"/>
          <w:szCs w:val="20"/>
          <w:lang w:val="es-MX"/>
        </w:rPr>
        <w:t>precisión volumétrica</w:t>
      </w:r>
      <w:r w:rsidRPr="008B7E80">
        <w:rPr>
          <w:sz w:val="20"/>
          <w:szCs w:val="20"/>
          <w:lang w:val="es-MX"/>
        </w:rPr>
        <w:t xml:space="preserve">, así como </w:t>
      </w:r>
      <w:r w:rsidRPr="008B7E80">
        <w:rPr>
          <w:b/>
          <w:bCs/>
          <w:sz w:val="20"/>
          <w:szCs w:val="20"/>
          <w:lang w:val="es-MX"/>
        </w:rPr>
        <w:t>continuidad</w:t>
      </w:r>
      <w:r w:rsidRPr="008B7E80">
        <w:rPr>
          <w:sz w:val="20"/>
          <w:szCs w:val="20"/>
          <w:lang w:val="es-MX"/>
        </w:rPr>
        <w:t xml:space="preserve"> y </w:t>
      </w:r>
      <w:r w:rsidRPr="008B7E80">
        <w:rPr>
          <w:b/>
          <w:bCs/>
          <w:sz w:val="20"/>
          <w:szCs w:val="20"/>
          <w:lang w:val="es-MX"/>
        </w:rPr>
        <w:t>reproducibilidad</w:t>
      </w:r>
      <w:r w:rsidRPr="008B7E80">
        <w:rPr>
          <w:sz w:val="20"/>
          <w:szCs w:val="20"/>
          <w:lang w:val="es-MX"/>
        </w:rPr>
        <w:t xml:space="preserve"> en la operación.</w:t>
      </w:r>
      <w:r w:rsidR="00416971">
        <w:rPr>
          <w:sz w:val="20"/>
          <w:szCs w:val="20"/>
          <w:lang w:val="es-MX"/>
        </w:rPr>
        <w:t xml:space="preserve"> </w:t>
      </w:r>
      <w:r w:rsidRPr="008B7E80">
        <w:rPr>
          <w:sz w:val="20"/>
          <w:szCs w:val="20"/>
          <w:lang w:val="es-MX"/>
        </w:rPr>
        <w:t>Existen dos tipos principales:</w:t>
      </w:r>
    </w:p>
    <w:p w:rsidR="00416971" w:rsidP="008B7E80" w:rsidRDefault="00416971" w14:paraId="3175937B" w14:textId="77777777">
      <w:pPr>
        <w:jc w:val="both"/>
        <w:rPr>
          <w:sz w:val="20"/>
          <w:szCs w:val="20"/>
          <w:lang w:val="es-MX"/>
        </w:rPr>
      </w:pPr>
    </w:p>
    <w:p w:rsidR="002D09DF" w:rsidP="002D09DF" w:rsidRDefault="00AF5743" w14:paraId="50A44519" w14:textId="35B9167D">
      <w:pPr>
        <w:jc w:val="both"/>
        <w:rPr>
          <w:sz w:val="20"/>
          <w:szCs w:val="20"/>
        </w:rPr>
      </w:pPr>
      <w:r w:rsidRPr="00AF5743">
        <w:rPr>
          <w:noProof/>
          <w:sz w:val="20"/>
          <w:szCs w:val="20"/>
        </w:rPr>
        <w:drawing>
          <wp:inline distT="0" distB="0" distL="0" distR="0" wp14:anchorId="18A07F6F" wp14:editId="444D356C">
            <wp:extent cx="6332220" cy="885825"/>
            <wp:effectExtent l="38100" t="0" r="11430" b="9525"/>
            <wp:docPr id="1731798826" name="Diagram 1">
              <a:extLst xmlns:a="http://schemas.openxmlformats.org/drawingml/2006/main">
                <a:ext uri="{FF2B5EF4-FFF2-40B4-BE49-F238E27FC236}">
                  <a16:creationId xmlns:a16="http://schemas.microsoft.com/office/drawing/2014/main" id="{75F658A4-22C4-05DC-19D8-99A82C15FE5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2D09DF" w:rsidP="002D09DF" w:rsidRDefault="002D09DF" w14:paraId="48FBA6D9" w14:textId="77777777">
      <w:pPr>
        <w:jc w:val="both"/>
        <w:rPr>
          <w:sz w:val="20"/>
          <w:szCs w:val="20"/>
        </w:rPr>
      </w:pPr>
    </w:p>
    <w:p w:rsidRPr="008B7E80" w:rsidR="002D09DF" w:rsidP="002D09DF" w:rsidRDefault="002D09DF" w14:paraId="1BBEAC16" w14:textId="793CB9B5">
      <w:pPr>
        <w:jc w:val="both"/>
        <w:rPr>
          <w:b/>
          <w:bCs/>
        </w:rPr>
      </w:pPr>
      <w:bookmarkStart w:name="_Toc200136948" w:id="16"/>
      <w:r w:rsidRPr="008B7E80">
        <w:rPr>
          <w:b/>
          <w:bCs/>
          <w:sz w:val="20"/>
          <w:szCs w:val="20"/>
        </w:rPr>
        <w:t>4.1 Bombas dosificadoras</w:t>
      </w:r>
      <w:bookmarkEnd w:id="16"/>
    </w:p>
    <w:p w:rsidR="002D09DF" w:rsidP="002D09DF" w:rsidRDefault="002D09DF" w14:paraId="76C0BCBD" w14:textId="77777777">
      <w:pPr>
        <w:jc w:val="both"/>
      </w:pPr>
    </w:p>
    <w:p w:rsidRPr="00E21AF5" w:rsidR="00E21AF5" w:rsidP="00E21AF5" w:rsidRDefault="00E21AF5" w14:paraId="05CEA7EA" w14:textId="77777777">
      <w:pPr>
        <w:rPr>
          <w:sz w:val="20"/>
          <w:szCs w:val="20"/>
          <w:lang w:val="es-MX"/>
        </w:rPr>
      </w:pPr>
      <w:r w:rsidRPr="00E21AF5">
        <w:rPr>
          <w:sz w:val="20"/>
          <w:szCs w:val="20"/>
          <w:lang w:val="es-MX"/>
        </w:rPr>
        <w:t>Las bombas dosificadoras están diseñadas para inyectar productos químicos líquidos en un flujo de agua, en cantidades pequeñas pero constantes. Requieren un control preciso del caudal, el cual debe ser ajustable de forma lineal, asegurando reproducibilidad, repetitividad y la presión adecuada del volumen desplazado.</w:t>
      </w:r>
    </w:p>
    <w:p w:rsidR="00E21AF5" w:rsidP="00E21AF5" w:rsidRDefault="00E21AF5" w14:paraId="494F1A0D" w14:textId="1EB21E7C">
      <w:pPr>
        <w:rPr>
          <w:sz w:val="20"/>
          <w:szCs w:val="20"/>
          <w:lang w:val="es-MX"/>
        </w:rPr>
      </w:pPr>
      <w:r w:rsidRPr="00E21AF5">
        <w:rPr>
          <w:sz w:val="20"/>
          <w:szCs w:val="20"/>
          <w:lang w:val="es-MX"/>
        </w:rPr>
        <w:t>Se emplean comúnmente para dosificar cloro, soda, coagulantes, polímeros y floculantes.</w:t>
      </w:r>
      <w:r w:rsidRPr="00AF5743" w:rsidR="00AF5743">
        <w:rPr>
          <w:sz w:val="20"/>
          <w:szCs w:val="20"/>
          <w:lang w:val="es-MX"/>
        </w:rPr>
        <w:t xml:space="preserve"> Los t</w:t>
      </w:r>
      <w:r w:rsidRPr="00E21AF5">
        <w:rPr>
          <w:sz w:val="20"/>
          <w:szCs w:val="20"/>
          <w:lang w:val="es-MX"/>
        </w:rPr>
        <w:t>ipos más comunes:</w:t>
      </w:r>
    </w:p>
    <w:p w:rsidR="00AF5743" w:rsidP="00E21AF5" w:rsidRDefault="00AF5743" w14:paraId="198915B0" w14:textId="77777777">
      <w:pPr>
        <w:rPr>
          <w:sz w:val="20"/>
          <w:szCs w:val="20"/>
          <w:lang w:val="es-MX"/>
        </w:rPr>
      </w:pPr>
    </w:p>
    <w:p w:rsidRPr="00E21AF5" w:rsidR="00E21AF5" w:rsidP="00AF5743" w:rsidRDefault="00AF5743" w14:paraId="23C3E4D6" w14:textId="0DEDE0A0">
      <w:pPr>
        <w:rPr>
          <w:sz w:val="20"/>
          <w:szCs w:val="20"/>
          <w:lang w:val="es-MX"/>
        </w:rPr>
      </w:pPr>
      <w:r w:rsidRPr="00AF5743">
        <w:rPr>
          <w:noProof/>
          <w:sz w:val="20"/>
          <w:szCs w:val="20"/>
        </w:rPr>
        <w:drawing>
          <wp:inline distT="0" distB="0" distL="0" distR="0" wp14:anchorId="79CF2281" wp14:editId="02D64D38">
            <wp:extent cx="6332220" cy="866775"/>
            <wp:effectExtent l="0" t="0" r="0" b="9525"/>
            <wp:docPr id="2118946216" name="Diagram 1">
              <a:extLst xmlns:a="http://schemas.openxmlformats.org/drawingml/2006/main">
                <a:ext uri="{FF2B5EF4-FFF2-40B4-BE49-F238E27FC236}">
                  <a16:creationId xmlns:a16="http://schemas.microsoft.com/office/drawing/2014/main" id="{C3BCAA06-5B12-E600-B659-F7741368403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Pr="00E21AF5" w:rsidR="00E21AF5" w:rsidP="00E21AF5" w:rsidRDefault="00E21AF5" w14:paraId="2D2EA402" w14:textId="3D57750B">
      <w:pPr>
        <w:rPr>
          <w:sz w:val="20"/>
          <w:szCs w:val="20"/>
          <w:lang w:val="es-MX"/>
        </w:rPr>
      </w:pPr>
    </w:p>
    <w:p w:rsidRPr="00E21AF5" w:rsidR="00E21AF5" w:rsidP="00E21AF5" w:rsidRDefault="00E21AF5" w14:paraId="7156B864" w14:textId="77777777">
      <w:pPr>
        <w:rPr>
          <w:b/>
          <w:bCs/>
          <w:sz w:val="20"/>
          <w:szCs w:val="20"/>
          <w:lang w:val="es-MX"/>
        </w:rPr>
      </w:pPr>
      <w:r w:rsidRPr="00E21AF5">
        <w:rPr>
          <w:b/>
          <w:bCs/>
          <w:sz w:val="20"/>
          <w:szCs w:val="20"/>
          <w:highlight w:val="yellow"/>
          <w:lang w:val="es-MX"/>
        </w:rPr>
        <w:t>Dosificadores de cloro gaseoso</w:t>
      </w:r>
    </w:p>
    <w:p w:rsidR="00E21AF5" w:rsidP="00E21AF5" w:rsidRDefault="00E21AF5" w14:paraId="26ECC21A" w14:textId="77777777">
      <w:pPr>
        <w:rPr>
          <w:sz w:val="20"/>
          <w:szCs w:val="20"/>
          <w:lang w:val="es-MX"/>
        </w:rPr>
      </w:pPr>
      <w:r w:rsidRPr="00E21AF5">
        <w:rPr>
          <w:sz w:val="20"/>
          <w:szCs w:val="20"/>
          <w:lang w:val="es-MX"/>
        </w:rPr>
        <w:t xml:space="preserve">El </w:t>
      </w:r>
      <w:r w:rsidRPr="00E21AF5">
        <w:rPr>
          <w:b/>
          <w:bCs/>
          <w:sz w:val="20"/>
          <w:szCs w:val="20"/>
          <w:lang w:val="es-MX"/>
        </w:rPr>
        <w:t>cloro gaseoso</w:t>
      </w:r>
      <w:r w:rsidRPr="00E21AF5">
        <w:rPr>
          <w:sz w:val="20"/>
          <w:szCs w:val="20"/>
          <w:lang w:val="es-MX"/>
        </w:rPr>
        <w:t xml:space="preserve"> se almacena en cilindros de diversos tamaños; los de uso municipal pueden alcanzar </w:t>
      </w:r>
      <w:proofErr w:type="gramStart"/>
      <w:r w:rsidRPr="00E21AF5">
        <w:rPr>
          <w:sz w:val="20"/>
          <w:szCs w:val="20"/>
          <w:lang w:val="es-MX"/>
        </w:rPr>
        <w:t xml:space="preserve">los </w:t>
      </w:r>
      <w:r w:rsidRPr="00E21AF5">
        <w:rPr>
          <w:b/>
          <w:bCs/>
          <w:sz w:val="20"/>
          <w:szCs w:val="20"/>
          <w:lang w:val="es-MX"/>
        </w:rPr>
        <w:t>1,5 toneladas</w:t>
      </w:r>
      <w:proofErr w:type="gramEnd"/>
      <w:r w:rsidRPr="00E21AF5">
        <w:rPr>
          <w:sz w:val="20"/>
          <w:szCs w:val="20"/>
          <w:lang w:val="es-MX"/>
        </w:rPr>
        <w:t>. Para su dosificación, los cilindros cuentan con:</w:t>
      </w:r>
    </w:p>
    <w:p w:rsidR="00AF5743" w:rsidP="00E21AF5" w:rsidRDefault="00AF5743" w14:paraId="751C33D3" w14:textId="77777777">
      <w:pPr>
        <w:rPr>
          <w:sz w:val="20"/>
          <w:szCs w:val="20"/>
          <w:lang w:val="es-MX"/>
        </w:rPr>
      </w:pPr>
    </w:p>
    <w:p w:rsidRPr="00E21AF5" w:rsidR="00AF5743" w:rsidP="00E21AF5" w:rsidRDefault="002B72AA" w14:paraId="6C0F4F63" w14:textId="44CEB609">
      <w:pPr>
        <w:rPr>
          <w:sz w:val="20"/>
          <w:szCs w:val="20"/>
          <w:lang w:val="es-MX"/>
        </w:rPr>
      </w:pPr>
      <w:r w:rsidRPr="002B72AA">
        <w:rPr>
          <w:noProof/>
          <w:sz w:val="20"/>
          <w:szCs w:val="20"/>
        </w:rPr>
        <w:drawing>
          <wp:inline distT="0" distB="0" distL="0" distR="0" wp14:anchorId="492A5A8D" wp14:editId="5FDB9CA9">
            <wp:extent cx="6332220" cy="1571625"/>
            <wp:effectExtent l="0" t="0" r="49530" b="9525"/>
            <wp:docPr id="120975903" name="Diagram 1">
              <a:extLst xmlns:a="http://schemas.openxmlformats.org/drawingml/2006/main">
                <a:ext uri="{FF2B5EF4-FFF2-40B4-BE49-F238E27FC236}">
                  <a16:creationId xmlns:a16="http://schemas.microsoft.com/office/drawing/2014/main" id="{225083B7-76D8-B190-D32F-5D0308C06B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rsidRPr="00E21AF5" w:rsidR="00E21AF5" w:rsidP="00E21AF5" w:rsidRDefault="00E21AF5" w14:paraId="031D5103" w14:textId="58EA506D">
      <w:pPr>
        <w:rPr>
          <w:sz w:val="20"/>
          <w:szCs w:val="20"/>
          <w:lang w:val="es-MX"/>
        </w:rPr>
      </w:pPr>
    </w:p>
    <w:p w:rsidRPr="00E21AF5" w:rsidR="00E21AF5" w:rsidP="00E21AF5" w:rsidRDefault="00E21AF5" w14:paraId="16B99392" w14:textId="77777777">
      <w:pPr>
        <w:rPr>
          <w:b/>
          <w:bCs/>
          <w:sz w:val="20"/>
          <w:szCs w:val="20"/>
          <w:lang w:val="es-MX"/>
        </w:rPr>
      </w:pPr>
      <w:r w:rsidRPr="00E21AF5">
        <w:rPr>
          <w:b/>
          <w:bCs/>
          <w:sz w:val="20"/>
          <w:szCs w:val="20"/>
          <w:highlight w:val="yellow"/>
          <w:lang w:val="es-MX"/>
        </w:rPr>
        <w:t>Dosificadores de coagulante sólido</w:t>
      </w:r>
    </w:p>
    <w:p w:rsidR="00E21AF5" w:rsidP="00E21AF5" w:rsidRDefault="00E21AF5" w14:paraId="685EF359" w14:textId="77777777">
      <w:pPr>
        <w:rPr>
          <w:sz w:val="20"/>
          <w:szCs w:val="20"/>
          <w:lang w:val="es-MX"/>
        </w:rPr>
      </w:pPr>
      <w:r w:rsidRPr="00E21AF5">
        <w:rPr>
          <w:sz w:val="20"/>
          <w:szCs w:val="20"/>
          <w:lang w:val="es-MX"/>
        </w:rPr>
        <w:t xml:space="preserve">Estos sistemas están diseñados para preparar una </w:t>
      </w:r>
      <w:r w:rsidRPr="00E21AF5">
        <w:rPr>
          <w:b/>
          <w:bCs/>
          <w:sz w:val="20"/>
          <w:szCs w:val="20"/>
          <w:lang w:val="es-MX"/>
        </w:rPr>
        <w:t>mezcla homogénea</w:t>
      </w:r>
      <w:r w:rsidRPr="00E21AF5">
        <w:rPr>
          <w:sz w:val="20"/>
          <w:szCs w:val="20"/>
          <w:lang w:val="es-MX"/>
        </w:rPr>
        <w:t xml:space="preserve"> que favorezca el proceso de floculación. Están compuestos por:</w:t>
      </w:r>
    </w:p>
    <w:p w:rsidR="002B72AA" w:rsidP="00E21AF5" w:rsidRDefault="002B72AA" w14:paraId="6E88E9F4" w14:textId="77777777">
      <w:pPr>
        <w:rPr>
          <w:sz w:val="20"/>
          <w:szCs w:val="20"/>
          <w:lang w:val="es-MX"/>
        </w:rPr>
      </w:pPr>
    </w:p>
    <w:tbl>
      <w:tblPr>
        <w:tblStyle w:val="TableGrid"/>
        <w:tblW w:w="0" w:type="auto"/>
        <w:tblLook w:val="04A0" w:firstRow="1" w:lastRow="0" w:firstColumn="1" w:lastColumn="0" w:noHBand="0" w:noVBand="1"/>
      </w:tblPr>
      <w:tblGrid>
        <w:gridCol w:w="5524"/>
        <w:gridCol w:w="4438"/>
      </w:tblGrid>
      <w:tr w:rsidR="002B72AA" w:rsidTr="00176203" w14:paraId="35F07743" w14:textId="77777777">
        <w:tc>
          <w:tcPr>
            <w:tcW w:w="5524" w:type="dxa"/>
          </w:tcPr>
          <w:p w:rsidR="002B72AA" w:rsidP="00E21AF5" w:rsidRDefault="002B72AA" w14:paraId="1E5355EE" w14:textId="77777777">
            <w:pPr>
              <w:rPr>
                <w:sz w:val="20"/>
                <w:szCs w:val="20"/>
                <w:lang w:val="es-MX"/>
              </w:rPr>
            </w:pPr>
          </w:p>
          <w:p w:rsidR="00176203" w:rsidP="00E21AF5" w:rsidRDefault="00176203" w14:paraId="6C06D49B" w14:textId="770894F7">
            <w:pPr>
              <w:rPr>
                <w:sz w:val="20"/>
                <w:szCs w:val="20"/>
                <w:lang w:val="es-MX"/>
              </w:rPr>
            </w:pPr>
            <w:r>
              <w:rPr>
                <w:noProof/>
                <w:sz w:val="20"/>
                <w:szCs w:val="20"/>
                <w:lang w:val="es-MX"/>
              </w:rPr>
              <w:drawing>
                <wp:inline distT="0" distB="0" distL="0" distR="0" wp14:anchorId="1F47BD85" wp14:editId="54F76B5D">
                  <wp:extent cx="3063977" cy="1971675"/>
                  <wp:effectExtent l="0" t="0" r="3175" b="0"/>
                  <wp:docPr id="1410426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26880" name="Picture 1410426880"/>
                          <pic:cNvPicPr/>
                        </pic:nvPicPr>
                        <pic:blipFill>
                          <a:blip r:embed="rId86">
                            <a:extLst>
                              <a:ext uri="{28A0092B-C50C-407E-A947-70E740481C1C}">
                                <a14:useLocalDpi xmlns:a14="http://schemas.microsoft.com/office/drawing/2010/main" val="0"/>
                              </a:ext>
                            </a:extLst>
                          </a:blip>
                          <a:stretch>
                            <a:fillRect/>
                          </a:stretch>
                        </pic:blipFill>
                        <pic:spPr>
                          <a:xfrm>
                            <a:off x="0" y="0"/>
                            <a:ext cx="3067882" cy="1974188"/>
                          </a:xfrm>
                          <a:prstGeom prst="rect">
                            <a:avLst/>
                          </a:prstGeom>
                        </pic:spPr>
                      </pic:pic>
                    </a:graphicData>
                  </a:graphic>
                </wp:inline>
              </w:drawing>
            </w:r>
          </w:p>
          <w:p w:rsidR="00176203" w:rsidP="00E21AF5" w:rsidRDefault="00176203" w14:paraId="43E66026" w14:textId="77777777">
            <w:pPr>
              <w:rPr>
                <w:sz w:val="20"/>
                <w:szCs w:val="20"/>
                <w:lang w:val="es-MX"/>
              </w:rPr>
            </w:pPr>
          </w:p>
          <w:p w:rsidRPr="002B72AA" w:rsidR="00176203" w:rsidP="00E21AF5" w:rsidRDefault="00176203" w14:paraId="4219FEA8" w14:textId="29B6CABC">
            <w:pPr>
              <w:rPr>
                <w:sz w:val="20"/>
                <w:szCs w:val="20"/>
                <w:lang w:val="es-MX"/>
              </w:rPr>
            </w:pPr>
            <w:hyperlink w:history="1" w:anchor="fromView=search&amp;page=1&amp;position=17&amp;uuid=3525d53a-1549-4bb0-9ba3-c46dfbd09026&amp;query=Dosificadores+de+coagulante+AGUA" r:id="rId87">
              <w:r w:rsidRPr="00176203">
                <w:rPr>
                  <w:rStyle w:val="Hyperlink"/>
                  <w:sz w:val="12"/>
                  <w:szCs w:val="12"/>
                  <w:lang w:val="es-MX"/>
                </w:rPr>
                <w:t>https://www.freepik.es/fotos-premium/tanque-quimico-fabrica-bomba_117140878.htm#fromView=search&amp;page=1&amp;position=17&amp;uuid=3525d53a-1549-4bb0-9ba3-c46dfbd09026&amp;query=Dosificadores+de+coagulante+AGUA</w:t>
              </w:r>
            </w:hyperlink>
            <w:r w:rsidRPr="00176203">
              <w:rPr>
                <w:sz w:val="12"/>
                <w:szCs w:val="12"/>
                <w:lang w:val="es-MX"/>
              </w:rPr>
              <w:t xml:space="preserve"> </w:t>
            </w:r>
          </w:p>
        </w:tc>
        <w:tc>
          <w:tcPr>
            <w:tcW w:w="4438" w:type="dxa"/>
          </w:tcPr>
          <w:p w:rsidRPr="00E21AF5" w:rsidR="002B72AA" w:rsidP="002B72AA" w:rsidRDefault="002B72AA" w14:paraId="22449CB3" w14:textId="77777777">
            <w:pPr>
              <w:spacing w:line="276" w:lineRule="auto"/>
              <w:rPr>
                <w:sz w:val="20"/>
                <w:szCs w:val="20"/>
                <w:lang w:val="es-MX"/>
              </w:rPr>
            </w:pPr>
          </w:p>
          <w:p w:rsidRPr="00E21AF5" w:rsidR="002B72AA" w:rsidP="002B72AA" w:rsidRDefault="002B72AA" w14:paraId="3D3C4B9B" w14:textId="63E74BDB">
            <w:pPr>
              <w:numPr>
                <w:ilvl w:val="0"/>
                <w:numId w:val="19"/>
              </w:numPr>
              <w:spacing w:line="276" w:lineRule="auto"/>
              <w:rPr>
                <w:sz w:val="20"/>
                <w:szCs w:val="20"/>
                <w:lang w:val="es-MX"/>
              </w:rPr>
            </w:pPr>
            <w:r w:rsidRPr="00E21AF5">
              <w:rPr>
                <w:sz w:val="20"/>
                <w:szCs w:val="20"/>
                <w:lang w:val="es-MX"/>
              </w:rPr>
              <w:t>Tolva de alimentación</w:t>
            </w:r>
            <w:r w:rsidRPr="002B72AA">
              <w:rPr>
                <w:sz w:val="20"/>
                <w:szCs w:val="20"/>
                <w:lang w:val="es-MX"/>
              </w:rPr>
              <w:t>.</w:t>
            </w:r>
          </w:p>
          <w:p w:rsidRPr="00E21AF5" w:rsidR="002B72AA" w:rsidP="002B72AA" w:rsidRDefault="002B72AA" w14:paraId="4D2D4536" w14:textId="3B55ED18">
            <w:pPr>
              <w:numPr>
                <w:ilvl w:val="0"/>
                <w:numId w:val="19"/>
              </w:numPr>
              <w:spacing w:line="276" w:lineRule="auto"/>
              <w:rPr>
                <w:sz w:val="20"/>
                <w:szCs w:val="20"/>
                <w:lang w:val="es-MX"/>
              </w:rPr>
            </w:pPr>
            <w:r w:rsidRPr="00E21AF5">
              <w:rPr>
                <w:sz w:val="20"/>
                <w:szCs w:val="20"/>
                <w:lang w:val="es-MX"/>
              </w:rPr>
              <w:t>Tornillo dosificador</w:t>
            </w:r>
            <w:r w:rsidRPr="002B72AA">
              <w:rPr>
                <w:sz w:val="20"/>
                <w:szCs w:val="20"/>
                <w:lang w:val="es-MX"/>
              </w:rPr>
              <w:t>.</w:t>
            </w:r>
          </w:p>
          <w:p w:rsidRPr="002B72AA" w:rsidR="002B72AA" w:rsidP="002B72AA" w:rsidRDefault="002B72AA" w14:paraId="39C20930" w14:textId="6A759812">
            <w:pPr>
              <w:numPr>
                <w:ilvl w:val="0"/>
                <w:numId w:val="19"/>
              </w:numPr>
              <w:spacing w:line="276" w:lineRule="auto"/>
              <w:rPr>
                <w:sz w:val="20"/>
                <w:szCs w:val="20"/>
                <w:lang w:val="es-MX"/>
              </w:rPr>
            </w:pPr>
            <w:r w:rsidRPr="00E21AF5">
              <w:rPr>
                <w:sz w:val="20"/>
                <w:szCs w:val="20"/>
                <w:lang w:val="es-MX"/>
              </w:rPr>
              <w:t>Tanque de disolución</w:t>
            </w:r>
            <w:r w:rsidRPr="002B72AA">
              <w:rPr>
                <w:sz w:val="20"/>
                <w:szCs w:val="20"/>
                <w:lang w:val="es-MX"/>
              </w:rPr>
              <w:t>.</w:t>
            </w:r>
          </w:p>
          <w:p w:rsidRPr="002B72AA" w:rsidR="002B72AA" w:rsidP="002B72AA" w:rsidRDefault="002B72AA" w14:paraId="7A4B4DB1" w14:textId="3C57C906">
            <w:pPr>
              <w:numPr>
                <w:ilvl w:val="0"/>
                <w:numId w:val="19"/>
              </w:numPr>
              <w:spacing w:line="276" w:lineRule="auto"/>
              <w:rPr>
                <w:sz w:val="20"/>
                <w:szCs w:val="20"/>
                <w:lang w:val="es-MX"/>
              </w:rPr>
            </w:pPr>
            <w:r w:rsidRPr="00E21AF5">
              <w:rPr>
                <w:sz w:val="20"/>
                <w:szCs w:val="20"/>
                <w:lang w:val="es-MX"/>
              </w:rPr>
              <w:t>Agitadores</w:t>
            </w:r>
            <w:r w:rsidRPr="002B72AA">
              <w:rPr>
                <w:sz w:val="20"/>
                <w:szCs w:val="20"/>
                <w:lang w:val="es-MX"/>
              </w:rPr>
              <w:t>.</w:t>
            </w:r>
          </w:p>
        </w:tc>
      </w:tr>
    </w:tbl>
    <w:p w:rsidR="002B72AA" w:rsidP="00E21AF5" w:rsidRDefault="002B72AA" w14:paraId="38724012" w14:textId="77777777">
      <w:pPr>
        <w:rPr>
          <w:sz w:val="20"/>
          <w:szCs w:val="20"/>
          <w:lang w:val="es-MX"/>
        </w:rPr>
      </w:pPr>
    </w:p>
    <w:p w:rsidR="002B72AA" w:rsidP="00E21AF5" w:rsidRDefault="002B72AA" w14:paraId="31568928" w14:textId="77777777">
      <w:pPr>
        <w:rPr>
          <w:sz w:val="20"/>
          <w:szCs w:val="20"/>
          <w:lang w:val="es-MX"/>
        </w:rPr>
      </w:pPr>
    </w:p>
    <w:p w:rsidRPr="002B72AA" w:rsidR="002D09DF" w:rsidRDefault="00E21AF5" w14:paraId="4D1EAA9D" w14:textId="5FD87F2C">
      <w:pPr>
        <w:rPr>
          <w:sz w:val="20"/>
          <w:szCs w:val="20"/>
          <w:lang w:val="es-MX"/>
        </w:rPr>
      </w:pPr>
      <w:r w:rsidRPr="00E21AF5">
        <w:rPr>
          <w:sz w:val="20"/>
          <w:szCs w:val="20"/>
          <w:lang w:val="es-MX"/>
        </w:rPr>
        <w:t xml:space="preserve">Cada componente contribuye a garantizar una </w:t>
      </w:r>
      <w:r w:rsidRPr="00E21AF5">
        <w:rPr>
          <w:b/>
          <w:bCs/>
          <w:sz w:val="20"/>
          <w:szCs w:val="20"/>
          <w:lang w:val="es-MX"/>
        </w:rPr>
        <w:t>dosificación uniforme</w:t>
      </w:r>
      <w:r w:rsidRPr="00E21AF5">
        <w:rPr>
          <w:sz w:val="20"/>
          <w:szCs w:val="20"/>
          <w:lang w:val="es-MX"/>
        </w:rPr>
        <w:t xml:space="preserve"> y eficiente del coagulante sólido.</w:t>
      </w:r>
    </w:p>
    <w:p w:rsidRPr="00456E96" w:rsidR="002D09DF" w:rsidP="002D09DF" w:rsidRDefault="002D09DF" w14:paraId="5B800CB1" w14:textId="77777777">
      <w:pPr>
        <w:pStyle w:val="Heading2"/>
        <w:rPr>
          <w:b/>
          <w:bCs/>
          <w:sz w:val="20"/>
          <w:szCs w:val="20"/>
        </w:rPr>
      </w:pPr>
      <w:bookmarkStart w:name="_Toc200136949" w:id="17"/>
      <w:r w:rsidRPr="00456E96">
        <w:rPr>
          <w:b/>
          <w:bCs/>
          <w:sz w:val="20"/>
          <w:szCs w:val="20"/>
        </w:rPr>
        <w:t>4.2 Recomendaciones para el manejo de equipos dosificadores</w:t>
      </w:r>
      <w:bookmarkEnd w:id="17"/>
    </w:p>
    <w:p w:rsidRPr="00E77FBA" w:rsidR="00CE31B7" w:rsidP="00CE31B7" w:rsidRDefault="00CE31B7" w14:paraId="12F31E07" w14:textId="77777777">
      <w:pPr>
        <w:rPr>
          <w:sz w:val="20"/>
          <w:szCs w:val="20"/>
          <w:lang w:val="es-MX"/>
        </w:rPr>
      </w:pPr>
      <w:r w:rsidRPr="00CE31B7">
        <w:rPr>
          <w:sz w:val="20"/>
          <w:szCs w:val="20"/>
          <w:lang w:val="es-MX"/>
        </w:rPr>
        <w:t>Para asegurar el correcto funcionamiento de los equipos dosificadores de insumos químicos en las plantas de tratamiento de agua potable, es importante seguir una serie de recomendaciones en las fases de instalación, selección de materiales, operación y mantenimiento.</w:t>
      </w:r>
    </w:p>
    <w:p w:rsidRPr="00CE31B7" w:rsidR="00176203" w:rsidP="00CE31B7" w:rsidRDefault="00176203" w14:paraId="1ADC174B" w14:textId="77777777">
      <w:pPr>
        <w:rPr>
          <w:sz w:val="20"/>
          <w:szCs w:val="20"/>
          <w:lang w:val="es-MX"/>
        </w:rPr>
      </w:pPr>
    </w:p>
    <w:p w:rsidRPr="00CE31B7" w:rsidR="00CE31B7" w:rsidP="00CE31B7" w:rsidRDefault="00CE31B7" w14:paraId="13D39FF4" w14:textId="77777777">
      <w:pPr>
        <w:rPr>
          <w:b/>
          <w:bCs/>
          <w:sz w:val="20"/>
          <w:szCs w:val="20"/>
          <w:lang w:val="es-MX"/>
        </w:rPr>
      </w:pPr>
      <w:r w:rsidRPr="00CE31B7">
        <w:rPr>
          <w:b/>
          <w:bCs/>
          <w:sz w:val="20"/>
          <w:szCs w:val="20"/>
          <w:highlight w:val="yellow"/>
          <w:lang w:val="es-MX"/>
        </w:rPr>
        <w:t>Instalación</w:t>
      </w:r>
    </w:p>
    <w:p w:rsidR="00CE31B7" w:rsidP="00CE31B7" w:rsidRDefault="00CE31B7" w14:paraId="38AC09F7" w14:textId="77777777">
      <w:pPr>
        <w:rPr>
          <w:i/>
          <w:iCs/>
          <w:sz w:val="20"/>
          <w:szCs w:val="20"/>
          <w:lang w:val="es-MX"/>
        </w:rPr>
      </w:pPr>
      <w:r w:rsidRPr="00CE31B7">
        <w:rPr>
          <w:i/>
          <w:iCs/>
          <w:sz w:val="20"/>
          <w:szCs w:val="20"/>
          <w:lang w:val="es-MX"/>
        </w:rPr>
        <w:t xml:space="preserve">A continuación, se indican los aspectos clave </w:t>
      </w:r>
      <w:proofErr w:type="gramStart"/>
      <w:r w:rsidRPr="00CE31B7">
        <w:rPr>
          <w:i/>
          <w:iCs/>
          <w:sz w:val="20"/>
          <w:szCs w:val="20"/>
          <w:lang w:val="es-MX"/>
        </w:rPr>
        <w:t>a</w:t>
      </w:r>
      <w:proofErr w:type="gramEnd"/>
      <w:r w:rsidRPr="00CE31B7">
        <w:rPr>
          <w:i/>
          <w:iCs/>
          <w:sz w:val="20"/>
          <w:szCs w:val="20"/>
          <w:lang w:val="es-MX"/>
        </w:rPr>
        <w:t xml:space="preserve"> tener en cuenta durante la instalación del equipo dosificador:</w:t>
      </w:r>
    </w:p>
    <w:p w:rsidR="00E77FBA" w:rsidP="00CE31B7" w:rsidRDefault="00E77FBA" w14:paraId="413497DF" w14:textId="77777777">
      <w:pPr>
        <w:rPr>
          <w:i/>
          <w:iCs/>
          <w:sz w:val="20"/>
          <w:szCs w:val="20"/>
          <w:lang w:val="es-MX"/>
        </w:rPr>
      </w:pPr>
    </w:p>
    <w:p w:rsidRPr="00CE31B7" w:rsidR="00E77FBA" w:rsidP="00CE31B7" w:rsidRDefault="00E77FBA" w14:paraId="08527A70" w14:textId="77777777">
      <w:pPr>
        <w:rPr>
          <w:sz w:val="20"/>
          <w:szCs w:val="20"/>
          <w:lang w:val="es-MX"/>
        </w:rPr>
      </w:pPr>
    </w:p>
    <w:tbl>
      <w:tblPr>
        <w:tblStyle w:val="TableGrid"/>
        <w:tblW w:w="0" w:type="auto"/>
        <w:tblLayout w:type="fixed"/>
        <w:tblLook w:val="04A0" w:firstRow="1" w:lastRow="0" w:firstColumn="1" w:lastColumn="0" w:noHBand="0" w:noVBand="1"/>
      </w:tblPr>
      <w:tblGrid>
        <w:gridCol w:w="1838"/>
        <w:gridCol w:w="3119"/>
        <w:gridCol w:w="5005"/>
      </w:tblGrid>
      <w:tr w:rsidRPr="00CE31B7" w:rsidR="00E77FBA" w:rsidTr="008F1846" w14:paraId="1A26B6E5" w14:textId="1C33E383">
        <w:tc>
          <w:tcPr>
            <w:tcW w:w="9962" w:type="dxa"/>
            <w:gridSpan w:val="3"/>
            <w:shd w:val="clear" w:color="auto" w:fill="9BBB59" w:themeFill="accent3"/>
          </w:tcPr>
          <w:p w:rsidRPr="00CE31B7" w:rsidR="00E77FBA" w:rsidP="00E77FBA" w:rsidRDefault="00E77FBA" w14:paraId="0DABD330" w14:textId="0A9779C6">
            <w:pPr>
              <w:jc w:val="center"/>
              <w:rPr>
                <w:b/>
                <w:bCs/>
                <w:sz w:val="20"/>
                <w:szCs w:val="20"/>
                <w:lang w:val="es-MX"/>
              </w:rPr>
            </w:pPr>
            <w:r>
              <w:rPr>
                <w:b/>
                <w:bCs/>
                <w:sz w:val="20"/>
                <w:szCs w:val="20"/>
                <w:lang w:val="es-MX"/>
              </w:rPr>
              <w:t>TARJETAS</w:t>
            </w:r>
          </w:p>
        </w:tc>
      </w:tr>
      <w:tr w:rsidRPr="00CE31B7" w:rsidR="00E77FBA" w:rsidTr="006D713D" w14:paraId="5A12A00B" w14:textId="13D18D91">
        <w:tc>
          <w:tcPr>
            <w:tcW w:w="1838" w:type="dxa"/>
            <w:hideMark/>
          </w:tcPr>
          <w:p w:rsidRPr="00CE31B7" w:rsidR="00E77FBA" w:rsidP="00CE31B7" w:rsidRDefault="00E77FBA" w14:paraId="5A432836" w14:textId="77777777">
            <w:pPr>
              <w:spacing w:line="276" w:lineRule="auto"/>
              <w:rPr>
                <w:sz w:val="20"/>
                <w:szCs w:val="20"/>
                <w:lang w:val="es-MX"/>
              </w:rPr>
            </w:pPr>
            <w:r w:rsidRPr="00CE31B7">
              <w:rPr>
                <w:sz w:val="20"/>
                <w:szCs w:val="20"/>
                <w:lang w:val="es-MX"/>
              </w:rPr>
              <w:t>Verificar el estado del equipo</w:t>
            </w:r>
          </w:p>
        </w:tc>
        <w:tc>
          <w:tcPr>
            <w:tcW w:w="3119" w:type="dxa"/>
            <w:hideMark/>
          </w:tcPr>
          <w:p w:rsidRPr="00CE31B7" w:rsidR="00E77FBA" w:rsidP="00CE31B7" w:rsidRDefault="00E77FBA" w14:paraId="5D6A8239" w14:textId="77777777">
            <w:pPr>
              <w:spacing w:line="276" w:lineRule="auto"/>
              <w:rPr>
                <w:sz w:val="20"/>
                <w:szCs w:val="20"/>
                <w:lang w:val="es-MX"/>
              </w:rPr>
            </w:pPr>
            <w:r w:rsidRPr="00CE31B7">
              <w:rPr>
                <w:sz w:val="20"/>
                <w:szCs w:val="20"/>
                <w:lang w:val="es-MX"/>
              </w:rPr>
              <w:t>Asegúrese de que el equipo esté en buenas condiciones al momento de la compra y revise las instrucciones del fabricante.</w:t>
            </w:r>
          </w:p>
        </w:tc>
        <w:tc>
          <w:tcPr>
            <w:tcW w:w="5005" w:type="dxa"/>
          </w:tcPr>
          <w:p w:rsidRPr="006D713D" w:rsidR="00E77FBA" w:rsidP="00CE31B7" w:rsidRDefault="008F1846" w14:paraId="01C9B93E" w14:textId="77777777">
            <w:pPr>
              <w:rPr>
                <w:sz w:val="12"/>
                <w:szCs w:val="12"/>
                <w:lang w:val="es-MX"/>
              </w:rPr>
            </w:pPr>
            <w:r w:rsidRPr="006D713D">
              <w:rPr>
                <w:noProof/>
                <w:sz w:val="12"/>
                <w:szCs w:val="12"/>
                <w:lang w:val="es-MX"/>
              </w:rPr>
              <w:drawing>
                <wp:inline distT="0" distB="0" distL="0" distR="0" wp14:anchorId="6136408D" wp14:editId="42482765">
                  <wp:extent cx="942975" cy="873125"/>
                  <wp:effectExtent l="0" t="0" r="9525" b="3175"/>
                  <wp:docPr id="20038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39973" name=""/>
                          <pic:cNvPicPr/>
                        </pic:nvPicPr>
                        <pic:blipFill>
                          <a:blip r:embed="rId88"/>
                          <a:stretch>
                            <a:fillRect/>
                          </a:stretch>
                        </pic:blipFill>
                        <pic:spPr>
                          <a:xfrm>
                            <a:off x="0" y="0"/>
                            <a:ext cx="949594" cy="879254"/>
                          </a:xfrm>
                          <a:prstGeom prst="rect">
                            <a:avLst/>
                          </a:prstGeom>
                        </pic:spPr>
                      </pic:pic>
                    </a:graphicData>
                  </a:graphic>
                </wp:inline>
              </w:drawing>
            </w:r>
          </w:p>
          <w:p w:rsidRPr="006D713D" w:rsidR="008F1846" w:rsidP="00CE31B7" w:rsidRDefault="008F1846" w14:paraId="69309ED5" w14:textId="20B58565">
            <w:pPr>
              <w:rPr>
                <w:sz w:val="12"/>
                <w:szCs w:val="12"/>
                <w:lang w:val="es-MX"/>
              </w:rPr>
            </w:pPr>
            <w:hyperlink w:history="1" w:anchor="fromView=search&amp;page=1&amp;position=3&amp;uuid=b18842e9-9f71-4aa7-9548-9cc16b0115ab" r:id="rId89">
              <w:r w:rsidRPr="006D713D">
                <w:rPr>
                  <w:rStyle w:val="Hyperlink"/>
                  <w:sz w:val="12"/>
                  <w:szCs w:val="12"/>
                  <w:lang w:val="es-MX"/>
                </w:rPr>
                <w:t>https://www.freepik.es/icono/aprobado_6887033#fromView=search&amp;page=1&amp;position=3&amp;uuid=b18842e9-9f71-4aa7-9548-9cc16b0115ab</w:t>
              </w:r>
            </w:hyperlink>
            <w:r w:rsidRPr="006D713D">
              <w:rPr>
                <w:sz w:val="12"/>
                <w:szCs w:val="12"/>
                <w:lang w:val="es-MX"/>
              </w:rPr>
              <w:t xml:space="preserve"> </w:t>
            </w:r>
          </w:p>
        </w:tc>
      </w:tr>
      <w:tr w:rsidRPr="00CE31B7" w:rsidR="00E77FBA" w:rsidTr="006D713D" w14:paraId="23C1F864" w14:textId="094A4333">
        <w:tc>
          <w:tcPr>
            <w:tcW w:w="1838" w:type="dxa"/>
            <w:hideMark/>
          </w:tcPr>
          <w:p w:rsidRPr="00CE31B7" w:rsidR="00E77FBA" w:rsidP="00CE31B7" w:rsidRDefault="00E77FBA" w14:paraId="1792AFF3" w14:textId="77777777">
            <w:pPr>
              <w:spacing w:line="276" w:lineRule="auto"/>
              <w:rPr>
                <w:sz w:val="20"/>
                <w:szCs w:val="20"/>
                <w:lang w:val="es-MX"/>
              </w:rPr>
            </w:pPr>
            <w:r w:rsidRPr="00CE31B7">
              <w:rPr>
                <w:sz w:val="20"/>
                <w:szCs w:val="20"/>
                <w:lang w:val="es-MX"/>
              </w:rPr>
              <w:t>Confirmar el caudal máximo</w:t>
            </w:r>
          </w:p>
        </w:tc>
        <w:tc>
          <w:tcPr>
            <w:tcW w:w="3119" w:type="dxa"/>
            <w:hideMark/>
          </w:tcPr>
          <w:p w:rsidRPr="00CE31B7" w:rsidR="00E77FBA" w:rsidP="00CE31B7" w:rsidRDefault="00E77FBA" w14:paraId="7174AA9B" w14:textId="77777777">
            <w:pPr>
              <w:spacing w:line="276" w:lineRule="auto"/>
              <w:rPr>
                <w:sz w:val="20"/>
                <w:szCs w:val="20"/>
                <w:lang w:val="es-MX"/>
              </w:rPr>
            </w:pPr>
            <w:r w:rsidRPr="00CE31B7">
              <w:rPr>
                <w:sz w:val="20"/>
                <w:szCs w:val="20"/>
                <w:lang w:val="es-MX"/>
              </w:rPr>
              <w:t>Este dato es fundamental para el cálculo adecuado de la dosificación.</w:t>
            </w:r>
          </w:p>
        </w:tc>
        <w:tc>
          <w:tcPr>
            <w:tcW w:w="5005" w:type="dxa"/>
          </w:tcPr>
          <w:p w:rsidRPr="006D713D" w:rsidR="00E77FBA" w:rsidP="00CE31B7" w:rsidRDefault="008F1846" w14:paraId="3C9C9092" w14:textId="77777777">
            <w:pPr>
              <w:rPr>
                <w:sz w:val="12"/>
                <w:szCs w:val="12"/>
                <w:lang w:val="es-MX"/>
              </w:rPr>
            </w:pPr>
            <w:r w:rsidRPr="006D713D">
              <w:rPr>
                <w:noProof/>
                <w:sz w:val="12"/>
                <w:szCs w:val="12"/>
                <w:lang w:val="es-MX"/>
              </w:rPr>
              <w:drawing>
                <wp:inline distT="0" distB="0" distL="0" distR="0" wp14:anchorId="6D8C961B" wp14:editId="323CEE4D">
                  <wp:extent cx="627553" cy="723900"/>
                  <wp:effectExtent l="0" t="0" r="1270" b="0"/>
                  <wp:docPr id="1039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443" name=""/>
                          <pic:cNvPicPr/>
                        </pic:nvPicPr>
                        <pic:blipFill>
                          <a:blip r:embed="rId90"/>
                          <a:stretch>
                            <a:fillRect/>
                          </a:stretch>
                        </pic:blipFill>
                        <pic:spPr>
                          <a:xfrm>
                            <a:off x="0" y="0"/>
                            <a:ext cx="634182" cy="731547"/>
                          </a:xfrm>
                          <a:prstGeom prst="rect">
                            <a:avLst/>
                          </a:prstGeom>
                        </pic:spPr>
                      </pic:pic>
                    </a:graphicData>
                  </a:graphic>
                </wp:inline>
              </w:drawing>
            </w:r>
          </w:p>
          <w:p w:rsidRPr="006D713D" w:rsidR="008F1846" w:rsidP="00CE31B7" w:rsidRDefault="008F1846" w14:paraId="0100ABA3" w14:textId="047AF7DD">
            <w:pPr>
              <w:rPr>
                <w:sz w:val="12"/>
                <w:szCs w:val="12"/>
                <w:lang w:val="es-MX"/>
              </w:rPr>
            </w:pPr>
            <w:hyperlink w:history="1" w:anchor="fromView=search&amp;page=1&amp;position=12&amp;uuid=3c61bbc1-79d9-4e15-a5f8-a916948fed15" r:id="rId91">
              <w:r w:rsidRPr="006D713D">
                <w:rPr>
                  <w:rStyle w:val="Hyperlink"/>
                  <w:sz w:val="12"/>
                  <w:szCs w:val="12"/>
                  <w:lang w:val="es-MX"/>
                </w:rPr>
                <w:t>https://www.freepik.es/icono/nivel-agua_11531056#fromView=search&amp;page=1&amp;position=12&amp;uuid=3c61bbc1-79d9-4e15-a5f8-a916948fed15</w:t>
              </w:r>
            </w:hyperlink>
            <w:r w:rsidRPr="006D713D">
              <w:rPr>
                <w:sz w:val="12"/>
                <w:szCs w:val="12"/>
                <w:lang w:val="es-MX"/>
              </w:rPr>
              <w:t xml:space="preserve"> </w:t>
            </w:r>
          </w:p>
        </w:tc>
      </w:tr>
      <w:tr w:rsidRPr="00CE31B7" w:rsidR="00E77FBA" w:rsidTr="006D713D" w14:paraId="24D14702" w14:textId="11C530DC">
        <w:tc>
          <w:tcPr>
            <w:tcW w:w="1838" w:type="dxa"/>
            <w:hideMark/>
          </w:tcPr>
          <w:p w:rsidRPr="00CE31B7" w:rsidR="00E77FBA" w:rsidP="00CE31B7" w:rsidRDefault="00E77FBA" w14:paraId="6362E65F" w14:textId="77777777">
            <w:pPr>
              <w:spacing w:line="276" w:lineRule="auto"/>
              <w:rPr>
                <w:sz w:val="20"/>
                <w:szCs w:val="20"/>
                <w:lang w:val="es-MX"/>
              </w:rPr>
            </w:pPr>
            <w:r w:rsidRPr="00CE31B7">
              <w:rPr>
                <w:sz w:val="20"/>
                <w:szCs w:val="20"/>
                <w:lang w:val="es-MX"/>
              </w:rPr>
              <w:t>Superficie adecuada</w:t>
            </w:r>
          </w:p>
        </w:tc>
        <w:tc>
          <w:tcPr>
            <w:tcW w:w="3119" w:type="dxa"/>
            <w:hideMark/>
          </w:tcPr>
          <w:p w:rsidRPr="00CE31B7" w:rsidR="00E77FBA" w:rsidP="00CE31B7" w:rsidRDefault="00E77FBA" w14:paraId="642CC6BE" w14:textId="77777777">
            <w:pPr>
              <w:spacing w:line="276" w:lineRule="auto"/>
              <w:rPr>
                <w:sz w:val="20"/>
                <w:szCs w:val="20"/>
                <w:lang w:val="es-MX"/>
              </w:rPr>
            </w:pPr>
            <w:r w:rsidRPr="00CE31B7">
              <w:rPr>
                <w:sz w:val="20"/>
                <w:szCs w:val="20"/>
                <w:lang w:val="es-MX"/>
              </w:rPr>
              <w:t>El equipo debe instalarse sobre una superficie nivelada y firme para evitar fallos operativos.</w:t>
            </w:r>
          </w:p>
        </w:tc>
        <w:tc>
          <w:tcPr>
            <w:tcW w:w="5005" w:type="dxa"/>
          </w:tcPr>
          <w:p w:rsidRPr="006D713D" w:rsidR="00E77FBA" w:rsidP="00CE31B7" w:rsidRDefault="006D713D" w14:paraId="4BC26E07" w14:textId="77777777">
            <w:pPr>
              <w:rPr>
                <w:sz w:val="12"/>
                <w:szCs w:val="12"/>
                <w:lang w:val="es-MX"/>
              </w:rPr>
            </w:pPr>
            <w:r w:rsidRPr="006D713D">
              <w:rPr>
                <w:noProof/>
                <w:sz w:val="12"/>
                <w:szCs w:val="12"/>
                <w:lang w:val="es-MX"/>
              </w:rPr>
              <w:drawing>
                <wp:inline distT="0" distB="0" distL="0" distR="0" wp14:anchorId="4EDEE96F" wp14:editId="64031342">
                  <wp:extent cx="952500" cy="872444"/>
                  <wp:effectExtent l="0" t="0" r="0" b="4445"/>
                  <wp:docPr id="79884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49626" name=""/>
                          <pic:cNvPicPr/>
                        </pic:nvPicPr>
                        <pic:blipFill>
                          <a:blip r:embed="rId92"/>
                          <a:stretch>
                            <a:fillRect/>
                          </a:stretch>
                        </pic:blipFill>
                        <pic:spPr>
                          <a:xfrm>
                            <a:off x="0" y="0"/>
                            <a:ext cx="956299" cy="875923"/>
                          </a:xfrm>
                          <a:prstGeom prst="rect">
                            <a:avLst/>
                          </a:prstGeom>
                        </pic:spPr>
                      </pic:pic>
                    </a:graphicData>
                  </a:graphic>
                </wp:inline>
              </w:drawing>
            </w:r>
          </w:p>
          <w:p w:rsidRPr="006D713D" w:rsidR="006D713D" w:rsidP="00CE31B7" w:rsidRDefault="006D713D" w14:paraId="54F01494" w14:textId="536BAC91">
            <w:pPr>
              <w:rPr>
                <w:sz w:val="12"/>
                <w:szCs w:val="12"/>
                <w:lang w:val="es-MX"/>
              </w:rPr>
            </w:pPr>
            <w:hyperlink w:history="1" w:anchor="fromView=search&amp;page=1&amp;position=63&amp;uuid=3c61bbc1-79d9-4e15-a5f8-a916948fed15" r:id="rId93">
              <w:r w:rsidRPr="006D713D">
                <w:rPr>
                  <w:rStyle w:val="Hyperlink"/>
                  <w:sz w:val="12"/>
                  <w:szCs w:val="12"/>
                  <w:lang w:val="es-MX"/>
                </w:rPr>
                <w:t>https://www.freepik.es/icono/nivel-mar_5782270#fromView=search&amp;page=1&amp;position=63&amp;uuid=3c61bbc1-79d9-4e15-a5f8-a916948fed15</w:t>
              </w:r>
            </w:hyperlink>
            <w:r w:rsidRPr="006D713D">
              <w:rPr>
                <w:sz w:val="12"/>
                <w:szCs w:val="12"/>
                <w:lang w:val="es-MX"/>
              </w:rPr>
              <w:t xml:space="preserve"> </w:t>
            </w:r>
          </w:p>
        </w:tc>
      </w:tr>
    </w:tbl>
    <w:p w:rsidR="00176203" w:rsidP="00CE31B7" w:rsidRDefault="00176203" w14:paraId="3D831E0A" w14:textId="77777777">
      <w:pPr>
        <w:rPr>
          <w:b/>
          <w:bCs/>
          <w:sz w:val="20"/>
          <w:szCs w:val="20"/>
          <w:lang w:val="es-MX"/>
        </w:rPr>
      </w:pPr>
    </w:p>
    <w:p w:rsidR="00176203" w:rsidP="00CE31B7" w:rsidRDefault="00176203" w14:paraId="08201F1D" w14:textId="77777777">
      <w:pPr>
        <w:rPr>
          <w:b/>
          <w:bCs/>
          <w:sz w:val="20"/>
          <w:szCs w:val="20"/>
          <w:lang w:val="es-MX"/>
        </w:rPr>
      </w:pPr>
    </w:p>
    <w:p w:rsidRPr="00CE31B7" w:rsidR="00CE31B7" w:rsidP="00CE31B7" w:rsidRDefault="00CE31B7" w14:paraId="0B9DE55B" w14:textId="6A242804">
      <w:pPr>
        <w:rPr>
          <w:b/>
          <w:bCs/>
          <w:sz w:val="20"/>
          <w:szCs w:val="20"/>
          <w:lang w:val="es-MX"/>
        </w:rPr>
      </w:pPr>
      <w:r w:rsidRPr="00CE31B7">
        <w:rPr>
          <w:b/>
          <w:bCs/>
          <w:sz w:val="20"/>
          <w:szCs w:val="20"/>
          <w:highlight w:val="yellow"/>
          <w:lang w:val="es-MX"/>
        </w:rPr>
        <w:t>Selección de materiales compatibles</w:t>
      </w:r>
    </w:p>
    <w:p w:rsidRPr="00CE31B7" w:rsidR="00CE31B7" w:rsidP="00CE31B7" w:rsidRDefault="00CE31B7" w14:paraId="43748E6E" w14:textId="77777777">
      <w:pPr>
        <w:rPr>
          <w:sz w:val="20"/>
          <w:szCs w:val="20"/>
          <w:lang w:val="es-MX"/>
        </w:rPr>
      </w:pPr>
      <w:r w:rsidRPr="00CE31B7">
        <w:rPr>
          <w:sz w:val="20"/>
          <w:szCs w:val="20"/>
          <w:lang w:val="es-MX"/>
        </w:rPr>
        <w:t>Es fundamental elegir materiales que aseguren durabilidad y compatibilidad química con el insumo a dosificar:</w:t>
      </w:r>
    </w:p>
    <w:p w:rsidR="00176203" w:rsidP="00CE31B7" w:rsidRDefault="00176203" w14:paraId="2EE5F180" w14:textId="77777777">
      <w:pPr>
        <w:rPr>
          <w:b/>
          <w:bCs/>
          <w:sz w:val="20"/>
          <w:szCs w:val="20"/>
          <w:lang w:val="es-MX"/>
        </w:rPr>
      </w:pPr>
    </w:p>
    <w:p w:rsidR="00AF1011" w:rsidP="00CE31B7" w:rsidRDefault="00AF1011" w14:paraId="28A6B3C3" w14:textId="58FB8B33">
      <w:pPr>
        <w:rPr>
          <w:b/>
          <w:bCs/>
          <w:sz w:val="20"/>
          <w:szCs w:val="20"/>
          <w:lang w:val="es-MX"/>
        </w:rPr>
      </w:pPr>
      <w:r w:rsidRPr="00AF1011">
        <w:rPr>
          <w:b/>
          <w:bCs/>
          <w:noProof/>
          <w:sz w:val="20"/>
          <w:szCs w:val="20"/>
        </w:rPr>
        <w:drawing>
          <wp:inline distT="0" distB="0" distL="0" distR="0" wp14:anchorId="45181B0A" wp14:editId="3F158C0C">
            <wp:extent cx="6332220" cy="1199515"/>
            <wp:effectExtent l="38100" t="0" r="11430" b="635"/>
            <wp:docPr id="1994402685" name="Diagram 1">
              <a:extLst xmlns:a="http://schemas.openxmlformats.org/drawingml/2006/main">
                <a:ext uri="{FF2B5EF4-FFF2-40B4-BE49-F238E27FC236}">
                  <a16:creationId xmlns:a16="http://schemas.microsoft.com/office/drawing/2014/main" id="{7C41B2D6-8EE3-C4CA-16EF-E703BC92B1F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AF1011" w:rsidP="00CE31B7" w:rsidRDefault="00AF1011" w14:paraId="3D22F390" w14:textId="77777777">
      <w:pPr>
        <w:rPr>
          <w:b/>
          <w:bCs/>
          <w:sz w:val="20"/>
          <w:szCs w:val="20"/>
          <w:lang w:val="es-MX"/>
        </w:rPr>
      </w:pPr>
    </w:p>
    <w:p w:rsidR="00176203" w:rsidP="00CE31B7" w:rsidRDefault="00176203" w14:paraId="17BDC650" w14:textId="77777777">
      <w:pPr>
        <w:rPr>
          <w:b/>
          <w:bCs/>
          <w:sz w:val="20"/>
          <w:szCs w:val="20"/>
          <w:lang w:val="es-MX"/>
        </w:rPr>
      </w:pPr>
    </w:p>
    <w:p w:rsidRPr="00CE31B7" w:rsidR="00CE31B7" w:rsidP="00CE31B7" w:rsidRDefault="00CE31B7" w14:paraId="43B376E1" w14:textId="466E7CFD">
      <w:pPr>
        <w:rPr>
          <w:b/>
          <w:bCs/>
          <w:sz w:val="20"/>
          <w:szCs w:val="20"/>
          <w:lang w:val="es-MX"/>
        </w:rPr>
      </w:pPr>
      <w:r w:rsidRPr="00CE31B7">
        <w:rPr>
          <w:b/>
          <w:bCs/>
          <w:sz w:val="20"/>
          <w:szCs w:val="20"/>
          <w:highlight w:val="yellow"/>
          <w:lang w:val="es-MX"/>
        </w:rPr>
        <w:t>Operación y mantenimiento</w:t>
      </w:r>
    </w:p>
    <w:p w:rsidR="00CE31B7" w:rsidP="00CE31B7" w:rsidRDefault="00CE31B7" w14:paraId="56E4617D" w14:textId="77777777">
      <w:pPr>
        <w:rPr>
          <w:sz w:val="20"/>
          <w:szCs w:val="20"/>
          <w:lang w:val="es-MX"/>
        </w:rPr>
      </w:pPr>
      <w:r w:rsidRPr="00CE31B7">
        <w:rPr>
          <w:sz w:val="20"/>
          <w:szCs w:val="20"/>
          <w:lang w:val="es-MX"/>
        </w:rPr>
        <w:t>Durante el funcionamiento continuo del sistema, se deben aplicar estas recomendaciones para garantizar eficiencia y seguridad:</w:t>
      </w:r>
    </w:p>
    <w:p w:rsidR="001657FF" w:rsidP="00CE31B7" w:rsidRDefault="001657FF" w14:paraId="717356B8" w14:textId="77777777">
      <w:pPr>
        <w:rPr>
          <w:sz w:val="20"/>
          <w:szCs w:val="20"/>
          <w:lang w:val="es-MX"/>
        </w:rPr>
      </w:pPr>
    </w:p>
    <w:p w:rsidRPr="00CE31B7" w:rsidR="001657FF" w:rsidP="00CE31B7" w:rsidRDefault="001657FF" w14:paraId="63B8BEF3" w14:textId="77777777">
      <w:pPr>
        <w:rPr>
          <w:sz w:val="20"/>
          <w:szCs w:val="20"/>
          <w:lang w:val="es-MX"/>
        </w:rPr>
      </w:pPr>
    </w:p>
    <w:tbl>
      <w:tblPr>
        <w:tblStyle w:val="TableGrid"/>
        <w:tblW w:w="0" w:type="auto"/>
        <w:tblLayout w:type="fixed"/>
        <w:tblLook w:val="04A0" w:firstRow="1" w:lastRow="0" w:firstColumn="1" w:lastColumn="0" w:noHBand="0" w:noVBand="1"/>
      </w:tblPr>
      <w:tblGrid>
        <w:gridCol w:w="1555"/>
        <w:gridCol w:w="3827"/>
        <w:gridCol w:w="4580"/>
      </w:tblGrid>
      <w:tr w:rsidRPr="00CE31B7" w:rsidR="001657FF" w:rsidTr="00D95041" w14:paraId="7AC0235E" w14:textId="13BFAD7C">
        <w:tc>
          <w:tcPr>
            <w:tcW w:w="9962" w:type="dxa"/>
            <w:gridSpan w:val="3"/>
            <w:shd w:val="clear" w:color="auto" w:fill="9BBB59" w:themeFill="accent3"/>
          </w:tcPr>
          <w:p w:rsidRPr="00CE31B7" w:rsidR="001657FF" w:rsidP="001657FF" w:rsidRDefault="001657FF" w14:paraId="3B6F196E" w14:textId="04DB0AB3">
            <w:pPr>
              <w:jc w:val="center"/>
              <w:rPr>
                <w:b/>
                <w:bCs/>
                <w:sz w:val="20"/>
                <w:szCs w:val="20"/>
                <w:lang w:val="es-MX"/>
              </w:rPr>
            </w:pPr>
            <w:r>
              <w:rPr>
                <w:b/>
                <w:bCs/>
                <w:sz w:val="20"/>
                <w:szCs w:val="20"/>
                <w:lang w:val="es-MX"/>
              </w:rPr>
              <w:t>TARJETAS</w:t>
            </w:r>
          </w:p>
        </w:tc>
      </w:tr>
      <w:tr w:rsidRPr="00CE31B7" w:rsidR="001657FF" w:rsidTr="00D95041" w14:paraId="4773F088" w14:textId="302F7152">
        <w:tc>
          <w:tcPr>
            <w:tcW w:w="1555" w:type="dxa"/>
            <w:hideMark/>
          </w:tcPr>
          <w:p w:rsidRPr="00CE31B7" w:rsidR="001657FF" w:rsidP="00CE31B7" w:rsidRDefault="001657FF" w14:paraId="3819C928" w14:textId="77777777">
            <w:pPr>
              <w:spacing w:line="276" w:lineRule="auto"/>
              <w:rPr>
                <w:sz w:val="20"/>
                <w:szCs w:val="20"/>
                <w:lang w:val="es-MX"/>
              </w:rPr>
            </w:pPr>
            <w:r w:rsidRPr="00CE31B7">
              <w:rPr>
                <w:sz w:val="20"/>
                <w:szCs w:val="20"/>
                <w:lang w:val="es-MX"/>
              </w:rPr>
              <w:t>Verificación inicial</w:t>
            </w:r>
          </w:p>
        </w:tc>
        <w:tc>
          <w:tcPr>
            <w:tcW w:w="3827" w:type="dxa"/>
            <w:hideMark/>
          </w:tcPr>
          <w:p w:rsidRPr="00CE31B7" w:rsidR="001657FF" w:rsidP="00CE31B7" w:rsidRDefault="001657FF" w14:paraId="5046CEAF" w14:textId="77777777">
            <w:pPr>
              <w:spacing w:line="276" w:lineRule="auto"/>
              <w:rPr>
                <w:sz w:val="20"/>
                <w:szCs w:val="20"/>
                <w:lang w:val="es-MX"/>
              </w:rPr>
            </w:pPr>
            <w:r w:rsidRPr="00CE31B7">
              <w:rPr>
                <w:sz w:val="20"/>
                <w:szCs w:val="20"/>
                <w:lang w:val="es-MX"/>
              </w:rPr>
              <w:t>Compruebe que la cantidad descargada por el equipo coincida con la dosis calculada.</w:t>
            </w:r>
          </w:p>
        </w:tc>
        <w:tc>
          <w:tcPr>
            <w:tcW w:w="4580" w:type="dxa"/>
          </w:tcPr>
          <w:p w:rsidR="001657FF" w:rsidP="00CE31B7" w:rsidRDefault="00D95041" w14:paraId="6285A981" w14:textId="77777777">
            <w:pPr>
              <w:rPr>
                <w:sz w:val="20"/>
                <w:szCs w:val="20"/>
                <w:lang w:val="es-MX"/>
              </w:rPr>
            </w:pPr>
            <w:r w:rsidRPr="00D95041">
              <w:rPr>
                <w:noProof/>
                <w:sz w:val="20"/>
                <w:szCs w:val="20"/>
                <w:lang w:val="es-MX"/>
              </w:rPr>
              <w:drawing>
                <wp:inline distT="0" distB="0" distL="0" distR="0" wp14:anchorId="1F12FC23" wp14:editId="1DE0E8BC">
                  <wp:extent cx="567154" cy="552450"/>
                  <wp:effectExtent l="0" t="0" r="4445" b="0"/>
                  <wp:docPr id="213587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79998" name=""/>
                          <pic:cNvPicPr/>
                        </pic:nvPicPr>
                        <pic:blipFill>
                          <a:blip r:embed="rId99"/>
                          <a:stretch>
                            <a:fillRect/>
                          </a:stretch>
                        </pic:blipFill>
                        <pic:spPr>
                          <a:xfrm>
                            <a:off x="0" y="0"/>
                            <a:ext cx="573882" cy="559004"/>
                          </a:xfrm>
                          <a:prstGeom prst="rect">
                            <a:avLst/>
                          </a:prstGeom>
                        </pic:spPr>
                      </pic:pic>
                    </a:graphicData>
                  </a:graphic>
                </wp:inline>
              </w:drawing>
            </w:r>
          </w:p>
          <w:p w:rsidRPr="001657FF" w:rsidR="00D95041" w:rsidP="00CE31B7" w:rsidRDefault="00D95041" w14:paraId="271B20E5" w14:textId="2544FEF7">
            <w:pPr>
              <w:rPr>
                <w:sz w:val="20"/>
                <w:szCs w:val="20"/>
                <w:lang w:val="es-MX"/>
              </w:rPr>
            </w:pPr>
            <w:hyperlink w:history="1" w:anchor="fromView=search&amp;page=1&amp;position=18&amp;uuid=11810053-c7b0-4036-a360-2c141947dd7a" r:id="rId100">
              <w:r w:rsidRPr="00122621">
                <w:rPr>
                  <w:rStyle w:val="Hyperlink"/>
                  <w:sz w:val="20"/>
                  <w:szCs w:val="20"/>
                  <w:lang w:val="es-MX"/>
                </w:rPr>
                <w:t>https://www.freepik.es/icono/aprobado_17410048#fromView=search&amp;page=1&amp;position=18&amp;uuid=11810053-c7b0-4036-a360-2c141947dd7a</w:t>
              </w:r>
            </w:hyperlink>
            <w:r>
              <w:rPr>
                <w:sz w:val="20"/>
                <w:szCs w:val="20"/>
                <w:lang w:val="es-MX"/>
              </w:rPr>
              <w:t xml:space="preserve"> </w:t>
            </w:r>
          </w:p>
        </w:tc>
      </w:tr>
      <w:tr w:rsidRPr="00CE31B7" w:rsidR="001657FF" w:rsidTr="00D95041" w14:paraId="5D7B5DEF" w14:textId="56C9BD51">
        <w:tc>
          <w:tcPr>
            <w:tcW w:w="1555" w:type="dxa"/>
            <w:hideMark/>
          </w:tcPr>
          <w:p w:rsidRPr="00CE31B7" w:rsidR="001657FF" w:rsidP="00CE31B7" w:rsidRDefault="001657FF" w14:paraId="45DF6CE5" w14:textId="77777777">
            <w:pPr>
              <w:spacing w:line="276" w:lineRule="auto"/>
              <w:rPr>
                <w:sz w:val="20"/>
                <w:szCs w:val="20"/>
                <w:lang w:val="es-MX"/>
              </w:rPr>
            </w:pPr>
            <w:r w:rsidRPr="00CE31B7">
              <w:rPr>
                <w:sz w:val="20"/>
                <w:szCs w:val="20"/>
                <w:lang w:val="es-MX"/>
              </w:rPr>
              <w:t>Revisión diaria</w:t>
            </w:r>
          </w:p>
        </w:tc>
        <w:tc>
          <w:tcPr>
            <w:tcW w:w="3827" w:type="dxa"/>
            <w:hideMark/>
          </w:tcPr>
          <w:p w:rsidRPr="00CE31B7" w:rsidR="001657FF" w:rsidP="00CE31B7" w:rsidRDefault="001657FF" w14:paraId="27615EB7" w14:textId="77777777">
            <w:pPr>
              <w:spacing w:line="276" w:lineRule="auto"/>
              <w:rPr>
                <w:sz w:val="20"/>
                <w:szCs w:val="20"/>
                <w:lang w:val="es-MX"/>
              </w:rPr>
            </w:pPr>
            <w:r w:rsidRPr="00CE31B7">
              <w:rPr>
                <w:sz w:val="20"/>
                <w:szCs w:val="20"/>
                <w:lang w:val="es-MX"/>
              </w:rPr>
              <w:t>Monitoree el funcionamiento general del equipo y sus accesorios.</w:t>
            </w:r>
          </w:p>
        </w:tc>
        <w:tc>
          <w:tcPr>
            <w:tcW w:w="4580" w:type="dxa"/>
          </w:tcPr>
          <w:p w:rsidR="001657FF" w:rsidP="00CE31B7" w:rsidRDefault="00103DEB" w14:paraId="163116C4" w14:textId="77777777">
            <w:pPr>
              <w:rPr>
                <w:sz w:val="20"/>
                <w:szCs w:val="20"/>
                <w:lang w:val="es-MX"/>
              </w:rPr>
            </w:pPr>
            <w:r w:rsidRPr="00103DEB">
              <w:rPr>
                <w:noProof/>
                <w:sz w:val="20"/>
                <w:szCs w:val="20"/>
                <w:lang w:val="es-MX"/>
              </w:rPr>
              <w:drawing>
                <wp:inline distT="0" distB="0" distL="0" distR="0" wp14:anchorId="6FC70A30" wp14:editId="70207A62">
                  <wp:extent cx="800100" cy="850557"/>
                  <wp:effectExtent l="0" t="0" r="0" b="6985"/>
                  <wp:docPr id="182576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0794" name=""/>
                          <pic:cNvPicPr/>
                        </pic:nvPicPr>
                        <pic:blipFill>
                          <a:blip r:embed="rId101"/>
                          <a:stretch>
                            <a:fillRect/>
                          </a:stretch>
                        </pic:blipFill>
                        <pic:spPr>
                          <a:xfrm>
                            <a:off x="0" y="0"/>
                            <a:ext cx="803042" cy="853684"/>
                          </a:xfrm>
                          <a:prstGeom prst="rect">
                            <a:avLst/>
                          </a:prstGeom>
                        </pic:spPr>
                      </pic:pic>
                    </a:graphicData>
                  </a:graphic>
                </wp:inline>
              </w:drawing>
            </w:r>
          </w:p>
          <w:p w:rsidRPr="001657FF" w:rsidR="00103DEB" w:rsidP="00CE31B7" w:rsidRDefault="00103DEB" w14:paraId="1470BB3F" w14:textId="17AFA40E">
            <w:pPr>
              <w:rPr>
                <w:sz w:val="20"/>
                <w:szCs w:val="20"/>
                <w:lang w:val="es-MX"/>
              </w:rPr>
            </w:pPr>
            <w:hyperlink w:history="1" w:anchor="fromView=search&amp;page=1&amp;position=26&amp;uuid=c775efe3-2511-42eb-b9b7-4ec6f530287e" r:id="rId102">
              <w:r w:rsidRPr="00122621">
                <w:rPr>
                  <w:rStyle w:val="Hyperlink"/>
                  <w:sz w:val="20"/>
                  <w:szCs w:val="20"/>
                  <w:lang w:val="es-MX"/>
                </w:rPr>
                <w:t>https://www.freepik.es/icono/integracion_17728377#fromView=search&amp;page=1&amp;position=26&amp;uuid=c775efe3-2511-42eb-b9b7-4ec6f530287e</w:t>
              </w:r>
            </w:hyperlink>
            <w:r>
              <w:rPr>
                <w:sz w:val="20"/>
                <w:szCs w:val="20"/>
                <w:lang w:val="es-MX"/>
              </w:rPr>
              <w:t xml:space="preserve"> </w:t>
            </w:r>
          </w:p>
        </w:tc>
      </w:tr>
      <w:tr w:rsidRPr="00CE31B7" w:rsidR="001657FF" w:rsidTr="00D95041" w14:paraId="3C904245" w14:textId="43CC2C2A">
        <w:tc>
          <w:tcPr>
            <w:tcW w:w="1555" w:type="dxa"/>
            <w:hideMark/>
          </w:tcPr>
          <w:p w:rsidRPr="00CE31B7" w:rsidR="001657FF" w:rsidP="00CE31B7" w:rsidRDefault="001657FF" w14:paraId="60CF704A" w14:textId="77777777">
            <w:pPr>
              <w:spacing w:line="276" w:lineRule="auto"/>
              <w:rPr>
                <w:sz w:val="20"/>
                <w:szCs w:val="20"/>
                <w:lang w:val="es-MX"/>
              </w:rPr>
            </w:pPr>
            <w:r w:rsidRPr="00CE31B7">
              <w:rPr>
                <w:sz w:val="20"/>
                <w:szCs w:val="20"/>
                <w:lang w:val="es-MX"/>
              </w:rPr>
              <w:t>Control de fugas</w:t>
            </w:r>
          </w:p>
        </w:tc>
        <w:tc>
          <w:tcPr>
            <w:tcW w:w="3827" w:type="dxa"/>
            <w:hideMark/>
          </w:tcPr>
          <w:p w:rsidRPr="00CE31B7" w:rsidR="001657FF" w:rsidP="00CE31B7" w:rsidRDefault="001657FF" w14:paraId="1113B841" w14:textId="77777777">
            <w:pPr>
              <w:spacing w:line="276" w:lineRule="auto"/>
              <w:rPr>
                <w:sz w:val="20"/>
                <w:szCs w:val="20"/>
                <w:lang w:val="es-MX"/>
              </w:rPr>
            </w:pPr>
            <w:r w:rsidRPr="00CE31B7">
              <w:rPr>
                <w:sz w:val="20"/>
                <w:szCs w:val="20"/>
                <w:lang w:val="es-MX"/>
              </w:rPr>
              <w:t>Revise frecuentemente para detectar posibles fugas.</w:t>
            </w:r>
          </w:p>
        </w:tc>
        <w:tc>
          <w:tcPr>
            <w:tcW w:w="4580" w:type="dxa"/>
          </w:tcPr>
          <w:p w:rsidR="001657FF" w:rsidP="00CE31B7" w:rsidRDefault="00062A73" w14:paraId="534D5C1B" w14:textId="77777777">
            <w:pPr>
              <w:rPr>
                <w:sz w:val="20"/>
                <w:szCs w:val="20"/>
                <w:lang w:val="es-MX"/>
              </w:rPr>
            </w:pPr>
            <w:r w:rsidRPr="00062A73">
              <w:rPr>
                <w:noProof/>
                <w:sz w:val="20"/>
                <w:szCs w:val="20"/>
                <w:lang w:val="es-MX"/>
              </w:rPr>
              <w:drawing>
                <wp:inline distT="0" distB="0" distL="0" distR="0" wp14:anchorId="7405C937" wp14:editId="587BA7E4">
                  <wp:extent cx="725827" cy="685800"/>
                  <wp:effectExtent l="0" t="0" r="0" b="0"/>
                  <wp:docPr id="35332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8341" name=""/>
                          <pic:cNvPicPr/>
                        </pic:nvPicPr>
                        <pic:blipFill>
                          <a:blip r:embed="rId103"/>
                          <a:stretch>
                            <a:fillRect/>
                          </a:stretch>
                        </pic:blipFill>
                        <pic:spPr>
                          <a:xfrm>
                            <a:off x="0" y="0"/>
                            <a:ext cx="729965" cy="689710"/>
                          </a:xfrm>
                          <a:prstGeom prst="rect">
                            <a:avLst/>
                          </a:prstGeom>
                        </pic:spPr>
                      </pic:pic>
                    </a:graphicData>
                  </a:graphic>
                </wp:inline>
              </w:drawing>
            </w:r>
          </w:p>
          <w:p w:rsidR="00062A73" w:rsidP="00CE31B7" w:rsidRDefault="00062A73" w14:paraId="1D460414" w14:textId="7C8EFD4F">
            <w:pPr>
              <w:rPr>
                <w:sz w:val="20"/>
                <w:szCs w:val="20"/>
                <w:lang w:val="es-MX"/>
              </w:rPr>
            </w:pPr>
            <w:hyperlink w:history="1" w:anchor="fromView=search&amp;page=1&amp;position=43&amp;uuid=3b09bba9-e63f-415c-8020-e0ad71c77e11" r:id="rId104">
              <w:r w:rsidRPr="00122621">
                <w:rPr>
                  <w:rStyle w:val="Hyperlink"/>
                  <w:sz w:val="20"/>
                  <w:szCs w:val="20"/>
                  <w:lang w:val="es-MX"/>
                </w:rPr>
                <w:t>https://www.freepik.es/icono/fuga_5556040#fromView=search&amp;page=1&amp;position=43&amp;uuid=3b09bba9-e63f-415c-8020-e0ad71c77e11</w:t>
              </w:r>
            </w:hyperlink>
            <w:r>
              <w:rPr>
                <w:sz w:val="20"/>
                <w:szCs w:val="20"/>
                <w:lang w:val="es-MX"/>
              </w:rPr>
              <w:t xml:space="preserve"> </w:t>
            </w:r>
          </w:p>
          <w:p w:rsidRPr="001657FF" w:rsidR="00062A73" w:rsidP="00CE31B7" w:rsidRDefault="00062A73" w14:paraId="0AC71DA7" w14:textId="2EE721BB">
            <w:pPr>
              <w:rPr>
                <w:sz w:val="20"/>
                <w:szCs w:val="20"/>
                <w:lang w:val="es-MX"/>
              </w:rPr>
            </w:pPr>
          </w:p>
        </w:tc>
      </w:tr>
      <w:tr w:rsidRPr="00CE31B7" w:rsidR="001657FF" w:rsidTr="00D95041" w14:paraId="63ED1E99" w14:textId="13C953B5">
        <w:tc>
          <w:tcPr>
            <w:tcW w:w="1555" w:type="dxa"/>
            <w:hideMark/>
          </w:tcPr>
          <w:p w:rsidRPr="00CE31B7" w:rsidR="001657FF" w:rsidP="00CE31B7" w:rsidRDefault="001657FF" w14:paraId="054B34CD" w14:textId="77777777">
            <w:pPr>
              <w:spacing w:line="276" w:lineRule="auto"/>
              <w:rPr>
                <w:sz w:val="20"/>
                <w:szCs w:val="20"/>
                <w:lang w:val="es-MX"/>
              </w:rPr>
            </w:pPr>
            <w:r w:rsidRPr="00CE31B7">
              <w:rPr>
                <w:sz w:val="20"/>
                <w:szCs w:val="20"/>
                <w:lang w:val="es-MX"/>
              </w:rPr>
              <w:t>Limpieza periódica</w:t>
            </w:r>
          </w:p>
        </w:tc>
        <w:tc>
          <w:tcPr>
            <w:tcW w:w="3827" w:type="dxa"/>
            <w:hideMark/>
          </w:tcPr>
          <w:p w:rsidRPr="00CE31B7" w:rsidR="001657FF" w:rsidP="00CE31B7" w:rsidRDefault="001657FF" w14:paraId="313546E2" w14:textId="77777777">
            <w:pPr>
              <w:spacing w:line="276" w:lineRule="auto"/>
              <w:rPr>
                <w:sz w:val="20"/>
                <w:szCs w:val="20"/>
                <w:lang w:val="es-MX"/>
              </w:rPr>
            </w:pPr>
            <w:r w:rsidRPr="00CE31B7">
              <w:rPr>
                <w:sz w:val="20"/>
                <w:szCs w:val="20"/>
                <w:lang w:val="es-MX"/>
              </w:rPr>
              <w:t>Realice mantenimientos regulares de válvulas, filtros y bombas para evitar obstrucciones o fallas.</w:t>
            </w:r>
          </w:p>
        </w:tc>
        <w:tc>
          <w:tcPr>
            <w:tcW w:w="4580" w:type="dxa"/>
          </w:tcPr>
          <w:p w:rsidR="001657FF" w:rsidP="00CE31B7" w:rsidRDefault="00062A73" w14:paraId="354C5270" w14:textId="77777777">
            <w:pPr>
              <w:rPr>
                <w:sz w:val="20"/>
                <w:szCs w:val="20"/>
                <w:lang w:val="es-MX"/>
              </w:rPr>
            </w:pPr>
            <w:r w:rsidRPr="00062A73">
              <w:rPr>
                <w:noProof/>
                <w:sz w:val="20"/>
                <w:szCs w:val="20"/>
                <w:lang w:val="es-MX"/>
              </w:rPr>
              <w:drawing>
                <wp:inline distT="0" distB="0" distL="0" distR="0" wp14:anchorId="1BF55326" wp14:editId="46EB7FF8">
                  <wp:extent cx="819150" cy="761524"/>
                  <wp:effectExtent l="0" t="0" r="0" b="635"/>
                  <wp:docPr id="54906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480" name=""/>
                          <pic:cNvPicPr/>
                        </pic:nvPicPr>
                        <pic:blipFill>
                          <a:blip r:embed="rId105"/>
                          <a:stretch>
                            <a:fillRect/>
                          </a:stretch>
                        </pic:blipFill>
                        <pic:spPr>
                          <a:xfrm>
                            <a:off x="0" y="0"/>
                            <a:ext cx="821650" cy="763848"/>
                          </a:xfrm>
                          <a:prstGeom prst="rect">
                            <a:avLst/>
                          </a:prstGeom>
                        </pic:spPr>
                      </pic:pic>
                    </a:graphicData>
                  </a:graphic>
                </wp:inline>
              </w:drawing>
            </w:r>
          </w:p>
          <w:p w:rsidRPr="001657FF" w:rsidR="00062A73" w:rsidP="00CE31B7" w:rsidRDefault="00062A73" w14:paraId="2D9CF789" w14:textId="6C2FA0F7">
            <w:pPr>
              <w:rPr>
                <w:sz w:val="20"/>
                <w:szCs w:val="20"/>
                <w:lang w:val="es-MX"/>
              </w:rPr>
            </w:pPr>
            <w:hyperlink w:history="1" w:anchor="fromView=search&amp;page=1&amp;position=27&amp;uuid=f70bbd37-f72e-48f2-8a91-f6ab9cd1aad3" r:id="rId106">
              <w:r w:rsidRPr="00122621">
                <w:rPr>
                  <w:rStyle w:val="Hyperlink"/>
                  <w:sz w:val="20"/>
                  <w:szCs w:val="20"/>
                  <w:lang w:val="es-MX"/>
                </w:rPr>
                <w:t>https://www.freepik.es/icono/agua_6004886#fromView=search&amp;page=1&amp;position=27&amp;uuid=f70bbd37-f72e-48f2-8a91-f6ab9cd1aad3</w:t>
              </w:r>
            </w:hyperlink>
            <w:r>
              <w:rPr>
                <w:sz w:val="20"/>
                <w:szCs w:val="20"/>
                <w:lang w:val="es-MX"/>
              </w:rPr>
              <w:t xml:space="preserve"> </w:t>
            </w:r>
          </w:p>
        </w:tc>
      </w:tr>
    </w:tbl>
    <w:p w:rsidR="002D09DF" w:rsidP="002D09DF" w:rsidRDefault="002D09DF" w14:paraId="3A9DD67B" w14:textId="77777777">
      <w:pPr>
        <w:rPr>
          <w:sz w:val="20"/>
          <w:szCs w:val="20"/>
        </w:rPr>
      </w:pPr>
    </w:p>
    <w:p w:rsidRPr="00456E96" w:rsidR="002D09DF" w:rsidP="002D09DF" w:rsidRDefault="002D09DF" w14:paraId="0F2E0E76" w14:textId="77777777">
      <w:pPr>
        <w:pStyle w:val="Heading1"/>
        <w:rPr>
          <w:b/>
          <w:bCs/>
          <w:sz w:val="20"/>
          <w:szCs w:val="20"/>
        </w:rPr>
      </w:pPr>
      <w:bookmarkStart w:name="_Toc200136950" w:id="18"/>
      <w:r w:rsidRPr="00456E96">
        <w:rPr>
          <w:b/>
          <w:bCs/>
          <w:sz w:val="20"/>
          <w:szCs w:val="20"/>
        </w:rPr>
        <w:t>5. Seguridad y salud en el trabajo</w:t>
      </w:r>
      <w:bookmarkEnd w:id="18"/>
    </w:p>
    <w:p w:rsidR="002D09DF" w:rsidP="002D09DF" w:rsidRDefault="00CE31B7" w14:paraId="74ED841B" w14:textId="667D46FF">
      <w:pPr>
        <w:rPr>
          <w:sz w:val="20"/>
          <w:szCs w:val="20"/>
        </w:rPr>
      </w:pPr>
      <w:r w:rsidRPr="00CE31B7">
        <w:rPr>
          <w:sz w:val="20"/>
          <w:szCs w:val="20"/>
        </w:rPr>
        <w:t xml:space="preserve">El </w:t>
      </w:r>
      <w:r w:rsidRPr="00CE31B7">
        <w:rPr>
          <w:b/>
          <w:bCs/>
          <w:sz w:val="20"/>
          <w:szCs w:val="20"/>
        </w:rPr>
        <w:t>manejo seguro de insumos químicos</w:t>
      </w:r>
      <w:r w:rsidRPr="00CE31B7">
        <w:rPr>
          <w:sz w:val="20"/>
          <w:szCs w:val="20"/>
        </w:rPr>
        <w:t xml:space="preserve"> en procesos de potabilización requiere que el personal operativo tome precauciones específicas, dependiendo del tipo de producto utilizado. Estas medidas buscan proteger la integridad física de los trabajadores y garantizar la operación segura de la planta.</w:t>
      </w:r>
    </w:p>
    <w:p w:rsidRPr="00456E96" w:rsidR="002D09DF" w:rsidP="002D09DF" w:rsidRDefault="002D09DF" w14:paraId="56F1E556" w14:textId="77777777">
      <w:pPr>
        <w:pStyle w:val="Heading2"/>
        <w:rPr>
          <w:b/>
          <w:bCs/>
          <w:sz w:val="20"/>
          <w:szCs w:val="20"/>
        </w:rPr>
      </w:pPr>
      <w:bookmarkStart w:name="_Toc200136951" w:id="19"/>
      <w:r w:rsidRPr="00456E96">
        <w:rPr>
          <w:b/>
          <w:bCs/>
          <w:sz w:val="20"/>
          <w:szCs w:val="20"/>
        </w:rPr>
        <w:t>5.1 Uso seguro del cloro gaseoso</w:t>
      </w:r>
      <w:bookmarkEnd w:id="19"/>
    </w:p>
    <w:p w:rsidRPr="00CE31B7" w:rsidR="00CE31B7" w:rsidP="00CE31B7" w:rsidRDefault="00CE31B7" w14:paraId="13EA1A8B" w14:textId="77777777">
      <w:pPr>
        <w:rPr>
          <w:sz w:val="20"/>
          <w:szCs w:val="20"/>
          <w:lang w:val="es-MX"/>
        </w:rPr>
      </w:pPr>
      <w:r w:rsidRPr="00CE31B7">
        <w:rPr>
          <w:sz w:val="20"/>
          <w:szCs w:val="20"/>
          <w:lang w:val="es-MX"/>
        </w:rPr>
        <w:t xml:space="preserve">El </w:t>
      </w:r>
      <w:r w:rsidRPr="00CE31B7">
        <w:rPr>
          <w:b/>
          <w:bCs/>
          <w:sz w:val="20"/>
          <w:szCs w:val="20"/>
          <w:lang w:val="es-MX"/>
        </w:rPr>
        <w:t>cloro gaseoso</w:t>
      </w:r>
      <w:r w:rsidRPr="00CE31B7">
        <w:rPr>
          <w:sz w:val="20"/>
          <w:szCs w:val="20"/>
          <w:lang w:val="es-MX"/>
        </w:rPr>
        <w:t xml:space="preserve"> representa uno de los productos más riesgosos en plantas de tratamiento. Su manipulación exige conocimiento técnico y protocolos de seguridad estrictos, tal como lo indica SURA (2011).</w:t>
      </w:r>
    </w:p>
    <w:p w:rsidR="00062A73" w:rsidP="00CE31B7" w:rsidRDefault="00062A73" w14:paraId="03ACB412" w14:textId="77777777">
      <w:pPr>
        <w:rPr>
          <w:b/>
          <w:bCs/>
          <w:sz w:val="20"/>
          <w:szCs w:val="20"/>
          <w:lang w:val="es-MX"/>
        </w:rPr>
      </w:pPr>
    </w:p>
    <w:p w:rsidRPr="00CE31B7" w:rsidR="00CE31B7" w:rsidP="00CE31B7" w:rsidRDefault="00CE31B7" w14:paraId="17090E6E" w14:textId="601C3E8E">
      <w:pPr>
        <w:rPr>
          <w:b/>
          <w:bCs/>
          <w:sz w:val="20"/>
          <w:szCs w:val="20"/>
          <w:lang w:val="es-MX"/>
        </w:rPr>
      </w:pPr>
      <w:r w:rsidRPr="00CE31B7">
        <w:rPr>
          <w:b/>
          <w:bCs/>
          <w:sz w:val="20"/>
          <w:szCs w:val="20"/>
          <w:highlight w:val="yellow"/>
          <w:lang w:val="es-MX"/>
        </w:rPr>
        <w:t>Riesgos asociados al cloro gaseoso</w:t>
      </w:r>
    </w:p>
    <w:p w:rsidR="00CE31B7" w:rsidP="00CE31B7" w:rsidRDefault="00CE31B7" w14:paraId="517B53D2" w14:textId="77777777">
      <w:pPr>
        <w:rPr>
          <w:sz w:val="20"/>
          <w:szCs w:val="20"/>
          <w:lang w:val="es-MX"/>
        </w:rPr>
      </w:pPr>
      <w:r w:rsidRPr="00CE31B7">
        <w:rPr>
          <w:sz w:val="20"/>
          <w:szCs w:val="20"/>
          <w:lang w:val="es-MX"/>
        </w:rPr>
        <w:t>A continuación, se listan los principales peligros vinculados al uso de este insumo:</w:t>
      </w:r>
    </w:p>
    <w:p w:rsidRPr="00CE31B7" w:rsidR="00062A73" w:rsidP="00CE31B7" w:rsidRDefault="00062A73" w14:paraId="65ABEB20" w14:textId="29BB9EA3">
      <w:pPr>
        <w:rPr>
          <w:sz w:val="20"/>
          <w:szCs w:val="20"/>
          <w:lang w:val="es-MX"/>
        </w:rPr>
      </w:pPr>
    </w:p>
    <w:p w:rsidR="00062A73" w:rsidP="00CE31B7" w:rsidRDefault="009A6E97" w14:paraId="29B1486A" w14:textId="4546864E">
      <w:pPr>
        <w:rPr>
          <w:b/>
          <w:bCs/>
          <w:sz w:val="20"/>
          <w:szCs w:val="20"/>
          <w:lang w:val="es-MX"/>
        </w:rPr>
      </w:pPr>
      <w:r w:rsidRPr="009A6E97">
        <w:rPr>
          <w:b/>
          <w:bCs/>
          <w:noProof/>
          <w:sz w:val="20"/>
          <w:szCs w:val="20"/>
        </w:rPr>
        <w:drawing>
          <wp:inline distT="0" distB="0" distL="0" distR="0" wp14:anchorId="3D9B43CA" wp14:editId="452631AB">
            <wp:extent cx="6332220" cy="1080770"/>
            <wp:effectExtent l="38100" t="0" r="11430" b="5080"/>
            <wp:docPr id="1448961184" name="Diagram 1">
              <a:extLst xmlns:a="http://schemas.openxmlformats.org/drawingml/2006/main">
                <a:ext uri="{FF2B5EF4-FFF2-40B4-BE49-F238E27FC236}">
                  <a16:creationId xmlns:a16="http://schemas.microsoft.com/office/drawing/2014/main" id="{3B495A22-0A4E-0FC7-B7ED-A8DC7464A18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00062A73" w:rsidP="00CE31B7" w:rsidRDefault="00062A73" w14:paraId="0DF74594" w14:textId="77777777">
      <w:pPr>
        <w:rPr>
          <w:b/>
          <w:bCs/>
          <w:sz w:val="20"/>
          <w:szCs w:val="20"/>
          <w:lang w:val="es-MX"/>
        </w:rPr>
      </w:pPr>
    </w:p>
    <w:p w:rsidRPr="00CE31B7" w:rsidR="00CE31B7" w:rsidP="00CE31B7" w:rsidRDefault="00CE31B7" w14:paraId="70113E38" w14:textId="1133DECE">
      <w:pPr>
        <w:rPr>
          <w:b/>
          <w:bCs/>
          <w:sz w:val="20"/>
          <w:szCs w:val="20"/>
          <w:lang w:val="es-MX"/>
        </w:rPr>
      </w:pPr>
      <w:r w:rsidRPr="00CE31B7">
        <w:rPr>
          <w:b/>
          <w:bCs/>
          <w:sz w:val="20"/>
          <w:szCs w:val="20"/>
          <w:highlight w:val="yellow"/>
          <w:lang w:val="es-MX"/>
        </w:rPr>
        <w:t>Recomendaciones para su manipulación</w:t>
      </w:r>
    </w:p>
    <w:p w:rsidR="00CE31B7" w:rsidP="00B10DA4" w:rsidRDefault="00CE31B7" w14:paraId="648B2A75" w14:textId="684D46F8">
      <w:pPr>
        <w:rPr>
          <w:i/>
          <w:iCs/>
          <w:color w:val="1F497D" w:themeColor="text2"/>
          <w:sz w:val="20"/>
          <w:szCs w:val="20"/>
          <w:lang w:val="es-MX"/>
        </w:rPr>
      </w:pPr>
    </w:p>
    <w:p w:rsidR="00B10DA4" w:rsidP="00B10DA4" w:rsidRDefault="00B10DA4" w14:paraId="16E7EFD0" w14:textId="38B1DA13">
      <w:pPr>
        <w:rPr>
          <w:color w:val="000000" w:themeColor="text1"/>
          <w:sz w:val="20"/>
          <w:szCs w:val="20"/>
        </w:rPr>
      </w:pPr>
      <w:r w:rsidRPr="1AF3EFDC" w:rsidR="00B10DA4">
        <w:rPr>
          <w:color w:val="000000" w:themeColor="text1" w:themeTint="FF" w:themeShade="FF"/>
          <w:sz w:val="20"/>
          <w:szCs w:val="20"/>
        </w:rPr>
        <w:t xml:space="preserve">A continuación, se presenta un </w:t>
      </w:r>
      <w:r w:rsidRPr="1AF3EFDC" w:rsidR="26A9CD62">
        <w:rPr>
          <w:color w:val="000000" w:themeColor="text1" w:themeTint="FF" w:themeShade="FF"/>
          <w:sz w:val="20"/>
          <w:szCs w:val="20"/>
        </w:rPr>
        <w:t xml:space="preserve">pódcast </w:t>
      </w:r>
      <w:r w:rsidRPr="1AF3EFDC" w:rsidR="00B10DA4">
        <w:rPr>
          <w:color w:val="000000" w:themeColor="text1" w:themeTint="FF" w:themeShade="FF"/>
          <w:sz w:val="20"/>
          <w:szCs w:val="20"/>
        </w:rPr>
        <w:t>sobre las recomendaciones esenciales para el manejo seguro del cloro gaseoso en cilindros, enfocado en la prevención de riesgos y el cumplimiento de protocolos de seguridad industrial.</w:t>
      </w:r>
    </w:p>
    <w:p w:rsidR="00C63393" w:rsidP="00B10DA4" w:rsidRDefault="00C63393" w14:paraId="6245B46C" w14:textId="77777777">
      <w:pPr>
        <w:rPr>
          <w:color w:val="000000" w:themeColor="text1"/>
          <w:sz w:val="20"/>
          <w:szCs w:val="20"/>
        </w:rPr>
      </w:pPr>
    </w:p>
    <w:tbl>
      <w:tblPr>
        <w:tblStyle w:val="TableGrid"/>
        <w:tblW w:w="0" w:type="auto"/>
        <w:shd w:val="clear" w:color="auto" w:fill="4BACC6" w:themeFill="accent5"/>
        <w:tblLook w:val="04A0" w:firstRow="1" w:lastRow="0" w:firstColumn="1" w:lastColumn="0" w:noHBand="0" w:noVBand="1"/>
      </w:tblPr>
      <w:tblGrid>
        <w:gridCol w:w="9962"/>
      </w:tblGrid>
      <w:tr w:rsidR="00C63393" w:rsidTr="00C63393" w14:paraId="1375B2AD" w14:textId="77777777">
        <w:tc>
          <w:tcPr>
            <w:tcW w:w="9962" w:type="dxa"/>
            <w:shd w:val="clear" w:color="auto" w:fill="4BACC6" w:themeFill="accent5"/>
          </w:tcPr>
          <w:p w:rsidR="00C63393" w:rsidP="00C63393" w:rsidRDefault="00C63393" w14:paraId="0864DA0B" w14:textId="77777777">
            <w:pPr>
              <w:jc w:val="center"/>
              <w:rPr>
                <w:b/>
                <w:bCs/>
                <w:color w:val="000000" w:themeColor="text1"/>
                <w:sz w:val="20"/>
                <w:szCs w:val="20"/>
                <w:lang w:val="es-MX"/>
              </w:rPr>
            </w:pPr>
          </w:p>
          <w:p w:rsidR="00C63393" w:rsidP="00C63393" w:rsidRDefault="00C63393" w14:paraId="40BE08E0" w14:textId="77777777">
            <w:pPr>
              <w:jc w:val="center"/>
              <w:rPr>
                <w:b/>
                <w:bCs/>
                <w:color w:val="000000" w:themeColor="text1"/>
                <w:sz w:val="20"/>
                <w:szCs w:val="20"/>
                <w:lang w:val="es-MX"/>
              </w:rPr>
            </w:pPr>
            <w:r w:rsidRPr="00C63393">
              <w:rPr>
                <w:b/>
                <w:bCs/>
                <w:color w:val="000000" w:themeColor="text1"/>
                <w:sz w:val="20"/>
                <w:szCs w:val="20"/>
                <w:lang w:val="es-MX"/>
              </w:rPr>
              <w:t>PÓDCAST</w:t>
            </w:r>
          </w:p>
          <w:p w:rsidRPr="00C63393" w:rsidR="00C63393" w:rsidP="00C63393" w:rsidRDefault="00C63393" w14:paraId="7F1CEB24" w14:textId="2BE4ED00">
            <w:pPr>
              <w:jc w:val="center"/>
              <w:rPr>
                <w:b/>
                <w:bCs/>
                <w:color w:val="000000" w:themeColor="text1"/>
                <w:sz w:val="20"/>
                <w:szCs w:val="20"/>
                <w:lang w:val="es-MX"/>
              </w:rPr>
            </w:pPr>
          </w:p>
        </w:tc>
      </w:tr>
    </w:tbl>
    <w:p w:rsidR="00142C78" w:rsidP="00CE31B7" w:rsidRDefault="00142C78" w14:paraId="3905B472" w14:textId="77777777">
      <w:pPr>
        <w:rPr>
          <w:b/>
          <w:bCs/>
          <w:sz w:val="20"/>
          <w:szCs w:val="20"/>
          <w:lang w:val="es-MX"/>
        </w:rPr>
      </w:pPr>
    </w:p>
    <w:p w:rsidRPr="00CE31B7" w:rsidR="00CE31B7" w:rsidP="00CE31B7" w:rsidRDefault="00CE31B7" w14:paraId="49E8BEF1" w14:textId="425103A5">
      <w:pPr>
        <w:rPr>
          <w:b/>
          <w:bCs/>
          <w:sz w:val="20"/>
          <w:szCs w:val="20"/>
          <w:lang w:val="es-MX"/>
        </w:rPr>
      </w:pPr>
      <w:r w:rsidRPr="00CE31B7">
        <w:rPr>
          <w:b/>
          <w:bCs/>
          <w:sz w:val="20"/>
          <w:szCs w:val="20"/>
          <w:highlight w:val="yellow"/>
          <w:lang w:val="es-MX"/>
        </w:rPr>
        <w:t>Elementos de protección personal recomendados</w:t>
      </w:r>
    </w:p>
    <w:p w:rsidRPr="00142C78" w:rsidR="002D09DF" w:rsidP="002D09DF" w:rsidRDefault="00CE31B7" w14:paraId="6761724D" w14:textId="158031C8">
      <w:pPr>
        <w:rPr>
          <w:sz w:val="20"/>
          <w:szCs w:val="20"/>
          <w:lang w:val="es-MX"/>
        </w:rPr>
      </w:pPr>
      <w:r w:rsidRPr="00CE31B7">
        <w:rPr>
          <w:sz w:val="20"/>
          <w:szCs w:val="20"/>
          <w:lang w:val="es-MX"/>
        </w:rPr>
        <w:t>El personal encargado de manipular cloro gaseoso debe estar equipado con:</w:t>
      </w:r>
    </w:p>
    <w:p w:rsidRPr="00142C78" w:rsidR="00142C78" w:rsidP="002D09DF" w:rsidRDefault="00142C78" w14:paraId="65BF8A12" w14:textId="3D0BD2B9">
      <w:pPr>
        <w:rPr>
          <w:sz w:val="20"/>
          <w:szCs w:val="20"/>
          <w:lang w:val="es-MX"/>
        </w:rPr>
      </w:pPr>
      <w:r w:rsidRPr="00142C78">
        <w:rPr>
          <w:noProof/>
          <w:sz w:val="20"/>
          <w:szCs w:val="20"/>
        </w:rPr>
        <w:drawing>
          <wp:inline distT="0" distB="0" distL="0" distR="0" wp14:anchorId="099FE870" wp14:editId="60631BE5">
            <wp:extent cx="6097270" cy="533400"/>
            <wp:effectExtent l="0" t="38100" r="0" b="57150"/>
            <wp:docPr id="211501019" name="Diagram 1">
              <a:extLst xmlns:a="http://schemas.openxmlformats.org/drawingml/2006/main">
                <a:ext uri="{FF2B5EF4-FFF2-40B4-BE49-F238E27FC236}">
                  <a16:creationId xmlns:a16="http://schemas.microsoft.com/office/drawing/2014/main" id="{0E44B606-8FE8-AD68-8D54-F37375FFADC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2D09DF" w:rsidP="002D09DF" w:rsidRDefault="002D09DF" w14:paraId="206AD981" w14:textId="77777777">
      <w:pPr>
        <w:rPr>
          <w:sz w:val="20"/>
          <w:szCs w:val="20"/>
        </w:rPr>
      </w:pPr>
    </w:p>
    <w:p w:rsidRPr="00CE31B7" w:rsidR="002D09DF" w:rsidP="002D09DF" w:rsidRDefault="002D09DF" w14:paraId="07FB958A" w14:textId="77777777">
      <w:pPr>
        <w:pStyle w:val="Heading2"/>
        <w:rPr>
          <w:b/>
          <w:bCs/>
          <w:sz w:val="20"/>
          <w:szCs w:val="20"/>
        </w:rPr>
      </w:pPr>
      <w:bookmarkStart w:name="_Toc200136952" w:id="20"/>
      <w:r w:rsidRPr="00CE31B7">
        <w:rPr>
          <w:b/>
          <w:bCs/>
          <w:sz w:val="20"/>
          <w:szCs w:val="20"/>
        </w:rPr>
        <w:t>5.2 Uso seguro del cloro líquido</w:t>
      </w:r>
      <w:bookmarkEnd w:id="20"/>
    </w:p>
    <w:p w:rsidRPr="0003568F" w:rsidR="0034184D" w:rsidP="0034184D" w:rsidRDefault="0034184D" w14:paraId="7330F0DF" w14:textId="77777777">
      <w:pPr>
        <w:rPr>
          <w:sz w:val="20"/>
          <w:szCs w:val="20"/>
          <w:lang w:val="es-MX"/>
        </w:rPr>
      </w:pPr>
      <w:r w:rsidRPr="0034184D">
        <w:rPr>
          <w:sz w:val="20"/>
          <w:szCs w:val="20"/>
          <w:lang w:val="es-MX"/>
        </w:rPr>
        <w:t>El cloro líquido requiere condiciones de seguridad específicas tanto en su almacenamiento como en el proceso de dosificación. A continuación, se presentan las recomendaciones para su uso adecuado:</w:t>
      </w:r>
    </w:p>
    <w:p w:rsidRPr="0034184D" w:rsidR="00142C78" w:rsidP="0034184D" w:rsidRDefault="00142C78" w14:paraId="2F10A7CD" w14:textId="77777777">
      <w:pPr>
        <w:rPr>
          <w:sz w:val="20"/>
          <w:szCs w:val="20"/>
          <w:lang w:val="es-MX"/>
        </w:rPr>
      </w:pPr>
    </w:p>
    <w:tbl>
      <w:tblPr>
        <w:tblStyle w:val="TableGrid"/>
        <w:tblW w:w="0" w:type="auto"/>
        <w:tblLayout w:type="fixed"/>
        <w:tblLook w:val="04A0" w:firstRow="1" w:lastRow="0" w:firstColumn="1" w:lastColumn="0" w:noHBand="0" w:noVBand="1"/>
      </w:tblPr>
      <w:tblGrid>
        <w:gridCol w:w="2547"/>
        <w:gridCol w:w="3685"/>
        <w:gridCol w:w="3730"/>
      </w:tblGrid>
      <w:tr w:rsidRPr="0034184D" w:rsidR="00627FA6" w:rsidTr="00616D4E" w14:paraId="0C910443" w14:textId="54C26905">
        <w:tc>
          <w:tcPr>
            <w:tcW w:w="9962" w:type="dxa"/>
            <w:gridSpan w:val="3"/>
            <w:shd w:val="clear" w:color="auto" w:fill="9BBB59" w:themeFill="accent3"/>
          </w:tcPr>
          <w:p w:rsidRPr="0034184D" w:rsidR="00627FA6" w:rsidP="00616D4E" w:rsidRDefault="00616D4E" w14:paraId="4143C2B4" w14:textId="6D9D8169">
            <w:pPr>
              <w:jc w:val="center"/>
              <w:rPr>
                <w:b/>
                <w:bCs/>
                <w:sz w:val="20"/>
                <w:szCs w:val="20"/>
                <w:lang w:val="es-MX"/>
              </w:rPr>
            </w:pPr>
            <w:r>
              <w:rPr>
                <w:b/>
                <w:bCs/>
                <w:sz w:val="20"/>
                <w:szCs w:val="20"/>
                <w:lang w:val="es-MX"/>
              </w:rPr>
              <w:t>TARJETAS</w:t>
            </w:r>
          </w:p>
        </w:tc>
      </w:tr>
      <w:tr w:rsidRPr="0034184D" w:rsidR="00142C78" w:rsidTr="00616D4E" w14:paraId="606DD1AB" w14:textId="5F913DB8">
        <w:tc>
          <w:tcPr>
            <w:tcW w:w="2547" w:type="dxa"/>
            <w:hideMark/>
          </w:tcPr>
          <w:p w:rsidRPr="0034184D" w:rsidR="00142C78" w:rsidP="0034184D" w:rsidRDefault="00142C78" w14:paraId="325D45E6" w14:textId="77777777">
            <w:pPr>
              <w:spacing w:line="276" w:lineRule="auto"/>
              <w:rPr>
                <w:sz w:val="20"/>
                <w:szCs w:val="20"/>
                <w:lang w:val="es-MX"/>
              </w:rPr>
            </w:pPr>
            <w:r w:rsidRPr="0034184D">
              <w:rPr>
                <w:sz w:val="20"/>
                <w:szCs w:val="20"/>
                <w:lang w:val="es-MX"/>
              </w:rPr>
              <w:t>Evitar contacto ocular</w:t>
            </w:r>
          </w:p>
        </w:tc>
        <w:tc>
          <w:tcPr>
            <w:tcW w:w="3685" w:type="dxa"/>
            <w:hideMark/>
          </w:tcPr>
          <w:p w:rsidRPr="0034184D" w:rsidR="00142C78" w:rsidP="0034184D" w:rsidRDefault="00142C78" w14:paraId="3F4F4DF0" w14:textId="77777777">
            <w:pPr>
              <w:spacing w:line="276" w:lineRule="auto"/>
              <w:rPr>
                <w:sz w:val="20"/>
                <w:szCs w:val="20"/>
                <w:lang w:val="es-MX"/>
              </w:rPr>
            </w:pPr>
            <w:r w:rsidRPr="0034184D">
              <w:rPr>
                <w:sz w:val="20"/>
                <w:szCs w:val="20"/>
                <w:lang w:val="es-MX"/>
              </w:rPr>
              <w:t>Puede causar irritación severa en los ojos.</w:t>
            </w:r>
          </w:p>
        </w:tc>
        <w:tc>
          <w:tcPr>
            <w:tcW w:w="3730" w:type="dxa"/>
          </w:tcPr>
          <w:p w:rsidRPr="00616D4E" w:rsidR="00142C78" w:rsidP="0034184D" w:rsidRDefault="00E40F1A" w14:paraId="38BA9056" w14:textId="07556E9C">
            <w:pPr>
              <w:rPr>
                <w:sz w:val="16"/>
                <w:szCs w:val="16"/>
                <w:lang w:val="es-MX"/>
              </w:rPr>
            </w:pPr>
            <w:r w:rsidRPr="00616D4E">
              <w:rPr>
                <w:noProof/>
                <w:sz w:val="16"/>
                <w:szCs w:val="16"/>
                <w:lang w:val="es-MX"/>
              </w:rPr>
              <w:drawing>
                <wp:inline distT="0" distB="0" distL="0" distR="0" wp14:anchorId="73810354" wp14:editId="3769913F">
                  <wp:extent cx="1095528" cy="952633"/>
                  <wp:effectExtent l="0" t="0" r="9525" b="0"/>
                  <wp:docPr id="90948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6362" name=""/>
                          <pic:cNvPicPr/>
                        </pic:nvPicPr>
                        <pic:blipFill>
                          <a:blip r:embed="rId117"/>
                          <a:stretch>
                            <a:fillRect/>
                          </a:stretch>
                        </pic:blipFill>
                        <pic:spPr>
                          <a:xfrm>
                            <a:off x="0" y="0"/>
                            <a:ext cx="1095528" cy="952633"/>
                          </a:xfrm>
                          <a:prstGeom prst="rect">
                            <a:avLst/>
                          </a:prstGeom>
                        </pic:spPr>
                      </pic:pic>
                    </a:graphicData>
                  </a:graphic>
                </wp:inline>
              </w:drawing>
            </w:r>
          </w:p>
          <w:p w:rsidRPr="00616D4E" w:rsidR="006D7CDD" w:rsidP="0034184D" w:rsidRDefault="006D7CDD" w14:paraId="6F92BD13" w14:textId="77777777">
            <w:pPr>
              <w:rPr>
                <w:sz w:val="16"/>
                <w:szCs w:val="16"/>
                <w:lang w:val="es-MX"/>
              </w:rPr>
            </w:pPr>
          </w:p>
          <w:p w:rsidRPr="00616D4E" w:rsidR="006D7CDD" w:rsidP="0034184D" w:rsidRDefault="006D7CDD" w14:paraId="61F99CE0" w14:textId="720CC948">
            <w:pPr>
              <w:rPr>
                <w:sz w:val="16"/>
                <w:szCs w:val="16"/>
                <w:lang w:val="es-MX"/>
              </w:rPr>
            </w:pPr>
            <w:hyperlink w:history="1" w:anchor="fromView=search&amp;page=1&amp;position=1&amp;uuid=41394d6a-dae4-466f-99b0-c638d077d04f" r:id="rId118">
              <w:r w:rsidRPr="00616D4E">
                <w:rPr>
                  <w:rStyle w:val="Hyperlink"/>
                  <w:sz w:val="16"/>
                  <w:szCs w:val="16"/>
                </w:rPr>
                <w:t>https://</w:t>
              </w:r>
              <w:proofErr w:type="spellStart"/>
              <w:r w:rsidRPr="00616D4E">
                <w:rPr>
                  <w:rStyle w:val="Hyperlink"/>
                  <w:sz w:val="16"/>
                  <w:szCs w:val="16"/>
                </w:rPr>
                <w:t>www.freepik.es</w:t>
              </w:r>
              <w:proofErr w:type="spellEnd"/>
              <w:r w:rsidRPr="00616D4E">
                <w:rPr>
                  <w:rStyle w:val="Hyperlink"/>
                  <w:sz w:val="16"/>
                  <w:szCs w:val="16"/>
                </w:rPr>
                <w:t>/icono/</w:t>
              </w:r>
              <w:proofErr w:type="spellStart"/>
              <w:r w:rsidRPr="00616D4E">
                <w:rPr>
                  <w:rStyle w:val="Hyperlink"/>
                  <w:sz w:val="16"/>
                  <w:szCs w:val="16"/>
                </w:rPr>
                <w:t>ojos_3150902</w:t>
              </w:r>
              <w:proofErr w:type="spellEnd"/>
              <w:r w:rsidRPr="00616D4E">
                <w:rPr>
                  <w:rStyle w:val="Hyperlink"/>
                  <w:sz w:val="16"/>
                  <w:szCs w:val="16"/>
                </w:rPr>
                <w:t xml:space="preserve"> - fromView=search&amp;page=1&amp;position=1&amp;uuid=41394d6a-dae4-466f-99b0-c638d077d04f</w:t>
              </w:r>
            </w:hyperlink>
          </w:p>
        </w:tc>
      </w:tr>
      <w:tr w:rsidRPr="0034184D" w:rsidR="00142C78" w:rsidTr="00616D4E" w14:paraId="26549A7F" w14:textId="40041FD5">
        <w:tc>
          <w:tcPr>
            <w:tcW w:w="2547" w:type="dxa"/>
            <w:hideMark/>
          </w:tcPr>
          <w:p w:rsidRPr="0034184D" w:rsidR="00142C78" w:rsidP="0034184D" w:rsidRDefault="00142C78" w14:paraId="70117305" w14:textId="77777777">
            <w:pPr>
              <w:spacing w:line="276" w:lineRule="auto"/>
              <w:rPr>
                <w:sz w:val="20"/>
                <w:szCs w:val="20"/>
                <w:lang w:val="es-MX"/>
              </w:rPr>
            </w:pPr>
            <w:r w:rsidRPr="0034184D">
              <w:rPr>
                <w:sz w:val="20"/>
                <w:szCs w:val="20"/>
                <w:lang w:val="es-MX"/>
              </w:rPr>
              <w:t>Evitar contacto directo con la piel</w:t>
            </w:r>
          </w:p>
        </w:tc>
        <w:tc>
          <w:tcPr>
            <w:tcW w:w="3685" w:type="dxa"/>
            <w:hideMark/>
          </w:tcPr>
          <w:p w:rsidRPr="0034184D" w:rsidR="00142C78" w:rsidP="0034184D" w:rsidRDefault="00142C78" w14:paraId="68768837" w14:textId="77777777">
            <w:pPr>
              <w:spacing w:line="276" w:lineRule="auto"/>
              <w:rPr>
                <w:sz w:val="20"/>
                <w:szCs w:val="20"/>
                <w:lang w:val="es-MX"/>
              </w:rPr>
            </w:pPr>
            <w:r w:rsidRPr="0034184D">
              <w:rPr>
                <w:sz w:val="20"/>
                <w:szCs w:val="20"/>
                <w:lang w:val="es-MX"/>
              </w:rPr>
              <w:t>Puede generar quemaduras o reacciones cutáneas.</w:t>
            </w:r>
          </w:p>
        </w:tc>
        <w:tc>
          <w:tcPr>
            <w:tcW w:w="3730" w:type="dxa"/>
          </w:tcPr>
          <w:p w:rsidRPr="00616D4E" w:rsidR="00142C78" w:rsidP="0034184D" w:rsidRDefault="00E40F1A" w14:paraId="4CF2323B" w14:textId="77777777">
            <w:pPr>
              <w:rPr>
                <w:sz w:val="16"/>
                <w:szCs w:val="16"/>
                <w:lang w:val="es-MX"/>
              </w:rPr>
            </w:pPr>
            <w:r w:rsidRPr="00616D4E">
              <w:rPr>
                <w:noProof/>
                <w:sz w:val="16"/>
                <w:szCs w:val="16"/>
                <w:lang w:val="es-MX"/>
              </w:rPr>
              <w:drawing>
                <wp:inline distT="0" distB="0" distL="0" distR="0" wp14:anchorId="592E0F73" wp14:editId="5713956E">
                  <wp:extent cx="790685" cy="809738"/>
                  <wp:effectExtent l="0" t="0" r="9525" b="9525"/>
                  <wp:docPr id="175417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75718" name=""/>
                          <pic:cNvPicPr/>
                        </pic:nvPicPr>
                        <pic:blipFill>
                          <a:blip r:embed="rId119"/>
                          <a:stretch>
                            <a:fillRect/>
                          </a:stretch>
                        </pic:blipFill>
                        <pic:spPr>
                          <a:xfrm>
                            <a:off x="0" y="0"/>
                            <a:ext cx="790685" cy="809738"/>
                          </a:xfrm>
                          <a:prstGeom prst="rect">
                            <a:avLst/>
                          </a:prstGeom>
                        </pic:spPr>
                      </pic:pic>
                    </a:graphicData>
                  </a:graphic>
                </wp:inline>
              </w:drawing>
            </w:r>
          </w:p>
          <w:p w:rsidRPr="00616D4E" w:rsidR="00E40F1A" w:rsidP="0034184D" w:rsidRDefault="00E40F1A" w14:paraId="7945FBC7" w14:textId="31E08884">
            <w:pPr>
              <w:rPr>
                <w:sz w:val="16"/>
                <w:szCs w:val="16"/>
                <w:lang w:val="es-MX"/>
              </w:rPr>
            </w:pPr>
            <w:hyperlink w:history="1" w:anchor="fromView=search&amp;page=1&amp;position=2&amp;uuid=51f26e2e-37f0-4980-adf7-84acf0ffdf90" r:id="rId120">
              <w:r w:rsidRPr="00616D4E">
                <w:rPr>
                  <w:rStyle w:val="Hyperlink"/>
                  <w:sz w:val="16"/>
                  <w:szCs w:val="16"/>
                </w:rPr>
                <w:t>https://</w:t>
              </w:r>
              <w:proofErr w:type="spellStart"/>
              <w:r w:rsidRPr="00616D4E">
                <w:rPr>
                  <w:rStyle w:val="Hyperlink"/>
                  <w:sz w:val="16"/>
                  <w:szCs w:val="16"/>
                </w:rPr>
                <w:t>www.freepik.es</w:t>
              </w:r>
              <w:proofErr w:type="spellEnd"/>
              <w:r w:rsidRPr="00616D4E">
                <w:rPr>
                  <w:rStyle w:val="Hyperlink"/>
                  <w:sz w:val="16"/>
                  <w:szCs w:val="16"/>
                </w:rPr>
                <w:t>/icono/</w:t>
              </w:r>
              <w:proofErr w:type="spellStart"/>
              <w:r w:rsidRPr="00616D4E">
                <w:rPr>
                  <w:rStyle w:val="Hyperlink"/>
                  <w:sz w:val="16"/>
                  <w:szCs w:val="16"/>
                </w:rPr>
                <w:t>advertencia_11009136</w:t>
              </w:r>
              <w:proofErr w:type="spellEnd"/>
              <w:r w:rsidRPr="00616D4E">
                <w:rPr>
                  <w:rStyle w:val="Hyperlink"/>
                  <w:sz w:val="16"/>
                  <w:szCs w:val="16"/>
                </w:rPr>
                <w:t xml:space="preserve"> - fromView=search&amp;page=1&amp;position=2&amp;uuid=51f26e2e-37f0-4980-adf7-84acf0ffdf90</w:t>
              </w:r>
            </w:hyperlink>
          </w:p>
        </w:tc>
      </w:tr>
      <w:tr w:rsidRPr="0034184D" w:rsidR="00142C78" w:rsidTr="00616D4E" w14:paraId="61E552E3" w14:textId="0CD8F37D">
        <w:tc>
          <w:tcPr>
            <w:tcW w:w="2547" w:type="dxa"/>
            <w:hideMark/>
          </w:tcPr>
          <w:p w:rsidRPr="0034184D" w:rsidR="00142C78" w:rsidP="0034184D" w:rsidRDefault="00142C78" w14:paraId="16B7BEEC" w14:textId="77777777">
            <w:pPr>
              <w:spacing w:line="276" w:lineRule="auto"/>
              <w:rPr>
                <w:sz w:val="20"/>
                <w:szCs w:val="20"/>
                <w:lang w:val="es-MX"/>
              </w:rPr>
            </w:pPr>
            <w:r w:rsidRPr="0034184D">
              <w:rPr>
                <w:sz w:val="20"/>
                <w:szCs w:val="20"/>
                <w:lang w:val="es-MX"/>
              </w:rPr>
              <w:t>Ventilación adecuada</w:t>
            </w:r>
          </w:p>
        </w:tc>
        <w:tc>
          <w:tcPr>
            <w:tcW w:w="3685" w:type="dxa"/>
            <w:hideMark/>
          </w:tcPr>
          <w:p w:rsidRPr="0034184D" w:rsidR="00142C78" w:rsidP="0034184D" w:rsidRDefault="00142C78" w14:paraId="222433D6" w14:textId="77777777">
            <w:pPr>
              <w:spacing w:line="276" w:lineRule="auto"/>
              <w:rPr>
                <w:sz w:val="20"/>
                <w:szCs w:val="20"/>
                <w:lang w:val="es-MX"/>
              </w:rPr>
            </w:pPr>
            <w:r w:rsidRPr="0034184D">
              <w:rPr>
                <w:sz w:val="20"/>
                <w:szCs w:val="20"/>
                <w:lang w:val="es-MX"/>
              </w:rPr>
              <w:t>Utilizar en espacios abiertos o bien ventilados para evitar acumulación de vapores.</w:t>
            </w:r>
          </w:p>
        </w:tc>
        <w:tc>
          <w:tcPr>
            <w:tcW w:w="3730" w:type="dxa"/>
          </w:tcPr>
          <w:p w:rsidRPr="00616D4E" w:rsidR="00142C78" w:rsidP="0034184D" w:rsidRDefault="00E40F1A" w14:paraId="418A7061" w14:textId="77777777">
            <w:pPr>
              <w:rPr>
                <w:sz w:val="16"/>
                <w:szCs w:val="16"/>
                <w:lang w:val="es-MX"/>
              </w:rPr>
            </w:pPr>
            <w:r w:rsidRPr="00616D4E">
              <w:rPr>
                <w:noProof/>
                <w:sz w:val="16"/>
                <w:szCs w:val="16"/>
                <w:lang w:val="es-MX"/>
              </w:rPr>
              <w:drawing>
                <wp:inline distT="0" distB="0" distL="0" distR="0" wp14:anchorId="67E62E8D" wp14:editId="0494B7F6">
                  <wp:extent cx="933580" cy="895475"/>
                  <wp:effectExtent l="0" t="0" r="0" b="0"/>
                  <wp:docPr id="159342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29441" name=""/>
                          <pic:cNvPicPr/>
                        </pic:nvPicPr>
                        <pic:blipFill>
                          <a:blip r:embed="rId121"/>
                          <a:stretch>
                            <a:fillRect/>
                          </a:stretch>
                        </pic:blipFill>
                        <pic:spPr>
                          <a:xfrm>
                            <a:off x="0" y="0"/>
                            <a:ext cx="933580" cy="895475"/>
                          </a:xfrm>
                          <a:prstGeom prst="rect">
                            <a:avLst/>
                          </a:prstGeom>
                        </pic:spPr>
                      </pic:pic>
                    </a:graphicData>
                  </a:graphic>
                </wp:inline>
              </w:drawing>
            </w:r>
          </w:p>
          <w:p w:rsidRPr="00616D4E" w:rsidR="00E40F1A" w:rsidP="0034184D" w:rsidRDefault="00E40F1A" w14:paraId="7A01AEFD" w14:textId="66D7010A">
            <w:pPr>
              <w:rPr>
                <w:sz w:val="16"/>
                <w:szCs w:val="16"/>
                <w:lang w:val="es-MX"/>
              </w:rPr>
            </w:pPr>
            <w:hyperlink w:history="1" w:anchor="fromView=search&amp;page=1&amp;position=0&amp;uuid=d2ffaf15-38bc-465d-9732-5d63276cb008" r:id="rId122">
              <w:r w:rsidRPr="00616D4E">
                <w:rPr>
                  <w:rStyle w:val="Hyperlink"/>
                  <w:sz w:val="16"/>
                  <w:szCs w:val="16"/>
                </w:rPr>
                <w:t>https://</w:t>
              </w:r>
              <w:proofErr w:type="spellStart"/>
              <w:r w:rsidRPr="00616D4E">
                <w:rPr>
                  <w:rStyle w:val="Hyperlink"/>
                  <w:sz w:val="16"/>
                  <w:szCs w:val="16"/>
                </w:rPr>
                <w:t>www.freepik.es</w:t>
              </w:r>
              <w:proofErr w:type="spellEnd"/>
              <w:r w:rsidRPr="00616D4E">
                <w:rPr>
                  <w:rStyle w:val="Hyperlink"/>
                  <w:sz w:val="16"/>
                  <w:szCs w:val="16"/>
                </w:rPr>
                <w:t>/icono/</w:t>
              </w:r>
              <w:proofErr w:type="spellStart"/>
              <w:r w:rsidRPr="00616D4E">
                <w:rPr>
                  <w:rStyle w:val="Hyperlink"/>
                  <w:sz w:val="16"/>
                  <w:szCs w:val="16"/>
                </w:rPr>
                <w:t>ventilacion_389473</w:t>
              </w:r>
              <w:proofErr w:type="spellEnd"/>
              <w:r w:rsidRPr="00616D4E">
                <w:rPr>
                  <w:rStyle w:val="Hyperlink"/>
                  <w:sz w:val="16"/>
                  <w:szCs w:val="16"/>
                </w:rPr>
                <w:t xml:space="preserve"> - fromView=search&amp;page=1&amp;position=0&amp;uuid=d2ffaf15-38bc-465d-9732-5d63276cb008</w:t>
              </w:r>
            </w:hyperlink>
          </w:p>
        </w:tc>
      </w:tr>
      <w:tr w:rsidRPr="0034184D" w:rsidR="00142C78" w:rsidTr="00616D4E" w14:paraId="7AE35ABD" w14:textId="2DA32309">
        <w:tc>
          <w:tcPr>
            <w:tcW w:w="2547" w:type="dxa"/>
            <w:hideMark/>
          </w:tcPr>
          <w:p w:rsidRPr="0034184D" w:rsidR="00142C78" w:rsidP="0034184D" w:rsidRDefault="00142C78" w14:paraId="35A9A682" w14:textId="77777777">
            <w:pPr>
              <w:spacing w:line="276" w:lineRule="auto"/>
              <w:rPr>
                <w:sz w:val="20"/>
                <w:szCs w:val="20"/>
                <w:lang w:val="es-MX"/>
              </w:rPr>
            </w:pPr>
            <w:r w:rsidRPr="0034184D">
              <w:rPr>
                <w:sz w:val="20"/>
                <w:szCs w:val="20"/>
                <w:lang w:val="es-MX"/>
              </w:rPr>
              <w:t>Uso de EPP</w:t>
            </w:r>
          </w:p>
        </w:tc>
        <w:tc>
          <w:tcPr>
            <w:tcW w:w="3685" w:type="dxa"/>
            <w:hideMark/>
          </w:tcPr>
          <w:p w:rsidRPr="0034184D" w:rsidR="00142C78" w:rsidP="0034184D" w:rsidRDefault="00142C78" w14:paraId="48658D1D" w14:textId="77777777">
            <w:pPr>
              <w:spacing w:line="276" w:lineRule="auto"/>
              <w:rPr>
                <w:sz w:val="20"/>
                <w:szCs w:val="20"/>
                <w:lang w:val="es-MX"/>
              </w:rPr>
            </w:pPr>
            <w:r w:rsidRPr="0034184D">
              <w:rPr>
                <w:sz w:val="20"/>
                <w:szCs w:val="20"/>
                <w:lang w:val="es-MX"/>
              </w:rPr>
              <w:t>Aplicar equipo de protección adecuado según el tipo de exposición.</w:t>
            </w:r>
          </w:p>
        </w:tc>
        <w:tc>
          <w:tcPr>
            <w:tcW w:w="3730" w:type="dxa"/>
          </w:tcPr>
          <w:p w:rsidRPr="00616D4E" w:rsidR="00142C78" w:rsidP="0034184D" w:rsidRDefault="00BC6D4C" w14:paraId="636AF287" w14:textId="77777777">
            <w:pPr>
              <w:rPr>
                <w:sz w:val="16"/>
                <w:szCs w:val="16"/>
                <w:lang w:val="es-MX"/>
              </w:rPr>
            </w:pPr>
            <w:r w:rsidRPr="00616D4E">
              <w:rPr>
                <w:noProof/>
                <w:sz w:val="16"/>
                <w:szCs w:val="16"/>
                <w:lang w:val="es-MX"/>
              </w:rPr>
              <w:drawing>
                <wp:inline distT="0" distB="0" distL="0" distR="0" wp14:anchorId="0A64546D" wp14:editId="460794CA">
                  <wp:extent cx="914528" cy="876422"/>
                  <wp:effectExtent l="0" t="0" r="0" b="0"/>
                  <wp:docPr id="203373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35702" name=""/>
                          <pic:cNvPicPr/>
                        </pic:nvPicPr>
                        <pic:blipFill>
                          <a:blip r:embed="rId123"/>
                          <a:stretch>
                            <a:fillRect/>
                          </a:stretch>
                        </pic:blipFill>
                        <pic:spPr>
                          <a:xfrm>
                            <a:off x="0" y="0"/>
                            <a:ext cx="914528" cy="876422"/>
                          </a:xfrm>
                          <a:prstGeom prst="rect">
                            <a:avLst/>
                          </a:prstGeom>
                        </pic:spPr>
                      </pic:pic>
                    </a:graphicData>
                  </a:graphic>
                </wp:inline>
              </w:drawing>
            </w:r>
          </w:p>
          <w:p w:rsidRPr="00616D4E" w:rsidR="00BC6D4C" w:rsidP="0034184D" w:rsidRDefault="00BC6D4C" w14:paraId="61AB04C8" w14:textId="09F1FDF1">
            <w:pPr>
              <w:rPr>
                <w:sz w:val="16"/>
                <w:szCs w:val="16"/>
                <w:lang w:val="es-MX"/>
              </w:rPr>
            </w:pPr>
            <w:hyperlink w:history="1" w:anchor="fromView=search&amp;page=1&amp;position=0&amp;uuid=97068138-8c19-4cb2-a5bb-443688bb0b59" r:id="rId124">
              <w:r w:rsidRPr="00616D4E">
                <w:rPr>
                  <w:rStyle w:val="Hyperlink"/>
                  <w:sz w:val="16"/>
                  <w:szCs w:val="16"/>
                  <w:lang w:val="es-MX"/>
                </w:rPr>
                <w:t>https://www.freepik.es/icono/mascara-facial_6288645#fromView=search&amp;page=1&amp;position=0&amp;uuid=97068138-8c19-4cb2-a5bb-443688bb0b59</w:t>
              </w:r>
            </w:hyperlink>
            <w:r w:rsidRPr="00616D4E">
              <w:rPr>
                <w:sz w:val="16"/>
                <w:szCs w:val="16"/>
                <w:lang w:val="es-MX"/>
              </w:rPr>
              <w:t xml:space="preserve"> </w:t>
            </w:r>
          </w:p>
          <w:p w:rsidRPr="00616D4E" w:rsidR="00BC6D4C" w:rsidP="0034184D" w:rsidRDefault="00BC6D4C" w14:paraId="73375DB2" w14:textId="77777777">
            <w:pPr>
              <w:rPr>
                <w:sz w:val="16"/>
                <w:szCs w:val="16"/>
                <w:lang w:val="es-MX"/>
              </w:rPr>
            </w:pPr>
          </w:p>
          <w:p w:rsidRPr="00616D4E" w:rsidR="00BC6D4C" w:rsidP="0034184D" w:rsidRDefault="00BC6D4C" w14:paraId="6683E550" w14:textId="3E3B7781">
            <w:pPr>
              <w:rPr>
                <w:sz w:val="16"/>
                <w:szCs w:val="16"/>
                <w:lang w:val="es-MX"/>
              </w:rPr>
            </w:pPr>
          </w:p>
        </w:tc>
      </w:tr>
      <w:tr w:rsidRPr="0034184D" w:rsidR="00142C78" w:rsidTr="00616D4E" w14:paraId="0C73C78A" w14:textId="6D010E1E">
        <w:tc>
          <w:tcPr>
            <w:tcW w:w="2547" w:type="dxa"/>
            <w:hideMark/>
          </w:tcPr>
          <w:p w:rsidRPr="0034184D" w:rsidR="00142C78" w:rsidP="0034184D" w:rsidRDefault="00142C78" w14:paraId="7F1CF041" w14:textId="77777777">
            <w:pPr>
              <w:spacing w:line="276" w:lineRule="auto"/>
              <w:rPr>
                <w:sz w:val="20"/>
                <w:szCs w:val="20"/>
                <w:lang w:val="es-MX"/>
              </w:rPr>
            </w:pPr>
            <w:r w:rsidRPr="0034184D">
              <w:rPr>
                <w:sz w:val="20"/>
                <w:szCs w:val="20"/>
                <w:lang w:val="es-MX"/>
              </w:rPr>
              <w:t>Cuidado con materiales metálicos</w:t>
            </w:r>
          </w:p>
        </w:tc>
        <w:tc>
          <w:tcPr>
            <w:tcW w:w="3685" w:type="dxa"/>
            <w:hideMark/>
          </w:tcPr>
          <w:p w:rsidRPr="0034184D" w:rsidR="00142C78" w:rsidP="0034184D" w:rsidRDefault="00142C78" w14:paraId="1439E786" w14:textId="77777777">
            <w:pPr>
              <w:spacing w:line="276" w:lineRule="auto"/>
              <w:rPr>
                <w:sz w:val="20"/>
                <w:szCs w:val="20"/>
                <w:lang w:val="es-MX"/>
              </w:rPr>
            </w:pPr>
            <w:r w:rsidRPr="0034184D">
              <w:rPr>
                <w:sz w:val="20"/>
                <w:szCs w:val="20"/>
                <w:lang w:val="es-MX"/>
              </w:rPr>
              <w:t>Evitar el contacto con hierro o aluminio, ya que el cloro líquido genera corrosión.</w:t>
            </w:r>
          </w:p>
        </w:tc>
        <w:tc>
          <w:tcPr>
            <w:tcW w:w="3730" w:type="dxa"/>
          </w:tcPr>
          <w:p w:rsidRPr="00616D4E" w:rsidR="00BC6D4C" w:rsidP="0034184D" w:rsidRDefault="00616D4E" w14:paraId="269971C8" w14:textId="5F4DFAFF">
            <w:pPr>
              <w:rPr>
                <w:sz w:val="16"/>
                <w:szCs w:val="16"/>
                <w:lang w:val="es-MX"/>
              </w:rPr>
            </w:pPr>
            <w:r w:rsidRPr="00616D4E">
              <w:rPr>
                <w:noProof/>
                <w:sz w:val="16"/>
                <w:szCs w:val="16"/>
                <w:lang w:val="es-MX"/>
              </w:rPr>
              <w:drawing>
                <wp:inline distT="0" distB="0" distL="0" distR="0" wp14:anchorId="4DA2E4A6" wp14:editId="35D11BB9">
                  <wp:extent cx="781050" cy="595391"/>
                  <wp:effectExtent l="0" t="0" r="0" b="0"/>
                  <wp:docPr id="8413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136" name=""/>
                          <pic:cNvPicPr/>
                        </pic:nvPicPr>
                        <pic:blipFill>
                          <a:blip r:embed="rId125"/>
                          <a:stretch>
                            <a:fillRect/>
                          </a:stretch>
                        </pic:blipFill>
                        <pic:spPr>
                          <a:xfrm>
                            <a:off x="0" y="0"/>
                            <a:ext cx="783836" cy="597514"/>
                          </a:xfrm>
                          <a:prstGeom prst="rect">
                            <a:avLst/>
                          </a:prstGeom>
                        </pic:spPr>
                      </pic:pic>
                    </a:graphicData>
                  </a:graphic>
                </wp:inline>
              </w:drawing>
            </w:r>
          </w:p>
          <w:p w:rsidRPr="00616D4E" w:rsidR="00142C78" w:rsidP="0034184D" w:rsidRDefault="00BC6D4C" w14:paraId="5C878FDB" w14:textId="58A3FFCE">
            <w:pPr>
              <w:rPr>
                <w:sz w:val="16"/>
                <w:szCs w:val="16"/>
                <w:lang w:val="es-MX"/>
              </w:rPr>
            </w:pPr>
            <w:hyperlink w:history="1" w:anchor="fromView=search&amp;page=1&amp;position=1&amp;uuid=b905a064-f983-4fdb-8134-03d3be2c9fab" r:id="rId126">
              <w:r w:rsidRPr="00616D4E">
                <w:rPr>
                  <w:rStyle w:val="Hyperlink"/>
                  <w:sz w:val="16"/>
                  <w:szCs w:val="16"/>
                </w:rPr>
                <w:t>https://</w:t>
              </w:r>
              <w:proofErr w:type="spellStart"/>
              <w:r w:rsidRPr="00616D4E">
                <w:rPr>
                  <w:rStyle w:val="Hyperlink"/>
                  <w:sz w:val="16"/>
                  <w:szCs w:val="16"/>
                </w:rPr>
                <w:t>www.freepik.es</w:t>
              </w:r>
              <w:proofErr w:type="spellEnd"/>
              <w:r w:rsidRPr="00616D4E">
                <w:rPr>
                  <w:rStyle w:val="Hyperlink"/>
                  <w:sz w:val="16"/>
                  <w:szCs w:val="16"/>
                </w:rPr>
                <w:t>/icono/placas-</w:t>
              </w:r>
              <w:proofErr w:type="spellStart"/>
              <w:r w:rsidRPr="00616D4E">
                <w:rPr>
                  <w:rStyle w:val="Hyperlink"/>
                  <w:sz w:val="16"/>
                  <w:szCs w:val="16"/>
                </w:rPr>
                <w:t>acero_7382847</w:t>
              </w:r>
              <w:proofErr w:type="spellEnd"/>
              <w:r w:rsidRPr="00616D4E">
                <w:rPr>
                  <w:rStyle w:val="Hyperlink"/>
                  <w:sz w:val="16"/>
                  <w:szCs w:val="16"/>
                </w:rPr>
                <w:t xml:space="preserve"> - fromView=search&amp;page=1&amp;position=1&amp;uuid=b905a064-f983-4fdb-8134-03d3be2c9fab</w:t>
              </w:r>
            </w:hyperlink>
          </w:p>
        </w:tc>
      </w:tr>
      <w:tr w:rsidRPr="0034184D" w:rsidR="00142C78" w:rsidTr="00616D4E" w14:paraId="0374328A" w14:textId="57A6A13E">
        <w:tc>
          <w:tcPr>
            <w:tcW w:w="2547" w:type="dxa"/>
            <w:hideMark/>
          </w:tcPr>
          <w:p w:rsidRPr="0034184D" w:rsidR="00142C78" w:rsidP="0034184D" w:rsidRDefault="00142C78" w14:paraId="50BAB407" w14:textId="77777777">
            <w:pPr>
              <w:spacing w:line="276" w:lineRule="auto"/>
              <w:rPr>
                <w:sz w:val="20"/>
                <w:szCs w:val="20"/>
                <w:lang w:val="es-MX"/>
              </w:rPr>
            </w:pPr>
            <w:r w:rsidRPr="0034184D">
              <w:rPr>
                <w:sz w:val="20"/>
                <w:szCs w:val="20"/>
                <w:lang w:val="es-MX"/>
              </w:rPr>
              <w:t>Revisión de bombas dosificadoras</w:t>
            </w:r>
          </w:p>
        </w:tc>
        <w:tc>
          <w:tcPr>
            <w:tcW w:w="3685" w:type="dxa"/>
            <w:hideMark/>
          </w:tcPr>
          <w:p w:rsidRPr="0034184D" w:rsidR="00142C78" w:rsidP="0034184D" w:rsidRDefault="00142C78" w14:paraId="2599418B" w14:textId="77777777">
            <w:pPr>
              <w:spacing w:line="276" w:lineRule="auto"/>
              <w:rPr>
                <w:sz w:val="20"/>
                <w:szCs w:val="20"/>
                <w:lang w:val="es-MX"/>
              </w:rPr>
            </w:pPr>
            <w:r w:rsidRPr="0034184D">
              <w:rPr>
                <w:sz w:val="20"/>
                <w:szCs w:val="20"/>
                <w:lang w:val="es-MX"/>
              </w:rPr>
              <w:t>Estas tienden a incrustarse u obstruirse, por lo que se requiere mantenimiento periódico.</w:t>
            </w:r>
          </w:p>
        </w:tc>
        <w:tc>
          <w:tcPr>
            <w:tcW w:w="3730" w:type="dxa"/>
          </w:tcPr>
          <w:p w:rsidRPr="00616D4E" w:rsidR="00142C78" w:rsidP="0034184D" w:rsidRDefault="00616D4E" w14:paraId="20A6777F" w14:textId="77777777">
            <w:pPr>
              <w:rPr>
                <w:sz w:val="16"/>
                <w:szCs w:val="16"/>
                <w:lang w:val="es-MX"/>
              </w:rPr>
            </w:pPr>
            <w:r w:rsidRPr="00616D4E">
              <w:rPr>
                <w:noProof/>
                <w:sz w:val="16"/>
                <w:szCs w:val="16"/>
                <w:lang w:val="es-MX"/>
              </w:rPr>
              <w:drawing>
                <wp:inline distT="0" distB="0" distL="0" distR="0" wp14:anchorId="39094779" wp14:editId="5A45226F">
                  <wp:extent cx="933450" cy="830370"/>
                  <wp:effectExtent l="0" t="0" r="0" b="8255"/>
                  <wp:docPr id="8749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0555" name=""/>
                          <pic:cNvPicPr/>
                        </pic:nvPicPr>
                        <pic:blipFill>
                          <a:blip r:embed="rId127"/>
                          <a:stretch>
                            <a:fillRect/>
                          </a:stretch>
                        </pic:blipFill>
                        <pic:spPr>
                          <a:xfrm>
                            <a:off x="0" y="0"/>
                            <a:ext cx="936362" cy="832960"/>
                          </a:xfrm>
                          <a:prstGeom prst="rect">
                            <a:avLst/>
                          </a:prstGeom>
                        </pic:spPr>
                      </pic:pic>
                    </a:graphicData>
                  </a:graphic>
                </wp:inline>
              </w:drawing>
            </w:r>
          </w:p>
          <w:p w:rsidRPr="00616D4E" w:rsidR="00616D4E" w:rsidP="0034184D" w:rsidRDefault="00616D4E" w14:paraId="2E84BBD0" w14:textId="50D0AE58">
            <w:pPr>
              <w:rPr>
                <w:sz w:val="16"/>
                <w:szCs w:val="16"/>
                <w:lang w:val="es-MX"/>
              </w:rPr>
            </w:pPr>
            <w:hyperlink w:history="1" w:anchor="fromView=search&amp;page=1&amp;position=32&amp;uuid=a50ef1ba-8e50-4b96-aa2a-f9d70c525bbb" r:id="rId128">
              <w:r w:rsidRPr="00616D4E">
                <w:rPr>
                  <w:rStyle w:val="Hyperlink"/>
                  <w:sz w:val="16"/>
                  <w:szCs w:val="16"/>
                  <w:lang w:val="es-MX"/>
                </w:rPr>
                <w:t>https://www.freepik.es/icono/probeta_1722358#fromView=search&amp;page=1&amp;position=32&amp;uuid=a50ef1ba-8e50-4b96-aa2a-f9d70c525bbb</w:t>
              </w:r>
            </w:hyperlink>
            <w:r w:rsidRPr="00616D4E">
              <w:rPr>
                <w:sz w:val="16"/>
                <w:szCs w:val="16"/>
                <w:lang w:val="es-MX"/>
              </w:rPr>
              <w:t xml:space="preserve"> </w:t>
            </w:r>
          </w:p>
        </w:tc>
      </w:tr>
    </w:tbl>
    <w:p w:rsidRPr="0034184D" w:rsidR="0034184D" w:rsidP="0034184D" w:rsidRDefault="0034184D" w14:paraId="1BC37EB9" w14:textId="2D023BAA">
      <w:pPr>
        <w:rPr>
          <w:sz w:val="20"/>
          <w:szCs w:val="20"/>
          <w:lang w:val="es-MX"/>
        </w:rPr>
      </w:pPr>
    </w:p>
    <w:p w:rsidRPr="0034184D" w:rsidR="0034184D" w:rsidP="0034184D" w:rsidRDefault="0034184D" w14:paraId="35E14797" w14:textId="77777777">
      <w:pPr>
        <w:rPr>
          <w:b/>
          <w:bCs/>
          <w:sz w:val="20"/>
          <w:szCs w:val="20"/>
          <w:lang w:val="es-MX"/>
        </w:rPr>
      </w:pPr>
      <w:r w:rsidRPr="0034184D">
        <w:rPr>
          <w:b/>
          <w:bCs/>
          <w:sz w:val="20"/>
          <w:szCs w:val="20"/>
          <w:lang w:val="es-MX"/>
        </w:rPr>
        <w:t>5.3 Uso seguro del sulfato de aluminio</w:t>
      </w:r>
    </w:p>
    <w:p w:rsidR="0034184D" w:rsidP="0034184D" w:rsidRDefault="0034184D" w14:paraId="1E84312B" w14:textId="77777777">
      <w:pPr>
        <w:rPr>
          <w:sz w:val="20"/>
          <w:szCs w:val="20"/>
          <w:lang w:val="es-MX"/>
        </w:rPr>
      </w:pPr>
      <w:r w:rsidRPr="0034184D">
        <w:rPr>
          <w:sz w:val="20"/>
          <w:szCs w:val="20"/>
          <w:lang w:val="es-MX"/>
        </w:rPr>
        <w:t xml:space="preserve">El </w:t>
      </w:r>
      <w:r w:rsidRPr="0034184D">
        <w:rPr>
          <w:b/>
          <w:bCs/>
          <w:sz w:val="20"/>
          <w:szCs w:val="20"/>
          <w:lang w:val="es-MX"/>
        </w:rPr>
        <w:t>sulfato de aluminio</w:t>
      </w:r>
      <w:r w:rsidRPr="0034184D">
        <w:rPr>
          <w:sz w:val="20"/>
          <w:szCs w:val="20"/>
          <w:lang w:val="es-MX"/>
        </w:rPr>
        <w:t xml:space="preserve"> es un coagulante ampliamente utilizado, especialmente en plantas pequeñas. Su manipulación también requiere medidas de precaución para evitar riesgos al personal operativo (Trujillo, 2021).</w:t>
      </w:r>
    </w:p>
    <w:p w:rsidRPr="0034184D" w:rsidR="00142C78" w:rsidP="0034184D" w:rsidRDefault="00142C78" w14:paraId="287DA718" w14:textId="77777777">
      <w:pPr>
        <w:rPr>
          <w:sz w:val="20"/>
          <w:szCs w:val="20"/>
          <w:lang w:val="es-MX"/>
        </w:rPr>
      </w:pPr>
    </w:p>
    <w:p w:rsidRPr="007B63FF" w:rsidR="00142C78" w:rsidP="002D09DF" w:rsidRDefault="007B63FF" w14:paraId="257D3752" w14:textId="2897D669">
      <w:pPr>
        <w:rPr>
          <w:sz w:val="20"/>
          <w:szCs w:val="20"/>
          <w:lang w:val="es-MX"/>
        </w:rPr>
      </w:pPr>
      <w:r w:rsidRPr="007B63FF">
        <w:rPr>
          <w:noProof/>
          <w:sz w:val="20"/>
          <w:szCs w:val="20"/>
        </w:rPr>
        <w:drawing>
          <wp:inline distT="0" distB="0" distL="0" distR="0" wp14:anchorId="640947B2" wp14:editId="3DE240A6">
            <wp:extent cx="6332220" cy="1139190"/>
            <wp:effectExtent l="19050" t="0" r="11430" b="3810"/>
            <wp:docPr id="1970028689" name="Diagram 1">
              <a:extLst xmlns:a="http://schemas.openxmlformats.org/drawingml/2006/main">
                <a:ext uri="{FF2B5EF4-FFF2-40B4-BE49-F238E27FC236}">
                  <a16:creationId xmlns:a16="http://schemas.microsoft.com/office/drawing/2014/main" id="{39749F5A-52DD-47A9-D496-4D1776DCF93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rsidR="00142C78" w:rsidP="002D09DF" w:rsidRDefault="00142C78" w14:paraId="151C7DED" w14:textId="77777777">
      <w:pPr>
        <w:rPr>
          <w:i/>
          <w:iCs/>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142C78" w:rsidTr="007B63FF" w14:paraId="096D03D7" w14:textId="77777777">
        <w:tc>
          <w:tcPr>
            <w:tcW w:w="4531" w:type="dxa"/>
            <w:shd w:val="clear" w:color="auto" w:fill="DAEEF3" w:themeFill="accent5" w:themeFillTint="33"/>
          </w:tcPr>
          <w:p w:rsidR="00142C78" w:rsidP="002D09DF" w:rsidRDefault="007B63FF" w14:paraId="18A65061" w14:textId="41A0AF5F">
            <w:pPr>
              <w:rPr>
                <w:sz w:val="20"/>
                <w:szCs w:val="20"/>
                <w:lang w:val="es-MX"/>
              </w:rPr>
            </w:pPr>
            <w:r w:rsidRPr="007B63FF">
              <w:rPr>
                <w:noProof/>
                <w:sz w:val="20"/>
                <w:szCs w:val="20"/>
                <w:lang w:val="es-MX"/>
              </w:rPr>
              <w:drawing>
                <wp:inline distT="0" distB="0" distL="0" distR="0" wp14:anchorId="4C74A3CE" wp14:editId="06A498F2">
                  <wp:extent cx="1543050" cy="1040262"/>
                  <wp:effectExtent l="0" t="0" r="0" b="7620"/>
                  <wp:docPr id="6868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11189" name=""/>
                          <pic:cNvPicPr/>
                        </pic:nvPicPr>
                        <pic:blipFill>
                          <a:blip r:embed="rId134"/>
                          <a:stretch>
                            <a:fillRect/>
                          </a:stretch>
                        </pic:blipFill>
                        <pic:spPr>
                          <a:xfrm>
                            <a:off x="0" y="0"/>
                            <a:ext cx="1548281" cy="1043788"/>
                          </a:xfrm>
                          <a:prstGeom prst="rect">
                            <a:avLst/>
                          </a:prstGeom>
                        </pic:spPr>
                      </pic:pic>
                    </a:graphicData>
                  </a:graphic>
                </wp:inline>
              </w:drawing>
            </w:r>
          </w:p>
          <w:p w:rsidR="007B63FF" w:rsidP="002D09DF" w:rsidRDefault="007B63FF" w14:paraId="76C4E56C" w14:textId="310DAD26">
            <w:pPr>
              <w:rPr>
                <w:sz w:val="20"/>
                <w:szCs w:val="20"/>
                <w:lang w:val="es-MX"/>
              </w:rPr>
            </w:pPr>
            <w:hyperlink w:history="1" w:anchor="fromView=search&amp;page=1&amp;position=12&amp;uuid=8de888a8-2641-4f84-84c6-0c90b3987af1&amp;query=sulfato+de+aluminio" r:id="rId135">
              <w:r w:rsidRPr="007B63FF">
                <w:rPr>
                  <w:rStyle w:val="Hyperlink"/>
                  <w:sz w:val="10"/>
                  <w:szCs w:val="10"/>
                  <w:lang w:val="es-MX"/>
                </w:rPr>
                <w:t>https://www.freepik.es/foto-gratis/tiro-macro-copos-nieve-cristalinos-invierno_17247919.htm#fromView=search&amp;page=1&amp;position=12&amp;uuid=8de888a8-2641-4f84-84c6-0c90b3987af1&amp;query=sulfato+de+aluminio</w:t>
              </w:r>
            </w:hyperlink>
          </w:p>
          <w:p w:rsidR="007B63FF" w:rsidP="002D09DF" w:rsidRDefault="007B63FF" w14:paraId="54B5FE3A" w14:textId="539C8E83">
            <w:pPr>
              <w:rPr>
                <w:sz w:val="20"/>
                <w:szCs w:val="20"/>
                <w:lang w:val="es-MX"/>
              </w:rPr>
            </w:pPr>
          </w:p>
        </w:tc>
        <w:tc>
          <w:tcPr>
            <w:tcW w:w="5431" w:type="dxa"/>
            <w:shd w:val="clear" w:color="auto" w:fill="DAEEF3" w:themeFill="accent5" w:themeFillTint="33"/>
          </w:tcPr>
          <w:p w:rsidRPr="00142C78" w:rsidR="00142C78" w:rsidP="00142C78" w:rsidRDefault="00142C78" w14:paraId="3EDC50A6" w14:textId="77777777">
            <w:pPr>
              <w:rPr>
                <w:sz w:val="20"/>
                <w:szCs w:val="20"/>
                <w:lang w:val="es-MX"/>
              </w:rPr>
            </w:pPr>
          </w:p>
          <w:p w:rsidR="00142C78" w:rsidP="00142C78" w:rsidRDefault="00142C78" w14:paraId="24154ABD" w14:textId="77777777">
            <w:pPr>
              <w:rPr>
                <w:sz w:val="20"/>
                <w:szCs w:val="20"/>
                <w:lang w:val="es-MX"/>
              </w:rPr>
            </w:pPr>
            <w:r w:rsidRPr="0034184D">
              <w:rPr>
                <w:i/>
                <w:iCs/>
                <w:sz w:val="20"/>
                <w:szCs w:val="20"/>
                <w:lang w:val="es-MX"/>
              </w:rPr>
              <w:t>Nota</w:t>
            </w:r>
            <w:r>
              <w:rPr>
                <w:i/>
                <w:iCs/>
                <w:sz w:val="20"/>
                <w:szCs w:val="20"/>
                <w:lang w:val="es-MX"/>
              </w:rPr>
              <w:t>.</w:t>
            </w:r>
            <w:r w:rsidRPr="0034184D">
              <w:rPr>
                <w:sz w:val="20"/>
                <w:szCs w:val="20"/>
                <w:lang w:val="es-MX"/>
              </w:rPr>
              <w:t xml:space="preserve"> El sulfato de aluminio es </w:t>
            </w:r>
            <w:r w:rsidRPr="0034184D">
              <w:rPr>
                <w:b/>
                <w:bCs/>
                <w:sz w:val="20"/>
                <w:szCs w:val="20"/>
                <w:lang w:val="es-MX"/>
              </w:rPr>
              <w:t>ligeramente corrosivo</w:t>
            </w:r>
            <w:r w:rsidRPr="0034184D">
              <w:rPr>
                <w:sz w:val="20"/>
                <w:szCs w:val="20"/>
                <w:lang w:val="es-MX"/>
              </w:rPr>
              <w:t xml:space="preserve"> y, con el tiempo, puede afectar a la mayoría de los </w:t>
            </w:r>
            <w:r w:rsidRPr="0034184D">
              <w:rPr>
                <w:b/>
                <w:bCs/>
                <w:sz w:val="20"/>
                <w:szCs w:val="20"/>
                <w:lang w:val="es-MX"/>
              </w:rPr>
              <w:t>metales</w:t>
            </w:r>
            <w:r w:rsidRPr="0034184D">
              <w:rPr>
                <w:sz w:val="20"/>
                <w:szCs w:val="20"/>
                <w:lang w:val="es-MX"/>
              </w:rPr>
              <w:t xml:space="preserve"> si no se toman precauciones.</w:t>
            </w:r>
          </w:p>
          <w:p w:rsidRPr="00142C78" w:rsidR="00142C78" w:rsidP="00142C78" w:rsidRDefault="00142C78" w14:paraId="64E6E85C" w14:textId="6D4D8900">
            <w:pPr>
              <w:rPr>
                <w:i/>
                <w:iCs/>
                <w:sz w:val="20"/>
                <w:szCs w:val="20"/>
                <w:lang w:val="es-MX"/>
              </w:rPr>
            </w:pPr>
          </w:p>
        </w:tc>
      </w:tr>
    </w:tbl>
    <w:p w:rsidRPr="00142C78" w:rsidR="002D09DF" w:rsidP="002D09DF" w:rsidRDefault="002D09DF" w14:paraId="6CCBA7CC" w14:textId="4D1BCEE0">
      <w:pPr>
        <w:rPr>
          <w:lang w:val="es-MX"/>
        </w:rPr>
      </w:pPr>
    </w:p>
    <w:p w:rsidRPr="0034184D" w:rsidR="002D09DF" w:rsidP="002D09DF" w:rsidRDefault="002D09DF" w14:paraId="5BF12662" w14:textId="7D96256E">
      <w:pPr>
        <w:pStyle w:val="Heading2"/>
        <w:rPr>
          <w:b/>
          <w:bCs/>
        </w:rPr>
      </w:pPr>
      <w:bookmarkStart w:name="_Toc200136954" w:id="21"/>
      <w:r w:rsidRPr="0034184D">
        <w:rPr>
          <w:b/>
          <w:bCs/>
          <w:sz w:val="20"/>
          <w:szCs w:val="20"/>
        </w:rPr>
        <w:t>5</w:t>
      </w:r>
      <w:r w:rsidR="00142C78">
        <w:rPr>
          <w:b/>
          <w:bCs/>
          <w:sz w:val="20"/>
          <w:szCs w:val="20"/>
        </w:rPr>
        <w:t>.</w:t>
      </w:r>
      <w:r w:rsidRPr="0034184D">
        <w:rPr>
          <w:b/>
          <w:bCs/>
          <w:sz w:val="20"/>
          <w:szCs w:val="20"/>
        </w:rPr>
        <w:t xml:space="preserve">4 Uso seguro del </w:t>
      </w:r>
      <w:proofErr w:type="spellStart"/>
      <w:r w:rsidRPr="0034184D">
        <w:rPr>
          <w:b/>
          <w:bCs/>
          <w:sz w:val="20"/>
          <w:szCs w:val="20"/>
        </w:rPr>
        <w:t>hidroxicloruro</w:t>
      </w:r>
      <w:proofErr w:type="spellEnd"/>
      <w:r w:rsidRPr="0034184D">
        <w:rPr>
          <w:b/>
          <w:bCs/>
          <w:sz w:val="20"/>
          <w:szCs w:val="20"/>
        </w:rPr>
        <w:t xml:space="preserve"> de aluminio</w:t>
      </w:r>
      <w:bookmarkEnd w:id="21"/>
    </w:p>
    <w:p w:rsidR="002D09DF" w:rsidP="002D09DF" w:rsidRDefault="002D09DF" w14:paraId="4D5A5F62" w14:textId="77777777"/>
    <w:p w:rsidR="0034184D" w:rsidP="0034184D" w:rsidRDefault="0034184D" w14:paraId="496C7043" w14:textId="77777777">
      <w:pPr>
        <w:jc w:val="both"/>
        <w:rPr>
          <w:sz w:val="20"/>
          <w:szCs w:val="20"/>
          <w:lang w:val="es-MX"/>
        </w:rPr>
      </w:pPr>
      <w:r w:rsidRPr="0034184D">
        <w:rPr>
          <w:sz w:val="20"/>
          <w:szCs w:val="20"/>
          <w:lang w:val="es-MX"/>
        </w:rPr>
        <w:t xml:space="preserve">El </w:t>
      </w:r>
      <w:proofErr w:type="spellStart"/>
      <w:r w:rsidRPr="0034184D">
        <w:rPr>
          <w:b/>
          <w:bCs/>
          <w:sz w:val="20"/>
          <w:szCs w:val="20"/>
          <w:lang w:val="es-MX"/>
        </w:rPr>
        <w:t>hidroxicloruro</w:t>
      </w:r>
      <w:proofErr w:type="spellEnd"/>
      <w:r w:rsidRPr="0034184D">
        <w:rPr>
          <w:b/>
          <w:bCs/>
          <w:sz w:val="20"/>
          <w:szCs w:val="20"/>
          <w:lang w:val="es-MX"/>
        </w:rPr>
        <w:t xml:space="preserve"> de aluminio (PAC)</w:t>
      </w:r>
      <w:r w:rsidRPr="0034184D">
        <w:rPr>
          <w:sz w:val="20"/>
          <w:szCs w:val="20"/>
          <w:lang w:val="es-MX"/>
        </w:rPr>
        <w:t xml:space="preserve"> es un coagulante líquido ampliamente utilizado en </w:t>
      </w:r>
      <w:r w:rsidRPr="0034184D">
        <w:rPr>
          <w:b/>
          <w:bCs/>
          <w:sz w:val="20"/>
          <w:szCs w:val="20"/>
          <w:lang w:val="es-MX"/>
        </w:rPr>
        <w:t>plantas de tratamiento de agua potable</w:t>
      </w:r>
      <w:r w:rsidRPr="0034184D">
        <w:rPr>
          <w:sz w:val="20"/>
          <w:szCs w:val="20"/>
          <w:lang w:val="es-MX"/>
        </w:rPr>
        <w:t xml:space="preserve">, especialmente por su eficacia en la formación de flóculos adaptados a las características del agua cruda. Para su </w:t>
      </w:r>
      <w:r w:rsidRPr="0034184D">
        <w:rPr>
          <w:b/>
          <w:bCs/>
          <w:sz w:val="20"/>
          <w:szCs w:val="20"/>
          <w:lang w:val="es-MX"/>
        </w:rPr>
        <w:t>uso seguro</w:t>
      </w:r>
      <w:r w:rsidRPr="0034184D">
        <w:rPr>
          <w:sz w:val="20"/>
          <w:szCs w:val="20"/>
          <w:lang w:val="es-MX"/>
        </w:rPr>
        <w:t>, se deben seguir las siguientes recomendaciones:</w:t>
      </w:r>
    </w:p>
    <w:p w:rsidR="00B42EE4" w:rsidP="0034184D" w:rsidRDefault="00B42EE4" w14:paraId="18BC924F" w14:textId="77777777">
      <w:pPr>
        <w:jc w:val="both"/>
        <w:rPr>
          <w:sz w:val="20"/>
          <w:szCs w:val="20"/>
          <w:lang w:val="es-MX"/>
        </w:rPr>
      </w:pPr>
    </w:p>
    <w:p w:rsidRPr="0034184D" w:rsidR="00B42EE4" w:rsidP="0034184D" w:rsidRDefault="00B10DA4" w14:paraId="2B5D7C7C" w14:textId="75742D1C">
      <w:pPr>
        <w:jc w:val="both"/>
        <w:rPr>
          <w:sz w:val="20"/>
          <w:szCs w:val="20"/>
          <w:lang w:val="es-MX"/>
        </w:rPr>
      </w:pPr>
      <w:r w:rsidRPr="00B10DA4">
        <w:rPr>
          <w:noProof/>
          <w:sz w:val="20"/>
          <w:szCs w:val="20"/>
        </w:rPr>
        <w:drawing>
          <wp:inline distT="0" distB="0" distL="0" distR="0" wp14:anchorId="04F382E9" wp14:editId="639979C6">
            <wp:extent cx="6332220" cy="915670"/>
            <wp:effectExtent l="19050" t="0" r="11430" b="0"/>
            <wp:docPr id="619844528" name="Diagram 1">
              <a:extLst xmlns:a="http://schemas.openxmlformats.org/drawingml/2006/main">
                <a:ext uri="{FF2B5EF4-FFF2-40B4-BE49-F238E27FC236}">
                  <a16:creationId xmlns:a16="http://schemas.microsoft.com/office/drawing/2014/main" id="{B4F9412B-6E8D-6916-8DE6-A8E0CB29817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rsidR="00B42EE4" w:rsidP="0034184D" w:rsidRDefault="00B42EE4" w14:paraId="31A44D62" w14:textId="77777777">
      <w:pPr>
        <w:jc w:val="both"/>
        <w:rPr>
          <w:sz w:val="20"/>
          <w:szCs w:val="20"/>
          <w:lang w:val="es-MX"/>
        </w:rPr>
      </w:pPr>
    </w:p>
    <w:p w:rsidRPr="0034184D" w:rsidR="0034184D" w:rsidP="0034184D" w:rsidRDefault="0034184D" w14:paraId="1FD7A67B" w14:textId="3C7D654F">
      <w:pPr>
        <w:jc w:val="both"/>
        <w:rPr>
          <w:sz w:val="20"/>
          <w:szCs w:val="20"/>
          <w:lang w:val="es-MX"/>
        </w:rPr>
      </w:pPr>
      <w:r w:rsidRPr="0034184D">
        <w:rPr>
          <w:sz w:val="20"/>
          <w:szCs w:val="20"/>
          <w:lang w:val="es-MX"/>
        </w:rPr>
        <w:t>Este coagulante puede ser aplicado en solución diluida, lo cual facilita su manejo y mejora el funcionamiento de las bombas dosificadoras, especialmente en plantas que tratan caudales bajos.</w:t>
      </w:r>
    </w:p>
    <w:p w:rsidR="002D09DF" w:rsidP="002D09DF" w:rsidRDefault="002D09DF" w14:paraId="50A61986" w14:textId="77777777">
      <w:pPr>
        <w:rPr>
          <w:b/>
          <w:sz w:val="20"/>
          <w:szCs w:val="20"/>
        </w:rPr>
      </w:pPr>
    </w:p>
    <w:p w:rsidR="002D09DF" w:rsidRDefault="002D09DF" w14:paraId="15539F82" w14:textId="77777777">
      <w:pPr>
        <w:rPr>
          <w:b/>
          <w:sz w:val="20"/>
          <w:szCs w:val="20"/>
        </w:rPr>
      </w:pPr>
    </w:p>
    <w:p w:rsidRPr="00D53ECB" w:rsidR="00D53ECB" w:rsidP="00D53ECB" w:rsidRDefault="00D55C84" w14:paraId="16EEF56B" w14:textId="733D69CD">
      <w:pPr>
        <w:numPr>
          <w:ilvl w:val="0"/>
          <w:numId w:val="14"/>
        </w:numPr>
        <w:ind w:left="284"/>
        <w:jc w:val="both"/>
        <w:rPr>
          <w:b/>
          <w:sz w:val="20"/>
          <w:szCs w:val="20"/>
        </w:rPr>
      </w:pPr>
      <w:r>
        <w:rPr>
          <w:b/>
          <w:sz w:val="20"/>
          <w:szCs w:val="20"/>
        </w:rPr>
        <w:t xml:space="preserve">SÍNTESIS </w:t>
      </w:r>
    </w:p>
    <w:p w:rsidR="00D53ECB" w:rsidP="00D53ECB" w:rsidRDefault="00D53ECB" w14:paraId="383C2933" w14:textId="77777777">
      <w:pPr>
        <w:rPr>
          <w:color w:val="595959" w:themeColor="text1" w:themeTint="A6"/>
          <w:sz w:val="20"/>
          <w:szCs w:val="20"/>
        </w:rPr>
      </w:pPr>
    </w:p>
    <w:p w:rsidRPr="00D53ECB" w:rsidR="00D53ECB" w:rsidP="00D53ECB" w:rsidRDefault="00D53ECB" w14:paraId="749363F9" w14:textId="77777777">
      <w:pPr>
        <w:rPr>
          <w:bCs/>
          <w:color w:val="595959" w:themeColor="text1" w:themeTint="A6"/>
          <w:sz w:val="20"/>
          <w:szCs w:val="20"/>
          <w:lang w:val="es-MX"/>
        </w:rPr>
      </w:pPr>
      <w:r w:rsidRPr="00D53ECB">
        <w:rPr>
          <w:bCs/>
          <w:color w:val="595959" w:themeColor="text1" w:themeTint="A6"/>
          <w:sz w:val="20"/>
          <w:szCs w:val="20"/>
        </w:rPr>
        <w:t>A continuación, se presenta una síntesis de la temática estudiada en el componente formativ</w:t>
      </w:r>
      <w:commentRangeStart w:id="22"/>
      <w:r w:rsidRPr="00D53ECB">
        <w:rPr>
          <w:bCs/>
          <w:color w:val="595959" w:themeColor="text1" w:themeTint="A6"/>
          <w:sz w:val="20"/>
          <w:szCs w:val="20"/>
        </w:rPr>
        <w:t>o.</w:t>
      </w:r>
      <w:r w:rsidRPr="00D53ECB">
        <w:rPr>
          <w:bCs/>
          <w:color w:val="595959" w:themeColor="text1" w:themeTint="A6"/>
          <w:sz w:val="20"/>
          <w:szCs w:val="20"/>
          <w:lang w:val="es-MX"/>
        </w:rPr>
        <w:t xml:space="preserve"> </w:t>
      </w:r>
      <w:commentRangeEnd w:id="22"/>
      <w:r w:rsidRPr="00D53ECB">
        <w:rPr>
          <w:color w:val="595959" w:themeColor="text1" w:themeTint="A6"/>
          <w:sz w:val="20"/>
          <w:szCs w:val="20"/>
        </w:rPr>
        <w:commentReference w:id="22"/>
      </w:r>
    </w:p>
    <w:p w:rsidRPr="00D53ECB" w:rsidR="00D53ECB" w:rsidP="00D53ECB" w:rsidRDefault="00D53ECB" w14:paraId="556F31DB" w14:textId="77777777">
      <w:pPr>
        <w:rPr>
          <w:b/>
          <w:color w:val="595959" w:themeColor="text1" w:themeTint="A6"/>
          <w:sz w:val="20"/>
          <w:szCs w:val="20"/>
        </w:rPr>
      </w:pPr>
    </w:p>
    <w:p w:rsidR="00D53ECB" w:rsidP="00D53ECB" w:rsidRDefault="00D53ECB" w14:paraId="77056982" w14:textId="77777777">
      <w:pPr>
        <w:rPr>
          <w:color w:val="595959" w:themeColor="text1" w:themeTint="A6"/>
          <w:sz w:val="20"/>
          <w:szCs w:val="20"/>
        </w:rPr>
      </w:pPr>
    </w:p>
    <w:p w:rsidR="00D53ECB" w:rsidP="00D53ECB" w:rsidRDefault="00D53ECB" w14:paraId="25AD9438" w14:textId="77777777">
      <w:pPr>
        <w:ind w:left="426"/>
        <w:jc w:val="both"/>
        <w:rPr>
          <w:color w:val="595959" w:themeColor="text1" w:themeTint="A6"/>
          <w:sz w:val="20"/>
          <w:szCs w:val="20"/>
        </w:rPr>
      </w:pPr>
      <w:commentRangeStart w:id="23"/>
      <w:r w:rsidRPr="00407D49">
        <w:rPr>
          <w:noProof/>
          <w:color w:val="595959" w:themeColor="text1" w:themeTint="A6"/>
          <w:sz w:val="20"/>
          <w:szCs w:val="20"/>
        </w:rPr>
        <w:drawing>
          <wp:inline distT="0" distB="0" distL="0" distR="0" wp14:anchorId="1AF7695C" wp14:editId="2091A918">
            <wp:extent cx="5562600" cy="5245100"/>
            <wp:effectExtent l="0" t="38100" r="0" b="12700"/>
            <wp:docPr id="586532374" name="Diagrama 1">
              <a:extLst xmlns:a="http://schemas.openxmlformats.org/drawingml/2006/main">
                <a:ext uri="{FF2B5EF4-FFF2-40B4-BE49-F238E27FC236}">
                  <a16:creationId xmlns:a16="http://schemas.microsoft.com/office/drawing/2014/main" id="{C26AEA51-694F-5811-7F65-E0F7791032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commentRangeEnd w:id="23"/>
      <w:r>
        <w:rPr>
          <w:rStyle w:val="CommentReference"/>
        </w:rPr>
        <w:commentReference w:id="23"/>
      </w:r>
    </w:p>
    <w:p w:rsidR="00D53ECB" w:rsidP="00D53ECB" w:rsidRDefault="00D53ECB" w14:paraId="0F1BE2B7" w14:textId="77777777">
      <w:pPr>
        <w:ind w:left="426"/>
        <w:jc w:val="both"/>
        <w:rPr>
          <w:color w:val="595959" w:themeColor="text1" w:themeTint="A6"/>
          <w:sz w:val="20"/>
          <w:szCs w:val="20"/>
        </w:rPr>
      </w:pPr>
    </w:p>
    <w:p w:rsidR="00D53ECB" w:rsidP="00D53ECB" w:rsidRDefault="00D53ECB" w14:paraId="72C63069" w14:textId="77777777">
      <w:pPr>
        <w:jc w:val="both"/>
        <w:rPr>
          <w:b/>
          <w:sz w:val="20"/>
          <w:szCs w:val="20"/>
        </w:rPr>
      </w:pPr>
    </w:p>
    <w:p w:rsidR="0059034F" w:rsidRDefault="0059034F" w14:paraId="55396173" w14:textId="77777777">
      <w:pPr>
        <w:rPr>
          <w:sz w:val="20"/>
          <w:szCs w:val="20"/>
        </w:rPr>
      </w:pPr>
    </w:p>
    <w:p w:rsidR="0059034F" w:rsidRDefault="0059034F" w14:paraId="4F17521D" w14:textId="77777777">
      <w:pPr>
        <w:rPr>
          <w:color w:val="948A54"/>
          <w:sz w:val="20"/>
          <w:szCs w:val="20"/>
        </w:rPr>
      </w:pPr>
    </w:p>
    <w:p w:rsidR="0059034F" w:rsidP="007D36A3" w:rsidRDefault="00D55C84" w14:paraId="4CB5F7A7" w14:textId="77777777">
      <w:pPr>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D53ECB" w:rsidTr="00280F84" w14:paraId="13A38AF3" w14:textId="77777777">
        <w:trPr>
          <w:trHeight w:val="806"/>
        </w:trPr>
        <w:tc>
          <w:tcPr>
            <w:tcW w:w="2693" w:type="dxa"/>
            <w:shd w:val="clear" w:color="auto" w:fill="auto"/>
            <w:vAlign w:val="center"/>
          </w:tcPr>
          <w:p w:rsidRPr="00280F84" w:rsidR="00D53ECB" w:rsidP="00D53ECB" w:rsidRDefault="00D53ECB"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vAlign w:val="center"/>
          </w:tcPr>
          <w:p w:rsidRPr="00280F84" w:rsidR="00D53ECB" w:rsidP="00D53ECB" w:rsidRDefault="00D53ECB" w14:paraId="1C8ACB3C" w14:textId="64F1FFFF">
            <w:pPr>
              <w:rPr>
                <w:sz w:val="20"/>
                <w:szCs w:val="20"/>
              </w:rPr>
            </w:pPr>
            <w:r>
              <w:rPr>
                <w:sz w:val="20"/>
                <w:szCs w:val="20"/>
              </w:rPr>
              <w:t>Apropiación de aspectos de la dosificación de insumo químicos en potabilización.</w:t>
            </w:r>
            <w:r w:rsidRPr="004E2EA5">
              <w:rPr>
                <w:sz w:val="20"/>
                <w:szCs w:val="20"/>
              </w:rPr>
              <w:t xml:space="preserve"> </w:t>
            </w:r>
          </w:p>
        </w:tc>
      </w:tr>
      <w:tr w:rsidRPr="00280F84" w:rsidR="00D53ECB" w:rsidTr="00280F84" w14:paraId="4FE6A527" w14:textId="77777777">
        <w:trPr>
          <w:trHeight w:val="806"/>
        </w:trPr>
        <w:tc>
          <w:tcPr>
            <w:tcW w:w="2693" w:type="dxa"/>
            <w:shd w:val="clear" w:color="auto" w:fill="auto"/>
            <w:vAlign w:val="center"/>
          </w:tcPr>
          <w:p w:rsidRPr="00280F84" w:rsidR="00D53ECB" w:rsidP="00D53ECB" w:rsidRDefault="00D53ECB"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vAlign w:val="center"/>
          </w:tcPr>
          <w:p w:rsidRPr="004E2EA5" w:rsidR="00D53ECB" w:rsidP="00D53ECB" w:rsidRDefault="00D53ECB" w14:paraId="32F6D857" w14:textId="35620BDF">
            <w:pPr>
              <w:jc w:val="both"/>
              <w:rPr>
                <w:sz w:val="20"/>
                <w:szCs w:val="20"/>
              </w:rPr>
            </w:pPr>
            <w:r>
              <w:rPr>
                <w:sz w:val="20"/>
                <w:szCs w:val="20"/>
              </w:rPr>
              <w:t>A</w:t>
            </w:r>
            <w:r w:rsidRPr="004E2EA5">
              <w:rPr>
                <w:sz w:val="20"/>
                <w:szCs w:val="20"/>
              </w:rPr>
              <w:t xml:space="preserve">plicar los fundamentos </w:t>
            </w:r>
            <w:r>
              <w:rPr>
                <w:sz w:val="20"/>
                <w:szCs w:val="20"/>
              </w:rPr>
              <w:t>prácticos y técnicos</w:t>
            </w:r>
            <w:r w:rsidRPr="004E2EA5">
              <w:rPr>
                <w:sz w:val="20"/>
                <w:szCs w:val="20"/>
              </w:rPr>
              <w:t xml:space="preserve"> necesarios para realizar </w:t>
            </w:r>
            <w:r>
              <w:rPr>
                <w:sz w:val="20"/>
                <w:szCs w:val="20"/>
              </w:rPr>
              <w:t>la adecuada dosificación de insumos químicos en procesos de potabilización de agua.</w:t>
            </w:r>
            <w:r w:rsidRPr="004E2EA5">
              <w:rPr>
                <w:sz w:val="20"/>
                <w:szCs w:val="20"/>
              </w:rPr>
              <w:t xml:space="preserve"> </w:t>
            </w:r>
          </w:p>
          <w:p w:rsidRPr="00280F84" w:rsidR="00D53ECB" w:rsidP="00D53ECB" w:rsidRDefault="00D53ECB" w14:paraId="6730A2E9" w14:textId="77777777">
            <w:pPr>
              <w:rPr>
                <w:sz w:val="20"/>
                <w:szCs w:val="20"/>
              </w:rPr>
            </w:pPr>
          </w:p>
        </w:tc>
      </w:tr>
      <w:tr w:rsidRPr="00280F84" w:rsidR="00280F84" w:rsidTr="003F7B72" w14:paraId="273B1612" w14:textId="77777777">
        <w:trPr>
          <w:trHeight w:val="1258"/>
        </w:trPr>
        <w:tc>
          <w:tcPr>
            <w:tcW w:w="2693" w:type="dxa"/>
            <w:shd w:val="clear" w:color="auto" w:fill="auto"/>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shd w:val="clear" w:color="auto" w:fill="auto"/>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P="007D36A3" w:rsidRDefault="00D55C84" w14:paraId="236C93E5" w14:textId="77777777">
      <w:pPr>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D53ECB" w:rsidTr="00076929"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00D53ECB" w:rsidP="00D53ECB" w:rsidRDefault="00D53ECB" w14:paraId="135BA171" w14:textId="09F4F372">
            <w:pPr>
              <w:rPr>
                <w:sz w:val="20"/>
                <w:szCs w:val="20"/>
              </w:rPr>
            </w:pPr>
            <w:r w:rsidRPr="008821E5">
              <w:rPr>
                <w:b w:val="0"/>
                <w:bCs/>
                <w:sz w:val="20"/>
                <w:szCs w:val="20"/>
              </w:rPr>
              <w:t>Pruebas de jarras</w:t>
            </w:r>
          </w:p>
        </w:tc>
        <w:tc>
          <w:tcPr>
            <w:tcW w:w="2517" w:type="dxa"/>
            <w:tcBorders>
              <w:top w:val="single" w:color="000000" w:sz="4" w:space="0"/>
            </w:tcBorders>
            <w:shd w:val="clear" w:color="auto" w:fill="auto"/>
            <w:tcMar>
              <w:top w:w="100" w:type="dxa"/>
              <w:left w:w="100" w:type="dxa"/>
              <w:bottom w:w="100" w:type="dxa"/>
              <w:right w:w="100" w:type="dxa"/>
            </w:tcMar>
            <w:vAlign w:val="center"/>
          </w:tcPr>
          <w:p w:rsidR="00D53ECB" w:rsidP="00D53ECB" w:rsidRDefault="00D53ECB" w14:paraId="5520B44C" w14:textId="152C2459">
            <w:pPr>
              <w:rPr>
                <w:sz w:val="20"/>
                <w:szCs w:val="20"/>
              </w:rPr>
            </w:pPr>
            <w:r>
              <w:rPr>
                <w:b w:val="0"/>
                <w:bCs/>
                <w:sz w:val="20"/>
                <w:szCs w:val="20"/>
              </w:rPr>
              <w:t>ICONTEC (2010). Procedimiento para el ensayo de coagulación -floculación en un recipiente con agua o método de jarras.</w:t>
            </w:r>
          </w:p>
        </w:tc>
        <w:tc>
          <w:tcPr>
            <w:tcW w:w="2519" w:type="dxa"/>
            <w:tcBorders>
              <w:top w:val="single" w:color="000000" w:sz="4" w:space="0"/>
            </w:tcBorders>
            <w:shd w:val="clear" w:color="auto" w:fill="auto"/>
            <w:tcMar>
              <w:top w:w="100" w:type="dxa"/>
              <w:left w:w="100" w:type="dxa"/>
              <w:bottom w:w="100" w:type="dxa"/>
              <w:right w:w="100" w:type="dxa"/>
            </w:tcMar>
            <w:vAlign w:val="center"/>
          </w:tcPr>
          <w:p w:rsidR="00D53ECB" w:rsidP="00D53ECB" w:rsidRDefault="00D53ECB" w14:paraId="62B1A9B0" w14:textId="597B2C31">
            <w:pPr>
              <w:rPr>
                <w:sz w:val="20"/>
                <w:szCs w:val="20"/>
              </w:rPr>
            </w:pPr>
            <w:r>
              <w:rPr>
                <w:b w:val="0"/>
                <w:bCs/>
                <w:sz w:val="20"/>
                <w:szCs w:val="20"/>
              </w:rPr>
              <w:t>Norma Técnica Colombiana</w:t>
            </w:r>
          </w:p>
        </w:tc>
        <w:tc>
          <w:tcPr>
            <w:tcW w:w="2519" w:type="dxa"/>
            <w:tcBorders>
              <w:top w:val="single" w:color="000000" w:sz="4" w:space="0"/>
            </w:tcBorders>
            <w:shd w:val="clear" w:color="auto" w:fill="auto"/>
            <w:tcMar>
              <w:top w:w="100" w:type="dxa"/>
              <w:left w:w="100" w:type="dxa"/>
              <w:bottom w:w="100" w:type="dxa"/>
              <w:right w:w="100" w:type="dxa"/>
            </w:tcMar>
          </w:tcPr>
          <w:p w:rsidR="00D53ECB" w:rsidP="00D53ECB" w:rsidRDefault="00E6677A" w14:paraId="54C7BC39" w14:textId="31B8EC83">
            <w:pPr>
              <w:rPr>
                <w:sz w:val="20"/>
                <w:szCs w:val="20"/>
              </w:rPr>
            </w:pPr>
            <w:hyperlink w:history="1" r:id="rId146">
              <w:r w:rsidRPr="00122621">
                <w:rPr>
                  <w:rStyle w:val="Hyperlink"/>
                  <w:sz w:val="20"/>
                  <w:szCs w:val="20"/>
                </w:rPr>
                <w:t>https://e-collection-icontec-org.bdigital.sena.edu.co/pdfview/viewer.aspx?locale=en-US&amp;Q=AD90541E52F7CAFD7C448E55D04EF2E1&amp;Req=</w:t>
              </w:r>
            </w:hyperlink>
            <w:r>
              <w:rPr>
                <w:sz w:val="20"/>
                <w:szCs w:val="20"/>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P="007D36A3" w:rsidRDefault="00D55C84" w14:paraId="5D16EAAE" w14:textId="77777777">
      <w:pPr>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350856" w:rsidTr="00AD0DD7" w14:paraId="61C13F8C" w14:textId="77777777">
        <w:trPr>
          <w:trHeight w:val="253"/>
        </w:trPr>
        <w:tc>
          <w:tcPr>
            <w:tcW w:w="2122" w:type="dxa"/>
            <w:shd w:val="clear" w:color="auto" w:fill="auto"/>
            <w:tcMar>
              <w:top w:w="100" w:type="dxa"/>
              <w:left w:w="100" w:type="dxa"/>
              <w:bottom w:w="100" w:type="dxa"/>
              <w:right w:w="100" w:type="dxa"/>
            </w:tcMar>
          </w:tcPr>
          <w:p w:rsidRPr="00350856" w:rsidR="00350856" w:rsidP="00350856" w:rsidRDefault="00350856" w14:paraId="360D2445" w14:textId="387E1F0B">
            <w:pPr>
              <w:rPr>
                <w:b w:val="0"/>
                <w:bCs/>
                <w:sz w:val="20"/>
                <w:szCs w:val="20"/>
              </w:rPr>
            </w:pPr>
            <w:r w:rsidRPr="00350856">
              <w:rPr>
                <w:b w:val="0"/>
                <w:bCs/>
                <w:sz w:val="20"/>
                <w:szCs w:val="20"/>
              </w:rPr>
              <w:t>Coagulantes:</w:t>
            </w:r>
          </w:p>
        </w:tc>
        <w:tc>
          <w:tcPr>
            <w:tcW w:w="7840" w:type="dxa"/>
            <w:shd w:val="clear" w:color="auto" w:fill="auto"/>
            <w:tcMar>
              <w:top w:w="100" w:type="dxa"/>
              <w:left w:w="100" w:type="dxa"/>
              <w:bottom w:w="100" w:type="dxa"/>
              <w:right w:w="100" w:type="dxa"/>
            </w:tcMar>
          </w:tcPr>
          <w:p w:rsidRPr="00350856" w:rsidR="00350856" w:rsidP="00350856" w:rsidRDefault="00350856" w14:paraId="31353865" w14:textId="5979C515">
            <w:pPr>
              <w:rPr>
                <w:b w:val="0"/>
                <w:bCs/>
                <w:sz w:val="20"/>
                <w:szCs w:val="20"/>
              </w:rPr>
            </w:pPr>
            <w:r w:rsidRPr="00350856">
              <w:rPr>
                <w:b w:val="0"/>
                <w:bCs/>
                <w:sz w:val="20"/>
                <w:szCs w:val="20"/>
              </w:rPr>
              <w:t>sustancias químicas que inducen el aglutinamiento de las partículas muy finas, ocasionando la formación de partículas más grandes y pesadas.</w:t>
            </w:r>
          </w:p>
        </w:tc>
      </w:tr>
      <w:tr w:rsidR="00350856" w:rsidTr="00AD0DD7" w14:paraId="399E697C" w14:textId="77777777">
        <w:trPr>
          <w:trHeight w:val="253"/>
        </w:trPr>
        <w:tc>
          <w:tcPr>
            <w:tcW w:w="2122" w:type="dxa"/>
            <w:shd w:val="clear" w:color="auto" w:fill="auto"/>
            <w:tcMar>
              <w:top w:w="100" w:type="dxa"/>
              <w:left w:w="100" w:type="dxa"/>
              <w:bottom w:w="100" w:type="dxa"/>
              <w:right w:w="100" w:type="dxa"/>
            </w:tcMar>
          </w:tcPr>
          <w:p w:rsidRPr="00350856" w:rsidR="00350856" w:rsidP="00350856" w:rsidRDefault="00350856" w14:paraId="4DAFDB4A" w14:textId="2F8A9989">
            <w:pPr>
              <w:rPr>
                <w:b w:val="0"/>
                <w:bCs/>
                <w:sz w:val="20"/>
                <w:szCs w:val="20"/>
              </w:rPr>
            </w:pPr>
            <w:r w:rsidRPr="00350856">
              <w:rPr>
                <w:b w:val="0"/>
                <w:bCs/>
                <w:sz w:val="20"/>
                <w:szCs w:val="20"/>
              </w:rPr>
              <w:t>Cloración:</w:t>
            </w:r>
          </w:p>
        </w:tc>
        <w:tc>
          <w:tcPr>
            <w:tcW w:w="7840" w:type="dxa"/>
            <w:shd w:val="clear" w:color="auto" w:fill="auto"/>
            <w:tcMar>
              <w:top w:w="100" w:type="dxa"/>
              <w:left w:w="100" w:type="dxa"/>
              <w:bottom w:w="100" w:type="dxa"/>
              <w:right w:w="100" w:type="dxa"/>
            </w:tcMar>
          </w:tcPr>
          <w:p w:rsidRPr="00350856" w:rsidR="00350856" w:rsidP="00350856" w:rsidRDefault="00350856" w14:paraId="6E7C8244" w14:textId="7330ED9D">
            <w:pPr>
              <w:rPr>
                <w:b w:val="0"/>
                <w:bCs/>
                <w:sz w:val="20"/>
                <w:szCs w:val="20"/>
              </w:rPr>
            </w:pPr>
            <w:r w:rsidRPr="00350856">
              <w:rPr>
                <w:b w:val="0"/>
                <w:bCs/>
                <w:sz w:val="20"/>
                <w:szCs w:val="20"/>
              </w:rPr>
              <w:t>aplicación de cloro al agua, generalmente para desinfectar o para oxidar compuestos indeseables.</w:t>
            </w:r>
          </w:p>
        </w:tc>
      </w:tr>
      <w:tr w:rsidR="00350856" w:rsidTr="00AD0DD7" w14:paraId="6D1EF379" w14:textId="77777777">
        <w:trPr>
          <w:trHeight w:val="253"/>
        </w:trPr>
        <w:tc>
          <w:tcPr>
            <w:tcW w:w="2122" w:type="dxa"/>
            <w:shd w:val="clear" w:color="auto" w:fill="auto"/>
            <w:tcMar>
              <w:top w:w="100" w:type="dxa"/>
              <w:left w:w="100" w:type="dxa"/>
              <w:bottom w:w="100" w:type="dxa"/>
              <w:right w:w="100" w:type="dxa"/>
            </w:tcMar>
          </w:tcPr>
          <w:p w:rsidRPr="00350856" w:rsidR="00350856" w:rsidP="00350856" w:rsidRDefault="00350856" w14:paraId="723AAEE9" w14:textId="37189FDD">
            <w:pPr>
              <w:rPr>
                <w:b w:val="0"/>
                <w:bCs/>
                <w:sz w:val="20"/>
                <w:szCs w:val="20"/>
              </w:rPr>
            </w:pPr>
            <w:r w:rsidRPr="00350856">
              <w:rPr>
                <w:b w:val="0"/>
                <w:bCs/>
                <w:sz w:val="20"/>
                <w:szCs w:val="20"/>
              </w:rPr>
              <w:t>Dosificación:</w:t>
            </w:r>
          </w:p>
        </w:tc>
        <w:tc>
          <w:tcPr>
            <w:tcW w:w="7840" w:type="dxa"/>
            <w:shd w:val="clear" w:color="auto" w:fill="auto"/>
            <w:tcMar>
              <w:top w:w="100" w:type="dxa"/>
              <w:left w:w="100" w:type="dxa"/>
              <w:bottom w:w="100" w:type="dxa"/>
              <w:right w:w="100" w:type="dxa"/>
            </w:tcMar>
          </w:tcPr>
          <w:p w:rsidRPr="00350856" w:rsidR="00350856" w:rsidP="00350856" w:rsidRDefault="00350856" w14:paraId="505522A5" w14:textId="46B9B6A1">
            <w:pPr>
              <w:rPr>
                <w:b w:val="0"/>
                <w:bCs/>
                <w:sz w:val="20"/>
                <w:szCs w:val="20"/>
              </w:rPr>
            </w:pPr>
            <w:r w:rsidRPr="00350856">
              <w:rPr>
                <w:b w:val="0"/>
                <w:bCs/>
                <w:sz w:val="20"/>
                <w:szCs w:val="20"/>
              </w:rPr>
              <w:t>acción mediante la cual se suministra una sustancia química al agua.</w:t>
            </w:r>
          </w:p>
        </w:tc>
      </w:tr>
      <w:tr w:rsidR="00350856" w:rsidTr="00AD0DD7" w14:paraId="04817489" w14:textId="77777777">
        <w:trPr>
          <w:trHeight w:val="253"/>
        </w:trPr>
        <w:tc>
          <w:tcPr>
            <w:tcW w:w="2122" w:type="dxa"/>
            <w:shd w:val="clear" w:color="auto" w:fill="auto"/>
            <w:tcMar>
              <w:top w:w="100" w:type="dxa"/>
              <w:left w:w="100" w:type="dxa"/>
              <w:bottom w:w="100" w:type="dxa"/>
              <w:right w:w="100" w:type="dxa"/>
            </w:tcMar>
          </w:tcPr>
          <w:p w:rsidRPr="00350856" w:rsidR="00350856" w:rsidP="00350856" w:rsidRDefault="00350856" w14:paraId="7811AFA8" w14:textId="5DA0140E">
            <w:pPr>
              <w:rPr>
                <w:b w:val="0"/>
                <w:bCs/>
                <w:sz w:val="20"/>
                <w:szCs w:val="20"/>
              </w:rPr>
            </w:pPr>
            <w:r w:rsidRPr="00350856">
              <w:rPr>
                <w:b w:val="0"/>
                <w:bCs/>
                <w:sz w:val="20"/>
                <w:szCs w:val="20"/>
              </w:rPr>
              <w:t>Dosificador:</w:t>
            </w:r>
          </w:p>
        </w:tc>
        <w:tc>
          <w:tcPr>
            <w:tcW w:w="7840" w:type="dxa"/>
            <w:shd w:val="clear" w:color="auto" w:fill="auto"/>
            <w:tcMar>
              <w:top w:w="100" w:type="dxa"/>
              <w:left w:w="100" w:type="dxa"/>
              <w:bottom w:w="100" w:type="dxa"/>
              <w:right w:w="100" w:type="dxa"/>
            </w:tcMar>
          </w:tcPr>
          <w:p w:rsidRPr="00350856" w:rsidR="00350856" w:rsidP="00350856" w:rsidRDefault="00350856" w14:paraId="598CAACE" w14:textId="612E478F">
            <w:pPr>
              <w:rPr>
                <w:b w:val="0"/>
                <w:bCs/>
                <w:sz w:val="20"/>
                <w:szCs w:val="20"/>
              </w:rPr>
            </w:pPr>
            <w:r w:rsidRPr="00350856">
              <w:rPr>
                <w:b w:val="0"/>
                <w:bCs/>
                <w:sz w:val="20"/>
                <w:szCs w:val="20"/>
              </w:rPr>
              <w:t>es un dispositivo mecánico o hidráulico diseñado para introducir una sustancia química al agua.</w:t>
            </w:r>
          </w:p>
        </w:tc>
      </w:tr>
      <w:tr w:rsidR="00350856" w:rsidTr="00AD0DD7" w14:paraId="17B590C9" w14:textId="77777777">
        <w:trPr>
          <w:trHeight w:val="253"/>
        </w:trPr>
        <w:tc>
          <w:tcPr>
            <w:tcW w:w="2122" w:type="dxa"/>
            <w:shd w:val="clear" w:color="auto" w:fill="auto"/>
            <w:tcMar>
              <w:top w:w="100" w:type="dxa"/>
              <w:left w:w="100" w:type="dxa"/>
              <w:bottom w:w="100" w:type="dxa"/>
              <w:right w:w="100" w:type="dxa"/>
            </w:tcMar>
          </w:tcPr>
          <w:p w:rsidRPr="00350856" w:rsidR="00350856" w:rsidP="00350856" w:rsidRDefault="00350856" w14:paraId="32BD594D" w14:textId="477C170F">
            <w:pPr>
              <w:rPr>
                <w:b w:val="0"/>
                <w:bCs/>
                <w:sz w:val="20"/>
                <w:szCs w:val="20"/>
              </w:rPr>
            </w:pPr>
            <w:r w:rsidRPr="00350856">
              <w:rPr>
                <w:b w:val="0"/>
                <w:bCs/>
                <w:sz w:val="20"/>
                <w:szCs w:val="20"/>
              </w:rPr>
              <w:t>Dosis óptima:</w:t>
            </w:r>
          </w:p>
        </w:tc>
        <w:tc>
          <w:tcPr>
            <w:tcW w:w="7840" w:type="dxa"/>
            <w:shd w:val="clear" w:color="auto" w:fill="auto"/>
            <w:tcMar>
              <w:top w:w="100" w:type="dxa"/>
              <w:left w:w="100" w:type="dxa"/>
              <w:bottom w:w="100" w:type="dxa"/>
              <w:right w:w="100" w:type="dxa"/>
            </w:tcMar>
          </w:tcPr>
          <w:p w:rsidRPr="00350856" w:rsidR="00350856" w:rsidP="00350856" w:rsidRDefault="00350856" w14:paraId="2517A8DB" w14:textId="7E8D79AE">
            <w:pPr>
              <w:rPr>
                <w:b w:val="0"/>
                <w:bCs/>
                <w:sz w:val="20"/>
                <w:szCs w:val="20"/>
              </w:rPr>
            </w:pPr>
            <w:r w:rsidRPr="00350856">
              <w:rPr>
                <w:b w:val="0"/>
                <w:bCs/>
                <w:sz w:val="20"/>
                <w:szCs w:val="20"/>
              </w:rPr>
              <w:t>concentración que produce la mayor eficiencia de reacción en un proceso químico.</w:t>
            </w:r>
          </w:p>
        </w:tc>
      </w:tr>
    </w:tbl>
    <w:p w:rsidR="0059034F" w:rsidRDefault="0059034F" w14:paraId="0D417A6A" w14:textId="77777777">
      <w:pPr>
        <w:rPr>
          <w:sz w:val="20"/>
          <w:szCs w:val="20"/>
        </w:rPr>
      </w:pPr>
    </w:p>
    <w:p w:rsidR="0059034F" w:rsidRDefault="0059034F" w14:paraId="2401E91C" w14:textId="77777777">
      <w:pPr>
        <w:rPr>
          <w:sz w:val="20"/>
          <w:szCs w:val="20"/>
        </w:rPr>
      </w:pPr>
    </w:p>
    <w:p w:rsidRPr="00D86DDB" w:rsidR="00D86DDB" w:rsidP="00350856" w:rsidRDefault="00D55C84" w14:paraId="322A3770" w14:textId="3B3B3735">
      <w:pPr>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D86DDB" w:rsidP="00350856" w:rsidRDefault="00D86DDB" w14:paraId="189DA326" w14:textId="77777777">
      <w:pPr>
        <w:pBdr>
          <w:top w:val="nil"/>
          <w:left w:val="nil"/>
          <w:bottom w:val="nil"/>
          <w:right w:val="nil"/>
          <w:between w:val="nil"/>
        </w:pBdr>
        <w:jc w:val="both"/>
        <w:rPr>
          <w:sz w:val="20"/>
          <w:szCs w:val="20"/>
        </w:rPr>
      </w:pPr>
    </w:p>
    <w:p w:rsidRPr="00DF2922" w:rsidR="00D86DDB" w:rsidP="00D86DDB" w:rsidRDefault="00D86DDB" w14:paraId="7288AC03" w14:textId="77777777">
      <w:pPr>
        <w:pBdr>
          <w:top w:val="nil"/>
          <w:left w:val="nil"/>
          <w:bottom w:val="nil"/>
          <w:right w:val="nil"/>
          <w:between w:val="nil"/>
        </w:pBdr>
        <w:spacing w:before="240"/>
        <w:jc w:val="both"/>
        <w:rPr>
          <w:bCs/>
          <w:color w:val="000000"/>
          <w:sz w:val="20"/>
          <w:szCs w:val="20"/>
        </w:rPr>
      </w:pPr>
      <w:r w:rsidRPr="00DF2922">
        <w:rPr>
          <w:bCs/>
          <w:color w:val="000000"/>
          <w:sz w:val="20"/>
          <w:szCs w:val="20"/>
        </w:rPr>
        <w:t>ICONTEC (2010). Procedimiento para el ensayo de coagulación -floculación en un recipiente con agua o método de jarras.</w:t>
      </w:r>
    </w:p>
    <w:p w:rsidR="00D86DDB" w:rsidP="00D86DDB" w:rsidRDefault="00D86DDB" w14:paraId="003BECAD" w14:textId="77777777">
      <w:pPr>
        <w:pBdr>
          <w:top w:val="nil"/>
          <w:left w:val="nil"/>
          <w:bottom w:val="nil"/>
          <w:right w:val="nil"/>
          <w:between w:val="nil"/>
        </w:pBdr>
        <w:spacing w:before="240"/>
        <w:jc w:val="both"/>
        <w:rPr>
          <w:sz w:val="20"/>
          <w:szCs w:val="20"/>
          <w:lang w:val="es-MX"/>
        </w:rPr>
      </w:pPr>
      <w:r w:rsidRPr="00B44933">
        <w:rPr>
          <w:sz w:val="20"/>
          <w:szCs w:val="20"/>
          <w:lang w:val="es-MX"/>
        </w:rPr>
        <w:t>Ministerio de Vivienda, Ciudad y Territorio</w:t>
      </w:r>
      <w:r>
        <w:rPr>
          <w:sz w:val="20"/>
          <w:szCs w:val="20"/>
          <w:lang w:val="es-MX"/>
        </w:rPr>
        <w:t xml:space="preserve"> </w:t>
      </w:r>
      <w:r w:rsidRPr="00B44933">
        <w:rPr>
          <w:sz w:val="20"/>
          <w:szCs w:val="20"/>
          <w:lang w:val="es-MX"/>
        </w:rPr>
        <w:t>(2017).  Resolución 330 de 2017. Por la cual se adopta el Reglamento Técnico para el Sector de Agua Potable y Saneamiento Básico (RAS) y se derogan las Resoluciones números 1096 de 2000, 0424 de 2001, 0668 de 2003, 1459 de 2005, 1447 de 2005 y 2320 de 2009.</w:t>
      </w:r>
      <w:r>
        <w:rPr>
          <w:sz w:val="20"/>
          <w:szCs w:val="20"/>
          <w:lang w:val="es-MX"/>
        </w:rPr>
        <w:t xml:space="preserve"> </w:t>
      </w:r>
      <w:hyperlink w:history="1" r:id="rId147">
        <w:r w:rsidRPr="00202E9C">
          <w:rPr>
            <w:rStyle w:val="Hyperlink"/>
            <w:sz w:val="20"/>
            <w:szCs w:val="20"/>
            <w:lang w:val="es-MX"/>
          </w:rPr>
          <w:t>https://</w:t>
        </w:r>
        <w:proofErr w:type="spellStart"/>
        <w:r w:rsidRPr="00202E9C">
          <w:rPr>
            <w:rStyle w:val="Hyperlink"/>
            <w:sz w:val="20"/>
            <w:szCs w:val="20"/>
            <w:lang w:val="es-MX"/>
          </w:rPr>
          <w:t>minvivienda.gov.co</w:t>
        </w:r>
        <w:proofErr w:type="spellEnd"/>
        <w:r w:rsidRPr="00202E9C">
          <w:rPr>
            <w:rStyle w:val="Hyperlink"/>
            <w:sz w:val="20"/>
            <w:szCs w:val="20"/>
            <w:lang w:val="es-MX"/>
          </w:rPr>
          <w:t>/normativa/</w:t>
        </w:r>
        <w:proofErr w:type="spellStart"/>
        <w:r w:rsidRPr="00202E9C">
          <w:rPr>
            <w:rStyle w:val="Hyperlink"/>
            <w:sz w:val="20"/>
            <w:szCs w:val="20"/>
            <w:lang w:val="es-MX"/>
          </w:rPr>
          <w:t>resolucion</w:t>
        </w:r>
        <w:proofErr w:type="spellEnd"/>
        <w:r w:rsidRPr="00202E9C">
          <w:rPr>
            <w:rStyle w:val="Hyperlink"/>
            <w:sz w:val="20"/>
            <w:szCs w:val="20"/>
            <w:lang w:val="es-MX"/>
          </w:rPr>
          <w:t>-0330-2017-0</w:t>
        </w:r>
      </w:hyperlink>
    </w:p>
    <w:p w:rsidR="00D86DDB" w:rsidP="00D86DDB" w:rsidRDefault="00D86DDB" w14:paraId="15F34672" w14:textId="77777777">
      <w:pPr>
        <w:pBdr>
          <w:top w:val="nil"/>
          <w:left w:val="nil"/>
          <w:bottom w:val="nil"/>
          <w:right w:val="nil"/>
          <w:between w:val="nil"/>
        </w:pBdr>
        <w:spacing w:before="240"/>
        <w:jc w:val="both"/>
        <w:rPr>
          <w:sz w:val="20"/>
          <w:szCs w:val="20"/>
        </w:rPr>
      </w:pPr>
      <w:r>
        <w:rPr>
          <w:sz w:val="20"/>
          <w:szCs w:val="20"/>
        </w:rPr>
        <w:t>Murillo, S., Galvis, G y Pacheco, S. (2020). Manual técnico para la elaboración de coagulantes – floculantes a partir de productos naturales. Primera edición. La Dorada Caldas. Servicios Nacional de Aprendizaje (SENA). Centro Pecuario y Agroempresarial.</w:t>
      </w:r>
      <w:r w:rsidRPr="008A3163">
        <w:t xml:space="preserve"> </w:t>
      </w:r>
    </w:p>
    <w:p w:rsidR="00D86DDB" w:rsidP="00D86DDB" w:rsidRDefault="00D86DDB" w14:paraId="30E25397" w14:textId="77777777">
      <w:pPr>
        <w:pBdr>
          <w:top w:val="nil"/>
          <w:left w:val="nil"/>
          <w:bottom w:val="nil"/>
          <w:right w:val="nil"/>
          <w:between w:val="nil"/>
        </w:pBdr>
        <w:spacing w:before="240"/>
        <w:jc w:val="both"/>
        <w:rPr>
          <w:sz w:val="20"/>
          <w:szCs w:val="20"/>
        </w:rPr>
      </w:pPr>
      <w:r>
        <w:rPr>
          <w:sz w:val="20"/>
          <w:szCs w:val="20"/>
        </w:rPr>
        <w:t xml:space="preserve">SURA (2011). Manejo seguro del gas cloro. </w:t>
      </w:r>
      <w:hyperlink w:history="1" r:id="rId148">
        <w:r w:rsidRPr="00EF360B">
          <w:rPr>
            <w:rStyle w:val="Hyperlink"/>
            <w:sz w:val="20"/>
            <w:szCs w:val="20"/>
          </w:rPr>
          <w:t>https://</w:t>
        </w:r>
        <w:proofErr w:type="spellStart"/>
        <w:r w:rsidRPr="00EF360B">
          <w:rPr>
            <w:rStyle w:val="Hyperlink"/>
            <w:sz w:val="20"/>
            <w:szCs w:val="20"/>
          </w:rPr>
          <w:t>www.arlsura.com</w:t>
        </w:r>
        <w:proofErr w:type="spellEnd"/>
        <w:r w:rsidRPr="00EF360B">
          <w:rPr>
            <w:rStyle w:val="Hyperlink"/>
            <w:sz w:val="20"/>
            <w:szCs w:val="20"/>
          </w:rPr>
          <w:t>/files/</w:t>
        </w:r>
        <w:proofErr w:type="spellStart"/>
        <w:r w:rsidRPr="00EF360B">
          <w:rPr>
            <w:rStyle w:val="Hyperlink"/>
            <w:sz w:val="20"/>
            <w:szCs w:val="20"/>
          </w:rPr>
          <w:t>manejo_seguro_gas_cloro.pdf</w:t>
        </w:r>
        <w:proofErr w:type="spellEnd"/>
      </w:hyperlink>
    </w:p>
    <w:p w:rsidRPr="003F2B64" w:rsidR="00D86DDB" w:rsidP="00D86DDB" w:rsidRDefault="00D86DDB" w14:paraId="75AD9755" w14:textId="77777777">
      <w:pPr>
        <w:pBdr>
          <w:top w:val="nil"/>
          <w:left w:val="nil"/>
          <w:bottom w:val="nil"/>
          <w:right w:val="nil"/>
          <w:between w:val="nil"/>
        </w:pBdr>
        <w:spacing w:before="240"/>
        <w:jc w:val="both"/>
        <w:rPr>
          <w:color w:val="595959" w:themeColor="text1" w:themeTint="A6"/>
          <w:sz w:val="20"/>
          <w:szCs w:val="20"/>
        </w:rPr>
      </w:pPr>
      <w:r>
        <w:rPr>
          <w:sz w:val="20"/>
          <w:szCs w:val="20"/>
        </w:rPr>
        <w:t xml:space="preserve">Trujillo, P. (2021). </w:t>
      </w:r>
      <w:r w:rsidRPr="00265A95">
        <w:rPr>
          <w:sz w:val="20"/>
          <w:szCs w:val="20"/>
        </w:rPr>
        <w:t xml:space="preserve">Hoja de datos de seguridad </w:t>
      </w:r>
      <w:r>
        <w:rPr>
          <w:sz w:val="20"/>
          <w:szCs w:val="20"/>
        </w:rPr>
        <w:t>s</w:t>
      </w:r>
      <w:r w:rsidRPr="00265A95">
        <w:rPr>
          <w:sz w:val="20"/>
          <w:szCs w:val="20"/>
        </w:rPr>
        <w:t xml:space="preserve">ulfato de </w:t>
      </w:r>
      <w:r>
        <w:rPr>
          <w:sz w:val="20"/>
          <w:szCs w:val="20"/>
        </w:rPr>
        <w:t>a</w:t>
      </w:r>
      <w:r w:rsidRPr="00265A95">
        <w:rPr>
          <w:sz w:val="20"/>
          <w:szCs w:val="20"/>
        </w:rPr>
        <w:t>luminio</w:t>
      </w:r>
      <w:r>
        <w:rPr>
          <w:sz w:val="20"/>
          <w:szCs w:val="20"/>
        </w:rPr>
        <w:t xml:space="preserve">. </w:t>
      </w:r>
      <w:hyperlink w:history="1" r:id="rId149">
        <w:proofErr w:type="gramStart"/>
        <w:r w:rsidRPr="00EF360B">
          <w:rPr>
            <w:rStyle w:val="Hyperlink"/>
            <w:sz w:val="20"/>
            <w:szCs w:val="20"/>
          </w:rPr>
          <w:t>https://isquisa.com/assets/files/HDSLISTOS/SALES/HDS-Sulfato%20de%20Aluminio%20L%C3%ADquido..</w:t>
        </w:r>
        <w:proofErr w:type="gramEnd"/>
        <w:r w:rsidRPr="00EF360B">
          <w:rPr>
            <w:rStyle w:val="Hyperlink"/>
            <w:sz w:val="20"/>
            <w:szCs w:val="20"/>
          </w:rPr>
          <w:t>pdf</w:t>
        </w:r>
      </w:hyperlink>
    </w:p>
    <w:p w:rsidR="0059034F" w:rsidRDefault="0059034F" w14:paraId="3DA05690" w14:textId="77777777">
      <w:pPr>
        <w:rPr>
          <w:sz w:val="20"/>
          <w:szCs w:val="20"/>
        </w:rPr>
      </w:pPr>
    </w:p>
    <w:p w:rsidR="0059034F" w:rsidRDefault="0059034F" w14:paraId="4B25B60B" w14:textId="77777777">
      <w:pPr>
        <w:rPr>
          <w:sz w:val="20"/>
          <w:szCs w:val="20"/>
        </w:rPr>
      </w:pPr>
    </w:p>
    <w:p w:rsidR="0059034F" w:rsidP="007D36A3" w:rsidRDefault="00D55C84" w14:paraId="00C594C6" w14:textId="77777777">
      <w:pPr>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F04F90" w:rsidTr="00AD0DD7" w14:paraId="0AA272AA" w14:textId="77777777">
        <w:trPr>
          <w:trHeight w:val="340"/>
        </w:trPr>
        <w:tc>
          <w:tcPr>
            <w:tcW w:w="1272" w:type="dxa"/>
            <w:shd w:val="clear" w:color="auto" w:fill="auto"/>
          </w:tcPr>
          <w:p w:rsidR="00F04F90" w:rsidP="00F04F90" w:rsidRDefault="00F04F90" w14:paraId="5141E46C" w14:textId="77777777">
            <w:pPr>
              <w:jc w:val="both"/>
              <w:rPr>
                <w:sz w:val="20"/>
                <w:szCs w:val="20"/>
              </w:rPr>
            </w:pPr>
            <w:r>
              <w:rPr>
                <w:sz w:val="20"/>
                <w:szCs w:val="20"/>
              </w:rPr>
              <w:t>Autor (es)</w:t>
            </w:r>
          </w:p>
        </w:tc>
        <w:tc>
          <w:tcPr>
            <w:tcW w:w="1991" w:type="dxa"/>
            <w:shd w:val="clear" w:color="auto" w:fill="auto"/>
          </w:tcPr>
          <w:p w:rsidR="00F04F90" w:rsidP="00F04F90" w:rsidRDefault="00F04F90" w14:paraId="67E4EF51" w14:textId="43BEDC72">
            <w:pPr>
              <w:jc w:val="both"/>
              <w:rPr>
                <w:sz w:val="20"/>
                <w:szCs w:val="20"/>
              </w:rPr>
            </w:pPr>
            <w:proofErr w:type="spellStart"/>
            <w:r w:rsidRPr="007E6F9C">
              <w:rPr>
                <w:b w:val="0"/>
                <w:bCs/>
                <w:sz w:val="20"/>
                <w:szCs w:val="20"/>
              </w:rPr>
              <w:t>Deya</w:t>
            </w:r>
            <w:proofErr w:type="spellEnd"/>
            <w:r w:rsidRPr="007E6F9C">
              <w:rPr>
                <w:b w:val="0"/>
                <w:bCs/>
                <w:sz w:val="20"/>
                <w:szCs w:val="20"/>
              </w:rPr>
              <w:t xml:space="preserve"> Maritza Cortes Enríquez</w:t>
            </w:r>
          </w:p>
        </w:tc>
        <w:tc>
          <w:tcPr>
            <w:tcW w:w="1559" w:type="dxa"/>
            <w:shd w:val="clear" w:color="auto" w:fill="auto"/>
          </w:tcPr>
          <w:p w:rsidR="00F04F90" w:rsidP="00F04F90" w:rsidRDefault="00F04F90" w14:paraId="54BDE41F" w14:textId="0C1BEC7D">
            <w:pPr>
              <w:jc w:val="both"/>
              <w:rPr>
                <w:sz w:val="20"/>
                <w:szCs w:val="20"/>
              </w:rPr>
            </w:pPr>
            <w:r w:rsidRPr="007E6F9C">
              <w:rPr>
                <w:b w:val="0"/>
                <w:bCs/>
                <w:sz w:val="20"/>
                <w:szCs w:val="20"/>
              </w:rPr>
              <w:t>Experta Temática</w:t>
            </w:r>
          </w:p>
        </w:tc>
        <w:tc>
          <w:tcPr>
            <w:tcW w:w="3257" w:type="dxa"/>
            <w:shd w:val="clear" w:color="auto" w:fill="auto"/>
          </w:tcPr>
          <w:p w:rsidR="00F04F90" w:rsidP="00F04F90" w:rsidRDefault="00F04F90" w14:paraId="13E5501B" w14:textId="264C408B">
            <w:pPr>
              <w:jc w:val="both"/>
              <w:rPr>
                <w:sz w:val="20"/>
                <w:szCs w:val="20"/>
              </w:rPr>
            </w:pPr>
            <w:r w:rsidRPr="007E6F9C">
              <w:rPr>
                <w:b w:val="0"/>
                <w:bCs/>
                <w:sz w:val="20"/>
                <w:szCs w:val="20"/>
              </w:rPr>
              <w:t>Regional Huila – Centro Agroempresarial y Desarrollo Pecuario del Huila.</w:t>
            </w:r>
          </w:p>
        </w:tc>
        <w:tc>
          <w:tcPr>
            <w:tcW w:w="1888" w:type="dxa"/>
            <w:shd w:val="clear" w:color="auto" w:fill="auto"/>
          </w:tcPr>
          <w:p w:rsidR="00F04F90" w:rsidP="00F04F90" w:rsidRDefault="00F04F90" w14:paraId="5F3EE34A" w14:textId="5654D2C3">
            <w:pPr>
              <w:jc w:val="both"/>
              <w:rPr>
                <w:sz w:val="20"/>
                <w:szCs w:val="20"/>
              </w:rPr>
            </w:pPr>
            <w:r>
              <w:rPr>
                <w:b w:val="0"/>
                <w:bCs/>
                <w:sz w:val="20"/>
                <w:szCs w:val="20"/>
              </w:rPr>
              <w:t xml:space="preserve">Mayo </w:t>
            </w:r>
            <w:r w:rsidRPr="007E6F9C">
              <w:rPr>
                <w:b w:val="0"/>
                <w:bCs/>
                <w:sz w:val="20"/>
                <w:szCs w:val="20"/>
              </w:rPr>
              <w:t>de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P="007D36A3" w:rsidRDefault="00D55C84" w14:paraId="487BCC99" w14:textId="77777777">
      <w:pPr>
        <w:numPr>
          <w:ilvl w:val="0"/>
          <w:numId w:val="14"/>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150"/>
      <w:footerReference w:type="default" r:id="rId15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6-27T12:30:00Z" w:id="0">
    <w:p w:rsidR="007234D1" w:rsidP="007234D1" w:rsidRDefault="007234D1" w14:paraId="7CD23FCC" w14:textId="77777777">
      <w:pPr>
        <w:pStyle w:val="CommentText"/>
      </w:pPr>
      <w:r>
        <w:rPr>
          <w:rStyle w:val="CommentReference"/>
        </w:rPr>
        <w:annotationRef/>
      </w:r>
      <w:hyperlink w:history="1" r:id="rId1">
        <w:r w:rsidRPr="00F16EAF">
          <w:rPr>
            <w:rStyle w:val="Hyperlink"/>
          </w:rPr>
          <w:t>https://pixabay.com/illustrations/prueba-jarras-an%C3%A1lisis-agua-qu%C3%ADmica-9684261/</w:t>
        </w:r>
      </w:hyperlink>
    </w:p>
  </w:comment>
  <w:comment w:initials="MC" w:author="Maritza Cortes" w:date="2025-05-29T16:06:00Z" w:id="2">
    <w:p w:rsidR="00680E73" w:rsidP="00680E73" w:rsidRDefault="00F3148D" w14:paraId="378C0C68" w14:textId="05768061">
      <w:pPr>
        <w:pStyle w:val="CommentText"/>
      </w:pPr>
      <w:r>
        <w:rPr>
          <w:rStyle w:val="CommentReference"/>
        </w:rPr>
        <w:annotationRef/>
      </w:r>
      <w:hyperlink w:history="1" r:id="rId2">
        <w:r w:rsidRPr="00B15EF9" w:rsidR="00680E73">
          <w:rPr>
            <w:rStyle w:val="Hyperlink"/>
          </w:rPr>
          <w:t>https://pixabay.com/illustrations/pruebas-de-jarras-quimica-9682759/</w:t>
        </w:r>
      </w:hyperlink>
    </w:p>
  </w:comment>
  <w:comment w:initials="MC" w:author="Maritza Cortes" w:date="2025-05-29T16:12:00Z" w:id="3">
    <w:p w:rsidR="00F3148D" w:rsidP="00F3148D" w:rsidRDefault="00F3148D" w14:paraId="12C4C22F" w14:textId="4F3C5CC9">
      <w:pPr>
        <w:pStyle w:val="CommentText"/>
      </w:pPr>
      <w:r>
        <w:rPr>
          <w:rStyle w:val="CommentReference"/>
        </w:rPr>
        <w:annotationRef/>
      </w:r>
      <w:r>
        <w:t>imagen tomada de freepik.com:</w:t>
      </w:r>
    </w:p>
    <w:p w:rsidR="00F3148D" w:rsidP="00F3148D" w:rsidRDefault="00F3148D" w14:paraId="215A34BB" w14:textId="77777777">
      <w:pPr>
        <w:pStyle w:val="CommentText"/>
      </w:pPr>
      <w:r w:rsidRPr="00807788">
        <w:t>https://img.freepik.com/premium-photo/agriculture-blue-pipe-with-groundwater-gushing_49071-1594.jpg?uid=R176995250&amp;ga=GA1.1.369332785.1740165613&amp;semt=ais_items_boosted&amp;w=740</w:t>
      </w:r>
    </w:p>
  </w:comment>
  <w:comment w:initials="MC" w:author="Maritza Cortes" w:date="2025-05-29T16:14:00Z" w:id="4">
    <w:p w:rsidR="00DF0294" w:rsidP="00DF0294" w:rsidRDefault="00F3148D" w14:paraId="1C0BCDBE" w14:textId="77777777">
      <w:pPr>
        <w:pStyle w:val="CommentText"/>
      </w:pPr>
      <w:r>
        <w:rPr>
          <w:rStyle w:val="CommentReference"/>
        </w:rPr>
        <w:annotationRef/>
      </w:r>
      <w:r w:rsidR="00DF0294">
        <w:t>Imagen tomada del componente formativo actual:</w:t>
      </w:r>
    </w:p>
    <w:p w:rsidR="00DF0294" w:rsidP="00DF0294" w:rsidRDefault="00DF0294" w14:paraId="1B96F429" w14:textId="77777777">
      <w:pPr>
        <w:pStyle w:val="CommentText"/>
      </w:pPr>
      <w:hyperlink w:history="1" r:id="rId3">
        <w:r w:rsidRPr="00F602DC">
          <w:rPr>
            <w:rStyle w:val="Hyperlink"/>
          </w:rPr>
          <w:t>https://www.freepik.es/fotos-premium/concepto-ciencia-quimica-biologia-medicina-personas-cierre-joven-cientifica-que-cierra-tubo-muestras-pruebas-fabricacion-matraces-o-investigacion-laboratorio-clinico_28950926.htm</w:t>
        </w:r>
      </w:hyperlink>
    </w:p>
  </w:comment>
  <w:comment w:initials="MC" w:author="Maritza Cortes" w:date="2025-06-03T15:05:00Z" w:id="6">
    <w:p w:rsidR="00F07B02" w:rsidP="00F07B02" w:rsidRDefault="0017229E" w14:paraId="6365FC14" w14:textId="43AFF761">
      <w:pPr>
        <w:pStyle w:val="CommentText"/>
      </w:pPr>
      <w:r>
        <w:rPr>
          <w:rStyle w:val="CommentReference"/>
        </w:rPr>
        <w:annotationRef/>
      </w:r>
      <w:r w:rsidR="00F07B02">
        <w:t>imagen tomada de freepik.com</w:t>
      </w:r>
    </w:p>
    <w:p w:rsidR="00F07B02" w:rsidP="00F07B02" w:rsidRDefault="00F07B02" w14:paraId="0A45DADB" w14:textId="77777777">
      <w:pPr>
        <w:pStyle w:val="CommentText"/>
      </w:pPr>
      <w:hyperlink w:history="1" r:id="rId4">
        <w:r w:rsidRPr="00E13F67">
          <w:rPr>
            <w:rStyle w:val="Hyperlink"/>
          </w:rPr>
          <w:t>https://img.freepik.com/free-photo/vertical-shot-log-bridge-small-river-though-forest_181624-19518.jpg?uid=R176995250&amp;ga=GA1.1.369332785.1740165613&amp;semt=ais_items_boosted&amp;w=740</w:t>
        </w:r>
      </w:hyperlink>
      <w:r>
        <w:t xml:space="preserve"> </w:t>
      </w:r>
    </w:p>
  </w:comment>
  <w:comment w:initials="MC" w:author="Maritza Cortes" w:date="2025-06-03T15:06:00Z" w:id="7">
    <w:p w:rsidR="00F07B02" w:rsidP="00F07B02" w:rsidRDefault="0017229E" w14:paraId="4C047315" w14:textId="24E545F2">
      <w:pPr>
        <w:pStyle w:val="CommentText"/>
      </w:pPr>
      <w:r>
        <w:rPr>
          <w:rStyle w:val="CommentReference"/>
        </w:rPr>
        <w:annotationRef/>
      </w:r>
      <w:r w:rsidR="00F07B02">
        <w:t>imagen tomada de freepik.com</w:t>
      </w:r>
    </w:p>
    <w:p w:rsidR="00F07B02" w:rsidP="00F07B02" w:rsidRDefault="00F07B02" w14:paraId="14E859ED" w14:textId="77777777">
      <w:pPr>
        <w:pStyle w:val="CommentText"/>
      </w:pPr>
      <w:hyperlink w:history="1" r:id="rId5">
        <w:r w:rsidRPr="00BE4F18">
          <w:rPr>
            <w:rStyle w:val="Hyperlink"/>
          </w:rPr>
          <w:t>https://img.freepik.com/premium-photo/chemical-tank-factory-pump_1048944-18463999.jpg?uid=R176995250&amp;ga=GA1.1.369332785.1740165613&amp;semt=ais_items_boosted&amp;w=740</w:t>
        </w:r>
      </w:hyperlink>
      <w:r>
        <w:t xml:space="preserve"> </w:t>
      </w:r>
    </w:p>
  </w:comment>
  <w:comment w:initials="MC" w:author="Maritza Cortes" w:date="2025-06-03T15:19:00Z" w:id="8">
    <w:p w:rsidR="00F07B02" w:rsidP="00F07B02" w:rsidRDefault="0017229E" w14:paraId="4CCF2968" w14:textId="139E2D3F">
      <w:pPr>
        <w:pStyle w:val="CommentText"/>
      </w:pPr>
      <w:r>
        <w:rPr>
          <w:rStyle w:val="CommentReference"/>
        </w:rPr>
        <w:annotationRef/>
      </w:r>
      <w:r w:rsidR="00F07B02">
        <w:t>imagen tomada de:</w:t>
      </w:r>
    </w:p>
    <w:p w:rsidR="00F07B02" w:rsidP="00F07B02" w:rsidRDefault="00F07B02" w14:paraId="2C1FB715" w14:textId="77777777">
      <w:pPr>
        <w:pStyle w:val="CommentText"/>
      </w:pPr>
      <w:hyperlink w:history="1" w:anchor="from_element=cross_selling__photo" r:id="rId6">
        <w:r w:rsidRPr="0086516A">
          <w:rPr>
            <w:rStyle w:val="Hyperlink"/>
          </w:rPr>
          <w:t>https://www.freepik.com/premium-photo/experiment-equipment-science-laboratory_8535249.htm#from_element=cross_selling__photo</w:t>
        </w:r>
      </w:hyperlink>
    </w:p>
  </w:comment>
  <w:comment w:initials="PM" w:author="Paola Moya" w:date="2025-05-23T17:51:00Z" w:id="22">
    <w:p w:rsidR="00D53ECB" w:rsidP="00D53ECB" w:rsidRDefault="00D53ECB" w14:paraId="25D875B4" w14:textId="77777777">
      <w:pPr>
        <w:pStyle w:val="CommentText"/>
      </w:pPr>
      <w:r>
        <w:rPr>
          <w:rStyle w:val="CommentReference"/>
        </w:rPr>
        <w:annotationRef/>
      </w:r>
      <w:r>
        <w:rPr>
          <w:highlight w:val="magenta"/>
        </w:rPr>
        <w:t>Texto alternativo</w:t>
      </w:r>
      <w:r>
        <w:t xml:space="preserve">: </w:t>
      </w:r>
    </w:p>
  </w:comment>
  <w:comment w:initials="MC" w:author="Maritza Cortes" w:date="2025-03-06T11:08:00Z" w:id="23">
    <w:p w:rsidR="00D53ECB" w:rsidP="00D53ECB" w:rsidRDefault="00D53ECB" w14:paraId="0F10C551" w14:textId="77777777">
      <w:pPr>
        <w:pStyle w:val="CommentText"/>
      </w:pPr>
      <w:r>
        <w:rPr>
          <w:rStyle w:val="CommentReference"/>
        </w:rPr>
        <w:annotationRef/>
      </w:r>
      <w:r>
        <w:t>Texto alternativo:</w:t>
      </w:r>
    </w:p>
    <w:p w:rsidR="00D53ECB" w:rsidP="00D53ECB" w:rsidRDefault="00D53ECB" w14:paraId="116E6A1D" w14:textId="77777777">
      <w:pPr>
        <w:pStyle w:val="CommentText"/>
      </w:pPr>
      <w:r>
        <w:t>La imagen resume las temáticas que se estructuran el componente formativo, entre las cuales están procedimiento de la prueba de jarras, determinación de dosis óptima de coagulante, dosificación de insumo químicos como coagulantes y desinfectantes como el cloro, también se describen los principales equipos de dosificación y los aspectos de seguridad y salud en el trabajo para el uso seguro.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D23FCC" w15:done="0"/>
  <w15:commentEx w15:paraId="378C0C68" w15:done="0"/>
  <w15:commentEx w15:paraId="215A34BB" w15:done="0"/>
  <w15:commentEx w15:paraId="1B96F429" w15:done="0"/>
  <w15:commentEx w15:paraId="0A45DADB" w15:done="0"/>
  <w15:commentEx w15:paraId="14E859ED" w15:done="0"/>
  <w15:commentEx w15:paraId="2C1FB715" w15:done="0"/>
  <w15:commentEx w15:paraId="25D875B4" w15:done="0"/>
  <w15:commentEx w15:paraId="116E6A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15C211" w16cex:dateUtc="2025-06-27T17:30:00Z"/>
  <w16cex:commentExtensible w16cex:durableId="4612FBF6" w16cex:dateUtc="2025-05-29T21:06:00Z"/>
  <w16cex:commentExtensible w16cex:durableId="0AD662E7" w16cex:dateUtc="2025-05-29T21:12:00Z"/>
  <w16cex:commentExtensible w16cex:durableId="4D561A5F" w16cex:dateUtc="2025-05-29T21:14:00Z"/>
  <w16cex:commentExtensible w16cex:durableId="151B7291" w16cex:dateUtc="2025-06-03T20:05:00Z"/>
  <w16cex:commentExtensible w16cex:durableId="450B84F9" w16cex:dateUtc="2025-06-03T20:06:00Z"/>
  <w16cex:commentExtensible w16cex:durableId="651017C6" w16cex:dateUtc="2025-06-03T20:19:00Z"/>
  <w16cex:commentExtensible w16cex:durableId="5A062EBD" w16cex:dateUtc="2025-06-26T22:37:00Z"/>
  <w16cex:commentExtensible w16cex:durableId="09A77006" w16cex:dateUtc="2025-03-06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D23FCC" w16cid:durableId="4615C211"/>
  <w16cid:commentId w16cid:paraId="378C0C68" w16cid:durableId="4612FBF6"/>
  <w16cid:commentId w16cid:paraId="215A34BB" w16cid:durableId="0AD662E7"/>
  <w16cid:commentId w16cid:paraId="1B96F429" w16cid:durableId="4D561A5F"/>
  <w16cid:commentId w16cid:paraId="0A45DADB" w16cid:durableId="151B7291"/>
  <w16cid:commentId w16cid:paraId="14E859ED" w16cid:durableId="450B84F9"/>
  <w16cid:commentId w16cid:paraId="2C1FB715" w16cid:durableId="651017C6"/>
  <w16cid:commentId w16cid:paraId="25D875B4" w16cid:durableId="5A062EBD"/>
  <w16cid:commentId w16cid:paraId="116E6A1D" w16cid:durableId="09A770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64CF0" w:rsidRDefault="00464CF0" w14:paraId="1964E4C2" w14:textId="77777777">
      <w:pPr>
        <w:spacing w:line="240" w:lineRule="auto"/>
      </w:pPr>
      <w:r>
        <w:separator/>
      </w:r>
    </w:p>
  </w:endnote>
  <w:endnote w:type="continuationSeparator" w:id="0">
    <w:p w:rsidR="00464CF0" w:rsidRDefault="00464CF0" w14:paraId="38AAAED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64CF0" w:rsidRDefault="00464CF0" w14:paraId="4DCD60A6" w14:textId="77777777">
      <w:pPr>
        <w:spacing w:line="240" w:lineRule="auto"/>
      </w:pPr>
      <w:r>
        <w:separator/>
      </w:r>
    </w:p>
  </w:footnote>
  <w:footnote w:type="continuationSeparator" w:id="0">
    <w:p w:rsidR="00464CF0" w:rsidRDefault="00464CF0" w14:paraId="6A15917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8C3634"/>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9E753E"/>
    <w:multiLevelType w:val="hybridMultilevel"/>
    <w:tmpl w:val="5AC2187C"/>
    <w:lvl w:ilvl="0" w:tplc="908A6A0C">
      <w:start w:val="1"/>
      <w:numFmt w:val="bullet"/>
      <w:lvlText w:val="•"/>
      <w:lvlJc w:val="left"/>
      <w:pPr>
        <w:tabs>
          <w:tab w:val="num" w:pos="720"/>
        </w:tabs>
        <w:ind w:left="720" w:hanging="360"/>
      </w:pPr>
      <w:rPr>
        <w:rFonts w:hint="default" w:ascii="Arial" w:hAnsi="Arial"/>
      </w:rPr>
    </w:lvl>
    <w:lvl w:ilvl="1" w:tplc="DE503422">
      <w:numFmt w:val="bullet"/>
      <w:lvlText w:val="•"/>
      <w:lvlJc w:val="left"/>
      <w:pPr>
        <w:tabs>
          <w:tab w:val="num" w:pos="1440"/>
        </w:tabs>
        <w:ind w:left="1440" w:hanging="360"/>
      </w:pPr>
      <w:rPr>
        <w:rFonts w:hint="default" w:ascii="Arial" w:hAnsi="Arial"/>
      </w:rPr>
    </w:lvl>
    <w:lvl w:ilvl="2" w:tplc="6D7807C4" w:tentative="1">
      <w:start w:val="1"/>
      <w:numFmt w:val="bullet"/>
      <w:lvlText w:val="•"/>
      <w:lvlJc w:val="left"/>
      <w:pPr>
        <w:tabs>
          <w:tab w:val="num" w:pos="2160"/>
        </w:tabs>
        <w:ind w:left="2160" w:hanging="360"/>
      </w:pPr>
      <w:rPr>
        <w:rFonts w:hint="default" w:ascii="Arial" w:hAnsi="Arial"/>
      </w:rPr>
    </w:lvl>
    <w:lvl w:ilvl="3" w:tplc="4C1069A2" w:tentative="1">
      <w:start w:val="1"/>
      <w:numFmt w:val="bullet"/>
      <w:lvlText w:val="•"/>
      <w:lvlJc w:val="left"/>
      <w:pPr>
        <w:tabs>
          <w:tab w:val="num" w:pos="2880"/>
        </w:tabs>
        <w:ind w:left="2880" w:hanging="360"/>
      </w:pPr>
      <w:rPr>
        <w:rFonts w:hint="default" w:ascii="Arial" w:hAnsi="Arial"/>
      </w:rPr>
    </w:lvl>
    <w:lvl w:ilvl="4" w:tplc="C40EF538" w:tentative="1">
      <w:start w:val="1"/>
      <w:numFmt w:val="bullet"/>
      <w:lvlText w:val="•"/>
      <w:lvlJc w:val="left"/>
      <w:pPr>
        <w:tabs>
          <w:tab w:val="num" w:pos="3600"/>
        </w:tabs>
        <w:ind w:left="3600" w:hanging="360"/>
      </w:pPr>
      <w:rPr>
        <w:rFonts w:hint="default" w:ascii="Arial" w:hAnsi="Arial"/>
      </w:rPr>
    </w:lvl>
    <w:lvl w:ilvl="5" w:tplc="EE24976C" w:tentative="1">
      <w:start w:val="1"/>
      <w:numFmt w:val="bullet"/>
      <w:lvlText w:val="•"/>
      <w:lvlJc w:val="left"/>
      <w:pPr>
        <w:tabs>
          <w:tab w:val="num" w:pos="4320"/>
        </w:tabs>
        <w:ind w:left="4320" w:hanging="360"/>
      </w:pPr>
      <w:rPr>
        <w:rFonts w:hint="default" w:ascii="Arial" w:hAnsi="Arial"/>
      </w:rPr>
    </w:lvl>
    <w:lvl w:ilvl="6" w:tplc="74B8328A" w:tentative="1">
      <w:start w:val="1"/>
      <w:numFmt w:val="bullet"/>
      <w:lvlText w:val="•"/>
      <w:lvlJc w:val="left"/>
      <w:pPr>
        <w:tabs>
          <w:tab w:val="num" w:pos="5040"/>
        </w:tabs>
        <w:ind w:left="5040" w:hanging="360"/>
      </w:pPr>
      <w:rPr>
        <w:rFonts w:hint="default" w:ascii="Arial" w:hAnsi="Arial"/>
      </w:rPr>
    </w:lvl>
    <w:lvl w:ilvl="7" w:tplc="5AD89AD0" w:tentative="1">
      <w:start w:val="1"/>
      <w:numFmt w:val="bullet"/>
      <w:lvlText w:val="•"/>
      <w:lvlJc w:val="left"/>
      <w:pPr>
        <w:tabs>
          <w:tab w:val="num" w:pos="5760"/>
        </w:tabs>
        <w:ind w:left="5760" w:hanging="360"/>
      </w:pPr>
      <w:rPr>
        <w:rFonts w:hint="default" w:ascii="Arial" w:hAnsi="Arial"/>
      </w:rPr>
    </w:lvl>
    <w:lvl w:ilvl="8" w:tplc="A8A2F1CC" w:tentative="1">
      <w:start w:val="1"/>
      <w:numFmt w:val="bullet"/>
      <w:lvlText w:val="•"/>
      <w:lvlJc w:val="left"/>
      <w:pPr>
        <w:tabs>
          <w:tab w:val="num" w:pos="6480"/>
        </w:tabs>
        <w:ind w:left="6480" w:hanging="360"/>
      </w:pPr>
      <w:rPr>
        <w:rFonts w:hint="default" w:ascii="Arial" w:hAnsi="Arial"/>
      </w:rPr>
    </w:lvl>
  </w:abstractNum>
  <w:abstractNum w:abstractNumId="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DDD547E"/>
    <w:multiLevelType w:val="hybridMultilevel"/>
    <w:tmpl w:val="5CD2718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 w15:restartNumberingAfterBreak="0">
    <w:nsid w:val="1FA66367"/>
    <w:multiLevelType w:val="multilevel"/>
    <w:tmpl w:val="3F1208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FE1295C"/>
    <w:multiLevelType w:val="multilevel"/>
    <w:tmpl w:val="CBA4C9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3E6C5A"/>
    <w:multiLevelType w:val="multilevel"/>
    <w:tmpl w:val="340ACB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9782594"/>
    <w:multiLevelType w:val="hybridMultilevel"/>
    <w:tmpl w:val="D23CCE7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9" w15:restartNumberingAfterBreak="0">
    <w:nsid w:val="2D2108EB"/>
    <w:multiLevelType w:val="multilevel"/>
    <w:tmpl w:val="C1E4BE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3637125F"/>
    <w:multiLevelType w:val="multilevel"/>
    <w:tmpl w:val="8A00C7DA"/>
    <w:lvl w:ilvl="0">
      <w:start w:val="1"/>
      <w:numFmt w:val="decimal"/>
      <w:lvlText w:val="%1."/>
      <w:lvlJc w:val="left"/>
      <w:pPr>
        <w:ind w:left="540" w:hanging="540"/>
      </w:pPr>
      <w:rPr>
        <w:rFonts w:hint="default"/>
        <w:sz w:val="18"/>
        <w:szCs w:val="18"/>
      </w:rPr>
    </w:lvl>
    <w:lvl w:ilvl="1">
      <w:start w:val="1"/>
      <w:numFmt w:val="decimal"/>
      <w:lvlText w:val="%1.%2."/>
      <w:lvlJc w:val="left"/>
      <w:pPr>
        <w:ind w:left="720" w:hanging="720"/>
      </w:pPr>
      <w:rPr>
        <w:rFonts w:hint="default"/>
        <w:sz w:val="20"/>
        <w:szCs w:val="20"/>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40EC5249"/>
    <w:multiLevelType w:val="multilevel"/>
    <w:tmpl w:val="089808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5560118F"/>
    <w:multiLevelType w:val="multilevel"/>
    <w:tmpl w:val="9794A1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710E6E7C"/>
    <w:multiLevelType w:val="hybridMultilevel"/>
    <w:tmpl w:val="B652129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5" w15:restartNumberingAfterBreak="0">
    <w:nsid w:val="73B712FA"/>
    <w:multiLevelType w:val="multilevel"/>
    <w:tmpl w:val="845E83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8A9439B"/>
    <w:multiLevelType w:val="hybridMultilevel"/>
    <w:tmpl w:val="9FF287F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8"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7DDE05DF"/>
    <w:multiLevelType w:val="multilevel"/>
    <w:tmpl w:val="EED853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6"/>
  </w:num>
  <w:num w:numId="2" w16cid:durableId="1613780610">
    <w:abstractNumId w:val="2"/>
  </w:num>
  <w:num w:numId="3" w16cid:durableId="1056706397">
    <w:abstractNumId w:val="6"/>
  </w:num>
  <w:num w:numId="4" w16cid:durableId="1644040223">
    <w:abstractNumId w:val="20"/>
  </w:num>
  <w:num w:numId="5" w16cid:durableId="964889805">
    <w:abstractNumId w:val="12"/>
  </w:num>
  <w:num w:numId="6" w16cid:durableId="1222864616">
    <w:abstractNumId w:val="18"/>
  </w:num>
  <w:num w:numId="7" w16cid:durableId="1673143666">
    <w:abstractNumId w:val="1"/>
  </w:num>
  <w:num w:numId="8" w16cid:durableId="719088626">
    <w:abstractNumId w:val="0"/>
  </w:num>
  <w:num w:numId="9" w16cid:durableId="2080902337">
    <w:abstractNumId w:val="4"/>
  </w:num>
  <w:num w:numId="10" w16cid:durableId="1948659452">
    <w:abstractNumId w:val="8"/>
  </w:num>
  <w:num w:numId="11" w16cid:durableId="861476135">
    <w:abstractNumId w:val="3"/>
  </w:num>
  <w:num w:numId="12" w16cid:durableId="931283864">
    <w:abstractNumId w:val="14"/>
  </w:num>
  <w:num w:numId="13" w16cid:durableId="1810902388">
    <w:abstractNumId w:val="17"/>
  </w:num>
  <w:num w:numId="14" w16cid:durableId="1381706194">
    <w:abstractNumId w:val="10"/>
  </w:num>
  <w:num w:numId="15" w16cid:durableId="1763523184">
    <w:abstractNumId w:val="13"/>
  </w:num>
  <w:num w:numId="16" w16cid:durableId="186797823">
    <w:abstractNumId w:val="5"/>
  </w:num>
  <w:num w:numId="17" w16cid:durableId="1956668319">
    <w:abstractNumId w:val="19"/>
  </w:num>
  <w:num w:numId="18" w16cid:durableId="1679431713">
    <w:abstractNumId w:val="9"/>
  </w:num>
  <w:num w:numId="19" w16cid:durableId="1725173508">
    <w:abstractNumId w:val="7"/>
  </w:num>
  <w:num w:numId="20" w16cid:durableId="1902593528">
    <w:abstractNumId w:val="11"/>
  </w:num>
  <w:num w:numId="21" w16cid:durableId="204474509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rson w15:author="Maritza Cortes">
    <w15:presenceInfo w15:providerId="Windows Live" w15:userId="429c9be36e36566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3568F"/>
    <w:rsid w:val="00042002"/>
    <w:rsid w:val="00045681"/>
    <w:rsid w:val="00047531"/>
    <w:rsid w:val="00062A73"/>
    <w:rsid w:val="0007666A"/>
    <w:rsid w:val="000B2E89"/>
    <w:rsid w:val="000B63D1"/>
    <w:rsid w:val="00103DEB"/>
    <w:rsid w:val="00114262"/>
    <w:rsid w:val="00134E60"/>
    <w:rsid w:val="00142C78"/>
    <w:rsid w:val="001657FF"/>
    <w:rsid w:val="0017229E"/>
    <w:rsid w:val="00176203"/>
    <w:rsid w:val="001764B7"/>
    <w:rsid w:val="00186838"/>
    <w:rsid w:val="00246ED1"/>
    <w:rsid w:val="00280F84"/>
    <w:rsid w:val="002839B6"/>
    <w:rsid w:val="002846D8"/>
    <w:rsid w:val="00295A1C"/>
    <w:rsid w:val="002A66E8"/>
    <w:rsid w:val="002B72AA"/>
    <w:rsid w:val="002C0FEA"/>
    <w:rsid w:val="002D09DF"/>
    <w:rsid w:val="002D580B"/>
    <w:rsid w:val="002F708B"/>
    <w:rsid w:val="00325C14"/>
    <w:rsid w:val="00335398"/>
    <w:rsid w:val="0034184D"/>
    <w:rsid w:val="00350856"/>
    <w:rsid w:val="00353730"/>
    <w:rsid w:val="00354129"/>
    <w:rsid w:val="00386106"/>
    <w:rsid w:val="003B0F24"/>
    <w:rsid w:val="003C361E"/>
    <w:rsid w:val="003E38AB"/>
    <w:rsid w:val="003F2B64"/>
    <w:rsid w:val="003F7B72"/>
    <w:rsid w:val="0040241B"/>
    <w:rsid w:val="00416971"/>
    <w:rsid w:val="00456E96"/>
    <w:rsid w:val="00464CF0"/>
    <w:rsid w:val="004E4DE6"/>
    <w:rsid w:val="004F37C8"/>
    <w:rsid w:val="004F5773"/>
    <w:rsid w:val="004F720B"/>
    <w:rsid w:val="005464FA"/>
    <w:rsid w:val="00550888"/>
    <w:rsid w:val="00556397"/>
    <w:rsid w:val="00557D23"/>
    <w:rsid w:val="00564D78"/>
    <w:rsid w:val="0059034F"/>
    <w:rsid w:val="005C7850"/>
    <w:rsid w:val="005E13D7"/>
    <w:rsid w:val="0060224F"/>
    <w:rsid w:val="0060450F"/>
    <w:rsid w:val="00616D4E"/>
    <w:rsid w:val="00627FA6"/>
    <w:rsid w:val="00636E26"/>
    <w:rsid w:val="00680E73"/>
    <w:rsid w:val="006A3258"/>
    <w:rsid w:val="006D317C"/>
    <w:rsid w:val="006D713D"/>
    <w:rsid w:val="006D7CDD"/>
    <w:rsid w:val="0070224C"/>
    <w:rsid w:val="00711311"/>
    <w:rsid w:val="007234D1"/>
    <w:rsid w:val="007534A0"/>
    <w:rsid w:val="0076172E"/>
    <w:rsid w:val="007A380C"/>
    <w:rsid w:val="007B63FF"/>
    <w:rsid w:val="007C4702"/>
    <w:rsid w:val="007D36A3"/>
    <w:rsid w:val="007D6C76"/>
    <w:rsid w:val="008479C1"/>
    <w:rsid w:val="008764B1"/>
    <w:rsid w:val="00876C32"/>
    <w:rsid w:val="00880CD4"/>
    <w:rsid w:val="00886286"/>
    <w:rsid w:val="008B7E80"/>
    <w:rsid w:val="008C3515"/>
    <w:rsid w:val="008E6AC7"/>
    <w:rsid w:val="008F1846"/>
    <w:rsid w:val="008F2BA6"/>
    <w:rsid w:val="00907AAA"/>
    <w:rsid w:val="00913EC8"/>
    <w:rsid w:val="00953518"/>
    <w:rsid w:val="009A6E97"/>
    <w:rsid w:val="009B3665"/>
    <w:rsid w:val="009E319F"/>
    <w:rsid w:val="00A14681"/>
    <w:rsid w:val="00A41982"/>
    <w:rsid w:val="00A72C66"/>
    <w:rsid w:val="00AC34AA"/>
    <w:rsid w:val="00AC4BEB"/>
    <w:rsid w:val="00AD0DD7"/>
    <w:rsid w:val="00AE3430"/>
    <w:rsid w:val="00AF1011"/>
    <w:rsid w:val="00AF5743"/>
    <w:rsid w:val="00B05E6A"/>
    <w:rsid w:val="00B10DA4"/>
    <w:rsid w:val="00B42EE4"/>
    <w:rsid w:val="00B657A3"/>
    <w:rsid w:val="00B81C74"/>
    <w:rsid w:val="00B905AD"/>
    <w:rsid w:val="00BA395B"/>
    <w:rsid w:val="00BB44AD"/>
    <w:rsid w:val="00BC6D4C"/>
    <w:rsid w:val="00BF14A6"/>
    <w:rsid w:val="00C44524"/>
    <w:rsid w:val="00C44A10"/>
    <w:rsid w:val="00C52668"/>
    <w:rsid w:val="00C53926"/>
    <w:rsid w:val="00C63393"/>
    <w:rsid w:val="00C94DBB"/>
    <w:rsid w:val="00C956A7"/>
    <w:rsid w:val="00CA236C"/>
    <w:rsid w:val="00CA3239"/>
    <w:rsid w:val="00CD1107"/>
    <w:rsid w:val="00CE31B7"/>
    <w:rsid w:val="00CF4BC1"/>
    <w:rsid w:val="00D436C3"/>
    <w:rsid w:val="00D53ECB"/>
    <w:rsid w:val="00D55C84"/>
    <w:rsid w:val="00D86DDB"/>
    <w:rsid w:val="00D95041"/>
    <w:rsid w:val="00DA2DF6"/>
    <w:rsid w:val="00DB67EC"/>
    <w:rsid w:val="00DC2393"/>
    <w:rsid w:val="00DC467B"/>
    <w:rsid w:val="00DC7D78"/>
    <w:rsid w:val="00DE1FB1"/>
    <w:rsid w:val="00DE4A5B"/>
    <w:rsid w:val="00DF0294"/>
    <w:rsid w:val="00DF2D88"/>
    <w:rsid w:val="00E12658"/>
    <w:rsid w:val="00E14B97"/>
    <w:rsid w:val="00E21AF5"/>
    <w:rsid w:val="00E269BA"/>
    <w:rsid w:val="00E40F1A"/>
    <w:rsid w:val="00E4191B"/>
    <w:rsid w:val="00E565F9"/>
    <w:rsid w:val="00E6677A"/>
    <w:rsid w:val="00E77FBA"/>
    <w:rsid w:val="00E8285D"/>
    <w:rsid w:val="00E94432"/>
    <w:rsid w:val="00EB1B57"/>
    <w:rsid w:val="00ED75F7"/>
    <w:rsid w:val="00F04F90"/>
    <w:rsid w:val="00F07B02"/>
    <w:rsid w:val="00F3148D"/>
    <w:rsid w:val="00F62D5E"/>
    <w:rsid w:val="00F707D9"/>
    <w:rsid w:val="00F72B0C"/>
    <w:rsid w:val="00FA2141"/>
    <w:rsid w:val="00FA75E8"/>
    <w:rsid w:val="00FF5C01"/>
    <w:rsid w:val="1AF3EFDC"/>
    <w:rsid w:val="26A9CD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aliases w:val="Listas,lp1,Bullet List,FooterText,numbered,Paragraphe de liste1,Bulletr List Paragraph,列出段落,列出段落1,UEDAŞ Bullet,abc siralı,Use Case List Paragraph,Heading2,Body Bullet,List Paragraph1,Bulleted Text,List Paragraph2,List Paragraph21"/>
    <w:basedOn w:val="Normal"/>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Normal0" w:customStyle="1">
    <w:name w:val="Normal0"/>
    <w:qFormat/>
    <w:rsid w:val="00CD1107"/>
    <w:rPr>
      <w:lang w:eastAsia="ja-JP"/>
    </w:rPr>
  </w:style>
  <w:style w:type="paragraph" w:styleId="Caption">
    <w:name w:val="caption"/>
    <w:basedOn w:val="Normal"/>
    <w:next w:val="Normal"/>
    <w:uiPriority w:val="35"/>
    <w:unhideWhenUsed/>
    <w:qFormat/>
    <w:rsid w:val="002D09DF"/>
    <w:pPr>
      <w:spacing w:after="200" w:line="240" w:lineRule="auto"/>
    </w:pPr>
    <w:rPr>
      <w:i/>
      <w:iCs/>
      <w:color w:val="1F497D" w:themeColor="text2"/>
      <w:sz w:val="18"/>
      <w:szCs w:val="18"/>
    </w:rPr>
  </w:style>
  <w:style w:type="character" w:styleId="ListParagraphChar" w:customStyle="1">
    <w:name w:val="List Paragraph Char"/>
    <w:aliases w:val="Listas Char,lp1 Char,Bullet List Char,FooterText Char,numbered Char,Paragraphe de liste1 Char,Bulletr List Paragraph Char,列出段落 Char,列出段落1 Char,UEDAŞ Bullet Char,abc siralı Char,Use Case List Paragraph Char,Heading2 Char"/>
    <w:link w:val="ListParagraph"/>
    <w:uiPriority w:val="34"/>
    <w:rsid w:val="002D09DF"/>
  </w:style>
  <w:style w:type="character" w:styleId="Strong">
    <w:name w:val="Strong"/>
    <w:basedOn w:val="DefaultParagraphFont"/>
    <w:uiPriority w:val="22"/>
    <w:qFormat/>
    <w:rsid w:val="00F3148D"/>
    <w:rPr>
      <w:b/>
      <w:bCs/>
    </w:rPr>
  </w:style>
  <w:style w:type="character" w:styleId="Emphasis">
    <w:name w:val="Emphasis"/>
    <w:basedOn w:val="DefaultParagraphFont"/>
    <w:uiPriority w:val="20"/>
    <w:qFormat/>
    <w:rsid w:val="00F314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36206">
      <w:bodyDiv w:val="1"/>
      <w:marLeft w:val="0"/>
      <w:marRight w:val="0"/>
      <w:marTop w:val="0"/>
      <w:marBottom w:val="0"/>
      <w:divBdr>
        <w:top w:val="none" w:sz="0" w:space="0" w:color="auto"/>
        <w:left w:val="none" w:sz="0" w:space="0" w:color="auto"/>
        <w:bottom w:val="none" w:sz="0" w:space="0" w:color="auto"/>
        <w:right w:val="none" w:sz="0" w:space="0" w:color="auto"/>
      </w:divBdr>
    </w:div>
    <w:div w:id="188102611">
      <w:bodyDiv w:val="1"/>
      <w:marLeft w:val="0"/>
      <w:marRight w:val="0"/>
      <w:marTop w:val="0"/>
      <w:marBottom w:val="0"/>
      <w:divBdr>
        <w:top w:val="none" w:sz="0" w:space="0" w:color="auto"/>
        <w:left w:val="none" w:sz="0" w:space="0" w:color="auto"/>
        <w:bottom w:val="none" w:sz="0" w:space="0" w:color="auto"/>
        <w:right w:val="none" w:sz="0" w:space="0" w:color="auto"/>
      </w:divBdr>
      <w:divsChild>
        <w:div w:id="489490912">
          <w:marLeft w:val="0"/>
          <w:marRight w:val="0"/>
          <w:marTop w:val="0"/>
          <w:marBottom w:val="0"/>
          <w:divBdr>
            <w:top w:val="none" w:sz="0" w:space="0" w:color="auto"/>
            <w:left w:val="none" w:sz="0" w:space="0" w:color="auto"/>
            <w:bottom w:val="none" w:sz="0" w:space="0" w:color="auto"/>
            <w:right w:val="none" w:sz="0" w:space="0" w:color="auto"/>
          </w:divBdr>
          <w:divsChild>
            <w:div w:id="1382243672">
              <w:marLeft w:val="0"/>
              <w:marRight w:val="0"/>
              <w:marTop w:val="0"/>
              <w:marBottom w:val="0"/>
              <w:divBdr>
                <w:top w:val="none" w:sz="0" w:space="0" w:color="auto"/>
                <w:left w:val="none" w:sz="0" w:space="0" w:color="auto"/>
                <w:bottom w:val="none" w:sz="0" w:space="0" w:color="auto"/>
                <w:right w:val="none" w:sz="0" w:space="0" w:color="auto"/>
              </w:divBdr>
            </w:div>
          </w:divsChild>
        </w:div>
        <w:div w:id="41054778">
          <w:marLeft w:val="0"/>
          <w:marRight w:val="0"/>
          <w:marTop w:val="0"/>
          <w:marBottom w:val="0"/>
          <w:divBdr>
            <w:top w:val="none" w:sz="0" w:space="0" w:color="auto"/>
            <w:left w:val="none" w:sz="0" w:space="0" w:color="auto"/>
            <w:bottom w:val="none" w:sz="0" w:space="0" w:color="auto"/>
            <w:right w:val="none" w:sz="0" w:space="0" w:color="auto"/>
          </w:divBdr>
          <w:divsChild>
            <w:div w:id="2145073786">
              <w:marLeft w:val="0"/>
              <w:marRight w:val="0"/>
              <w:marTop w:val="0"/>
              <w:marBottom w:val="0"/>
              <w:divBdr>
                <w:top w:val="none" w:sz="0" w:space="0" w:color="auto"/>
                <w:left w:val="none" w:sz="0" w:space="0" w:color="auto"/>
                <w:bottom w:val="none" w:sz="0" w:space="0" w:color="auto"/>
                <w:right w:val="none" w:sz="0" w:space="0" w:color="auto"/>
              </w:divBdr>
            </w:div>
          </w:divsChild>
        </w:div>
        <w:div w:id="645549268">
          <w:marLeft w:val="0"/>
          <w:marRight w:val="0"/>
          <w:marTop w:val="0"/>
          <w:marBottom w:val="0"/>
          <w:divBdr>
            <w:top w:val="none" w:sz="0" w:space="0" w:color="auto"/>
            <w:left w:val="none" w:sz="0" w:space="0" w:color="auto"/>
            <w:bottom w:val="none" w:sz="0" w:space="0" w:color="auto"/>
            <w:right w:val="none" w:sz="0" w:space="0" w:color="auto"/>
          </w:divBdr>
          <w:divsChild>
            <w:div w:id="139030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11910">
      <w:bodyDiv w:val="1"/>
      <w:marLeft w:val="0"/>
      <w:marRight w:val="0"/>
      <w:marTop w:val="0"/>
      <w:marBottom w:val="0"/>
      <w:divBdr>
        <w:top w:val="none" w:sz="0" w:space="0" w:color="auto"/>
        <w:left w:val="none" w:sz="0" w:space="0" w:color="auto"/>
        <w:bottom w:val="none" w:sz="0" w:space="0" w:color="auto"/>
        <w:right w:val="none" w:sz="0" w:space="0" w:color="auto"/>
      </w:divBdr>
    </w:div>
    <w:div w:id="235018564">
      <w:bodyDiv w:val="1"/>
      <w:marLeft w:val="0"/>
      <w:marRight w:val="0"/>
      <w:marTop w:val="0"/>
      <w:marBottom w:val="0"/>
      <w:divBdr>
        <w:top w:val="none" w:sz="0" w:space="0" w:color="auto"/>
        <w:left w:val="none" w:sz="0" w:space="0" w:color="auto"/>
        <w:bottom w:val="none" w:sz="0" w:space="0" w:color="auto"/>
        <w:right w:val="none" w:sz="0" w:space="0" w:color="auto"/>
      </w:divBdr>
    </w:div>
    <w:div w:id="258831794">
      <w:bodyDiv w:val="1"/>
      <w:marLeft w:val="0"/>
      <w:marRight w:val="0"/>
      <w:marTop w:val="0"/>
      <w:marBottom w:val="0"/>
      <w:divBdr>
        <w:top w:val="none" w:sz="0" w:space="0" w:color="auto"/>
        <w:left w:val="none" w:sz="0" w:space="0" w:color="auto"/>
        <w:bottom w:val="none" w:sz="0" w:space="0" w:color="auto"/>
        <w:right w:val="none" w:sz="0" w:space="0" w:color="auto"/>
      </w:divBdr>
    </w:div>
    <w:div w:id="288514339">
      <w:bodyDiv w:val="1"/>
      <w:marLeft w:val="0"/>
      <w:marRight w:val="0"/>
      <w:marTop w:val="0"/>
      <w:marBottom w:val="0"/>
      <w:divBdr>
        <w:top w:val="none" w:sz="0" w:space="0" w:color="auto"/>
        <w:left w:val="none" w:sz="0" w:space="0" w:color="auto"/>
        <w:bottom w:val="none" w:sz="0" w:space="0" w:color="auto"/>
        <w:right w:val="none" w:sz="0" w:space="0" w:color="auto"/>
      </w:divBdr>
    </w:div>
    <w:div w:id="385447956">
      <w:bodyDiv w:val="1"/>
      <w:marLeft w:val="0"/>
      <w:marRight w:val="0"/>
      <w:marTop w:val="0"/>
      <w:marBottom w:val="0"/>
      <w:divBdr>
        <w:top w:val="none" w:sz="0" w:space="0" w:color="auto"/>
        <w:left w:val="none" w:sz="0" w:space="0" w:color="auto"/>
        <w:bottom w:val="none" w:sz="0" w:space="0" w:color="auto"/>
        <w:right w:val="none" w:sz="0" w:space="0" w:color="auto"/>
      </w:divBdr>
    </w:div>
    <w:div w:id="411658921">
      <w:bodyDiv w:val="1"/>
      <w:marLeft w:val="0"/>
      <w:marRight w:val="0"/>
      <w:marTop w:val="0"/>
      <w:marBottom w:val="0"/>
      <w:divBdr>
        <w:top w:val="none" w:sz="0" w:space="0" w:color="auto"/>
        <w:left w:val="none" w:sz="0" w:space="0" w:color="auto"/>
        <w:bottom w:val="none" w:sz="0" w:space="0" w:color="auto"/>
        <w:right w:val="none" w:sz="0" w:space="0" w:color="auto"/>
      </w:divBdr>
      <w:divsChild>
        <w:div w:id="1019770899">
          <w:marLeft w:val="0"/>
          <w:marRight w:val="0"/>
          <w:marTop w:val="0"/>
          <w:marBottom w:val="0"/>
          <w:divBdr>
            <w:top w:val="none" w:sz="0" w:space="0" w:color="auto"/>
            <w:left w:val="none" w:sz="0" w:space="0" w:color="auto"/>
            <w:bottom w:val="none" w:sz="0" w:space="0" w:color="auto"/>
            <w:right w:val="none" w:sz="0" w:space="0" w:color="auto"/>
          </w:divBdr>
          <w:divsChild>
            <w:div w:id="208286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1786">
      <w:bodyDiv w:val="1"/>
      <w:marLeft w:val="0"/>
      <w:marRight w:val="0"/>
      <w:marTop w:val="0"/>
      <w:marBottom w:val="0"/>
      <w:divBdr>
        <w:top w:val="none" w:sz="0" w:space="0" w:color="auto"/>
        <w:left w:val="none" w:sz="0" w:space="0" w:color="auto"/>
        <w:bottom w:val="none" w:sz="0" w:space="0" w:color="auto"/>
        <w:right w:val="none" w:sz="0" w:space="0" w:color="auto"/>
      </w:divBdr>
      <w:divsChild>
        <w:div w:id="1087191836">
          <w:marLeft w:val="0"/>
          <w:marRight w:val="0"/>
          <w:marTop w:val="0"/>
          <w:marBottom w:val="0"/>
          <w:divBdr>
            <w:top w:val="none" w:sz="0" w:space="0" w:color="auto"/>
            <w:left w:val="none" w:sz="0" w:space="0" w:color="auto"/>
            <w:bottom w:val="none" w:sz="0" w:space="0" w:color="auto"/>
            <w:right w:val="none" w:sz="0" w:space="0" w:color="auto"/>
          </w:divBdr>
          <w:divsChild>
            <w:div w:id="4739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1965">
      <w:bodyDiv w:val="1"/>
      <w:marLeft w:val="0"/>
      <w:marRight w:val="0"/>
      <w:marTop w:val="0"/>
      <w:marBottom w:val="0"/>
      <w:divBdr>
        <w:top w:val="none" w:sz="0" w:space="0" w:color="auto"/>
        <w:left w:val="none" w:sz="0" w:space="0" w:color="auto"/>
        <w:bottom w:val="none" w:sz="0" w:space="0" w:color="auto"/>
        <w:right w:val="none" w:sz="0" w:space="0" w:color="auto"/>
      </w:divBdr>
    </w:div>
    <w:div w:id="543834608">
      <w:bodyDiv w:val="1"/>
      <w:marLeft w:val="0"/>
      <w:marRight w:val="0"/>
      <w:marTop w:val="0"/>
      <w:marBottom w:val="0"/>
      <w:divBdr>
        <w:top w:val="none" w:sz="0" w:space="0" w:color="auto"/>
        <w:left w:val="none" w:sz="0" w:space="0" w:color="auto"/>
        <w:bottom w:val="none" w:sz="0" w:space="0" w:color="auto"/>
        <w:right w:val="none" w:sz="0" w:space="0" w:color="auto"/>
      </w:divBdr>
      <w:divsChild>
        <w:div w:id="1424298403">
          <w:marLeft w:val="0"/>
          <w:marRight w:val="0"/>
          <w:marTop w:val="0"/>
          <w:marBottom w:val="0"/>
          <w:divBdr>
            <w:top w:val="none" w:sz="0" w:space="0" w:color="auto"/>
            <w:left w:val="none" w:sz="0" w:space="0" w:color="auto"/>
            <w:bottom w:val="none" w:sz="0" w:space="0" w:color="auto"/>
            <w:right w:val="none" w:sz="0" w:space="0" w:color="auto"/>
          </w:divBdr>
          <w:divsChild>
            <w:div w:id="148931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4096">
      <w:bodyDiv w:val="1"/>
      <w:marLeft w:val="0"/>
      <w:marRight w:val="0"/>
      <w:marTop w:val="0"/>
      <w:marBottom w:val="0"/>
      <w:divBdr>
        <w:top w:val="none" w:sz="0" w:space="0" w:color="auto"/>
        <w:left w:val="none" w:sz="0" w:space="0" w:color="auto"/>
        <w:bottom w:val="none" w:sz="0" w:space="0" w:color="auto"/>
        <w:right w:val="none" w:sz="0" w:space="0" w:color="auto"/>
      </w:divBdr>
      <w:divsChild>
        <w:div w:id="405882517">
          <w:marLeft w:val="0"/>
          <w:marRight w:val="0"/>
          <w:marTop w:val="0"/>
          <w:marBottom w:val="0"/>
          <w:divBdr>
            <w:top w:val="none" w:sz="0" w:space="0" w:color="auto"/>
            <w:left w:val="none" w:sz="0" w:space="0" w:color="auto"/>
            <w:bottom w:val="none" w:sz="0" w:space="0" w:color="auto"/>
            <w:right w:val="none" w:sz="0" w:space="0" w:color="auto"/>
          </w:divBdr>
          <w:divsChild>
            <w:div w:id="1724333768">
              <w:marLeft w:val="0"/>
              <w:marRight w:val="0"/>
              <w:marTop w:val="0"/>
              <w:marBottom w:val="0"/>
              <w:divBdr>
                <w:top w:val="none" w:sz="0" w:space="0" w:color="auto"/>
                <w:left w:val="none" w:sz="0" w:space="0" w:color="auto"/>
                <w:bottom w:val="none" w:sz="0" w:space="0" w:color="auto"/>
                <w:right w:val="none" w:sz="0" w:space="0" w:color="auto"/>
              </w:divBdr>
            </w:div>
          </w:divsChild>
        </w:div>
        <w:div w:id="1435444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0782192">
      <w:bodyDiv w:val="1"/>
      <w:marLeft w:val="0"/>
      <w:marRight w:val="0"/>
      <w:marTop w:val="0"/>
      <w:marBottom w:val="0"/>
      <w:divBdr>
        <w:top w:val="none" w:sz="0" w:space="0" w:color="auto"/>
        <w:left w:val="none" w:sz="0" w:space="0" w:color="auto"/>
        <w:bottom w:val="none" w:sz="0" w:space="0" w:color="auto"/>
        <w:right w:val="none" w:sz="0" w:space="0" w:color="auto"/>
      </w:divBdr>
      <w:divsChild>
        <w:div w:id="2016689004">
          <w:marLeft w:val="0"/>
          <w:marRight w:val="0"/>
          <w:marTop w:val="0"/>
          <w:marBottom w:val="0"/>
          <w:divBdr>
            <w:top w:val="none" w:sz="0" w:space="0" w:color="auto"/>
            <w:left w:val="none" w:sz="0" w:space="0" w:color="auto"/>
            <w:bottom w:val="none" w:sz="0" w:space="0" w:color="auto"/>
            <w:right w:val="none" w:sz="0" w:space="0" w:color="auto"/>
          </w:divBdr>
          <w:divsChild>
            <w:div w:id="1527520795">
              <w:marLeft w:val="0"/>
              <w:marRight w:val="0"/>
              <w:marTop w:val="0"/>
              <w:marBottom w:val="0"/>
              <w:divBdr>
                <w:top w:val="none" w:sz="0" w:space="0" w:color="auto"/>
                <w:left w:val="none" w:sz="0" w:space="0" w:color="auto"/>
                <w:bottom w:val="none" w:sz="0" w:space="0" w:color="auto"/>
                <w:right w:val="none" w:sz="0" w:space="0" w:color="auto"/>
              </w:divBdr>
            </w:div>
          </w:divsChild>
        </w:div>
        <w:div w:id="742264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061167">
      <w:bodyDiv w:val="1"/>
      <w:marLeft w:val="0"/>
      <w:marRight w:val="0"/>
      <w:marTop w:val="0"/>
      <w:marBottom w:val="0"/>
      <w:divBdr>
        <w:top w:val="none" w:sz="0" w:space="0" w:color="auto"/>
        <w:left w:val="none" w:sz="0" w:space="0" w:color="auto"/>
        <w:bottom w:val="none" w:sz="0" w:space="0" w:color="auto"/>
        <w:right w:val="none" w:sz="0" w:space="0" w:color="auto"/>
      </w:divBdr>
      <w:divsChild>
        <w:div w:id="1934582023">
          <w:marLeft w:val="547"/>
          <w:marRight w:val="0"/>
          <w:marTop w:val="0"/>
          <w:marBottom w:val="0"/>
          <w:divBdr>
            <w:top w:val="none" w:sz="0" w:space="0" w:color="auto"/>
            <w:left w:val="none" w:sz="0" w:space="0" w:color="auto"/>
            <w:bottom w:val="none" w:sz="0" w:space="0" w:color="auto"/>
            <w:right w:val="none" w:sz="0" w:space="0" w:color="auto"/>
          </w:divBdr>
        </w:div>
        <w:div w:id="1472938762">
          <w:marLeft w:val="1166"/>
          <w:marRight w:val="0"/>
          <w:marTop w:val="0"/>
          <w:marBottom w:val="0"/>
          <w:divBdr>
            <w:top w:val="none" w:sz="0" w:space="0" w:color="auto"/>
            <w:left w:val="none" w:sz="0" w:space="0" w:color="auto"/>
            <w:bottom w:val="none" w:sz="0" w:space="0" w:color="auto"/>
            <w:right w:val="none" w:sz="0" w:space="0" w:color="auto"/>
          </w:divBdr>
        </w:div>
        <w:div w:id="265507785">
          <w:marLeft w:val="547"/>
          <w:marRight w:val="0"/>
          <w:marTop w:val="0"/>
          <w:marBottom w:val="0"/>
          <w:divBdr>
            <w:top w:val="none" w:sz="0" w:space="0" w:color="auto"/>
            <w:left w:val="none" w:sz="0" w:space="0" w:color="auto"/>
            <w:bottom w:val="none" w:sz="0" w:space="0" w:color="auto"/>
            <w:right w:val="none" w:sz="0" w:space="0" w:color="auto"/>
          </w:divBdr>
        </w:div>
        <w:div w:id="1149320831">
          <w:marLeft w:val="1166"/>
          <w:marRight w:val="0"/>
          <w:marTop w:val="0"/>
          <w:marBottom w:val="0"/>
          <w:divBdr>
            <w:top w:val="none" w:sz="0" w:space="0" w:color="auto"/>
            <w:left w:val="none" w:sz="0" w:space="0" w:color="auto"/>
            <w:bottom w:val="none" w:sz="0" w:space="0" w:color="auto"/>
            <w:right w:val="none" w:sz="0" w:space="0" w:color="auto"/>
          </w:divBdr>
        </w:div>
      </w:divsChild>
    </w:div>
    <w:div w:id="740100082">
      <w:bodyDiv w:val="1"/>
      <w:marLeft w:val="0"/>
      <w:marRight w:val="0"/>
      <w:marTop w:val="0"/>
      <w:marBottom w:val="0"/>
      <w:divBdr>
        <w:top w:val="none" w:sz="0" w:space="0" w:color="auto"/>
        <w:left w:val="none" w:sz="0" w:space="0" w:color="auto"/>
        <w:bottom w:val="none" w:sz="0" w:space="0" w:color="auto"/>
        <w:right w:val="none" w:sz="0" w:space="0" w:color="auto"/>
      </w:divBdr>
      <w:divsChild>
        <w:div w:id="449860585">
          <w:marLeft w:val="0"/>
          <w:marRight w:val="0"/>
          <w:marTop w:val="0"/>
          <w:marBottom w:val="0"/>
          <w:divBdr>
            <w:top w:val="none" w:sz="0" w:space="0" w:color="auto"/>
            <w:left w:val="none" w:sz="0" w:space="0" w:color="auto"/>
            <w:bottom w:val="none" w:sz="0" w:space="0" w:color="auto"/>
            <w:right w:val="none" w:sz="0" w:space="0" w:color="auto"/>
          </w:divBdr>
          <w:divsChild>
            <w:div w:id="11372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96399">
      <w:bodyDiv w:val="1"/>
      <w:marLeft w:val="0"/>
      <w:marRight w:val="0"/>
      <w:marTop w:val="0"/>
      <w:marBottom w:val="0"/>
      <w:divBdr>
        <w:top w:val="none" w:sz="0" w:space="0" w:color="auto"/>
        <w:left w:val="none" w:sz="0" w:space="0" w:color="auto"/>
        <w:bottom w:val="none" w:sz="0" w:space="0" w:color="auto"/>
        <w:right w:val="none" w:sz="0" w:space="0" w:color="auto"/>
      </w:divBdr>
      <w:divsChild>
        <w:div w:id="1185628953">
          <w:marLeft w:val="0"/>
          <w:marRight w:val="0"/>
          <w:marTop w:val="0"/>
          <w:marBottom w:val="0"/>
          <w:divBdr>
            <w:top w:val="none" w:sz="0" w:space="0" w:color="auto"/>
            <w:left w:val="none" w:sz="0" w:space="0" w:color="auto"/>
            <w:bottom w:val="none" w:sz="0" w:space="0" w:color="auto"/>
            <w:right w:val="none" w:sz="0" w:space="0" w:color="auto"/>
          </w:divBdr>
          <w:divsChild>
            <w:div w:id="127185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5862993">
      <w:bodyDiv w:val="1"/>
      <w:marLeft w:val="0"/>
      <w:marRight w:val="0"/>
      <w:marTop w:val="0"/>
      <w:marBottom w:val="0"/>
      <w:divBdr>
        <w:top w:val="none" w:sz="0" w:space="0" w:color="auto"/>
        <w:left w:val="none" w:sz="0" w:space="0" w:color="auto"/>
        <w:bottom w:val="none" w:sz="0" w:space="0" w:color="auto"/>
        <w:right w:val="none" w:sz="0" w:space="0" w:color="auto"/>
      </w:divBdr>
      <w:divsChild>
        <w:div w:id="156850555">
          <w:marLeft w:val="0"/>
          <w:marRight w:val="0"/>
          <w:marTop w:val="0"/>
          <w:marBottom w:val="0"/>
          <w:divBdr>
            <w:top w:val="none" w:sz="0" w:space="0" w:color="auto"/>
            <w:left w:val="none" w:sz="0" w:space="0" w:color="auto"/>
            <w:bottom w:val="none" w:sz="0" w:space="0" w:color="auto"/>
            <w:right w:val="none" w:sz="0" w:space="0" w:color="auto"/>
          </w:divBdr>
          <w:divsChild>
            <w:div w:id="748700447">
              <w:marLeft w:val="0"/>
              <w:marRight w:val="0"/>
              <w:marTop w:val="0"/>
              <w:marBottom w:val="0"/>
              <w:divBdr>
                <w:top w:val="none" w:sz="0" w:space="0" w:color="auto"/>
                <w:left w:val="none" w:sz="0" w:space="0" w:color="auto"/>
                <w:bottom w:val="none" w:sz="0" w:space="0" w:color="auto"/>
                <w:right w:val="none" w:sz="0" w:space="0" w:color="auto"/>
              </w:divBdr>
            </w:div>
          </w:divsChild>
        </w:div>
        <w:div w:id="1577277974">
          <w:marLeft w:val="0"/>
          <w:marRight w:val="0"/>
          <w:marTop w:val="0"/>
          <w:marBottom w:val="0"/>
          <w:divBdr>
            <w:top w:val="none" w:sz="0" w:space="0" w:color="auto"/>
            <w:left w:val="none" w:sz="0" w:space="0" w:color="auto"/>
            <w:bottom w:val="none" w:sz="0" w:space="0" w:color="auto"/>
            <w:right w:val="none" w:sz="0" w:space="0" w:color="auto"/>
          </w:divBdr>
          <w:divsChild>
            <w:div w:id="1580167538">
              <w:marLeft w:val="0"/>
              <w:marRight w:val="0"/>
              <w:marTop w:val="0"/>
              <w:marBottom w:val="0"/>
              <w:divBdr>
                <w:top w:val="none" w:sz="0" w:space="0" w:color="auto"/>
                <w:left w:val="none" w:sz="0" w:space="0" w:color="auto"/>
                <w:bottom w:val="none" w:sz="0" w:space="0" w:color="auto"/>
                <w:right w:val="none" w:sz="0" w:space="0" w:color="auto"/>
              </w:divBdr>
            </w:div>
          </w:divsChild>
        </w:div>
        <w:div w:id="1424765280">
          <w:marLeft w:val="0"/>
          <w:marRight w:val="0"/>
          <w:marTop w:val="0"/>
          <w:marBottom w:val="0"/>
          <w:divBdr>
            <w:top w:val="none" w:sz="0" w:space="0" w:color="auto"/>
            <w:left w:val="none" w:sz="0" w:space="0" w:color="auto"/>
            <w:bottom w:val="none" w:sz="0" w:space="0" w:color="auto"/>
            <w:right w:val="none" w:sz="0" w:space="0" w:color="auto"/>
          </w:divBdr>
          <w:divsChild>
            <w:div w:id="21123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81025">
      <w:bodyDiv w:val="1"/>
      <w:marLeft w:val="0"/>
      <w:marRight w:val="0"/>
      <w:marTop w:val="0"/>
      <w:marBottom w:val="0"/>
      <w:divBdr>
        <w:top w:val="none" w:sz="0" w:space="0" w:color="auto"/>
        <w:left w:val="none" w:sz="0" w:space="0" w:color="auto"/>
        <w:bottom w:val="none" w:sz="0" w:space="0" w:color="auto"/>
        <w:right w:val="none" w:sz="0" w:space="0" w:color="auto"/>
      </w:divBdr>
    </w:div>
    <w:div w:id="998458150">
      <w:bodyDiv w:val="1"/>
      <w:marLeft w:val="0"/>
      <w:marRight w:val="0"/>
      <w:marTop w:val="0"/>
      <w:marBottom w:val="0"/>
      <w:divBdr>
        <w:top w:val="none" w:sz="0" w:space="0" w:color="auto"/>
        <w:left w:val="none" w:sz="0" w:space="0" w:color="auto"/>
        <w:bottom w:val="none" w:sz="0" w:space="0" w:color="auto"/>
        <w:right w:val="none" w:sz="0" w:space="0" w:color="auto"/>
      </w:divBdr>
    </w:div>
    <w:div w:id="1079668994">
      <w:bodyDiv w:val="1"/>
      <w:marLeft w:val="0"/>
      <w:marRight w:val="0"/>
      <w:marTop w:val="0"/>
      <w:marBottom w:val="0"/>
      <w:divBdr>
        <w:top w:val="none" w:sz="0" w:space="0" w:color="auto"/>
        <w:left w:val="none" w:sz="0" w:space="0" w:color="auto"/>
        <w:bottom w:val="none" w:sz="0" w:space="0" w:color="auto"/>
        <w:right w:val="none" w:sz="0" w:space="0" w:color="auto"/>
      </w:divBdr>
    </w:div>
    <w:div w:id="1108738579">
      <w:bodyDiv w:val="1"/>
      <w:marLeft w:val="0"/>
      <w:marRight w:val="0"/>
      <w:marTop w:val="0"/>
      <w:marBottom w:val="0"/>
      <w:divBdr>
        <w:top w:val="none" w:sz="0" w:space="0" w:color="auto"/>
        <w:left w:val="none" w:sz="0" w:space="0" w:color="auto"/>
        <w:bottom w:val="none" w:sz="0" w:space="0" w:color="auto"/>
        <w:right w:val="none" w:sz="0" w:space="0" w:color="auto"/>
      </w:divBdr>
    </w:div>
    <w:div w:id="1113937434">
      <w:bodyDiv w:val="1"/>
      <w:marLeft w:val="0"/>
      <w:marRight w:val="0"/>
      <w:marTop w:val="0"/>
      <w:marBottom w:val="0"/>
      <w:divBdr>
        <w:top w:val="none" w:sz="0" w:space="0" w:color="auto"/>
        <w:left w:val="none" w:sz="0" w:space="0" w:color="auto"/>
        <w:bottom w:val="none" w:sz="0" w:space="0" w:color="auto"/>
        <w:right w:val="none" w:sz="0" w:space="0" w:color="auto"/>
      </w:divBdr>
      <w:divsChild>
        <w:div w:id="597373440">
          <w:marLeft w:val="0"/>
          <w:marRight w:val="0"/>
          <w:marTop w:val="0"/>
          <w:marBottom w:val="0"/>
          <w:divBdr>
            <w:top w:val="none" w:sz="0" w:space="0" w:color="auto"/>
            <w:left w:val="none" w:sz="0" w:space="0" w:color="auto"/>
            <w:bottom w:val="none" w:sz="0" w:space="0" w:color="auto"/>
            <w:right w:val="none" w:sz="0" w:space="0" w:color="auto"/>
          </w:divBdr>
          <w:divsChild>
            <w:div w:id="312834191">
              <w:marLeft w:val="0"/>
              <w:marRight w:val="0"/>
              <w:marTop w:val="0"/>
              <w:marBottom w:val="0"/>
              <w:divBdr>
                <w:top w:val="none" w:sz="0" w:space="0" w:color="auto"/>
                <w:left w:val="none" w:sz="0" w:space="0" w:color="auto"/>
                <w:bottom w:val="none" w:sz="0" w:space="0" w:color="auto"/>
                <w:right w:val="none" w:sz="0" w:space="0" w:color="auto"/>
              </w:divBdr>
              <w:divsChild>
                <w:div w:id="136186160">
                  <w:marLeft w:val="0"/>
                  <w:marRight w:val="0"/>
                  <w:marTop w:val="0"/>
                  <w:marBottom w:val="0"/>
                  <w:divBdr>
                    <w:top w:val="none" w:sz="0" w:space="0" w:color="auto"/>
                    <w:left w:val="none" w:sz="0" w:space="0" w:color="auto"/>
                    <w:bottom w:val="none" w:sz="0" w:space="0" w:color="auto"/>
                    <w:right w:val="none" w:sz="0" w:space="0" w:color="auto"/>
                  </w:divBdr>
                  <w:divsChild>
                    <w:div w:id="1162625622">
                      <w:marLeft w:val="0"/>
                      <w:marRight w:val="0"/>
                      <w:marTop w:val="0"/>
                      <w:marBottom w:val="0"/>
                      <w:divBdr>
                        <w:top w:val="none" w:sz="0" w:space="0" w:color="auto"/>
                        <w:left w:val="none" w:sz="0" w:space="0" w:color="auto"/>
                        <w:bottom w:val="none" w:sz="0" w:space="0" w:color="auto"/>
                        <w:right w:val="none" w:sz="0" w:space="0" w:color="auto"/>
                      </w:divBdr>
                      <w:divsChild>
                        <w:div w:id="495996735">
                          <w:marLeft w:val="0"/>
                          <w:marRight w:val="0"/>
                          <w:marTop w:val="0"/>
                          <w:marBottom w:val="0"/>
                          <w:divBdr>
                            <w:top w:val="none" w:sz="0" w:space="0" w:color="auto"/>
                            <w:left w:val="none" w:sz="0" w:space="0" w:color="auto"/>
                            <w:bottom w:val="none" w:sz="0" w:space="0" w:color="auto"/>
                            <w:right w:val="none" w:sz="0" w:space="0" w:color="auto"/>
                          </w:divBdr>
                          <w:divsChild>
                            <w:div w:id="1086344004">
                              <w:marLeft w:val="0"/>
                              <w:marRight w:val="0"/>
                              <w:marTop w:val="0"/>
                              <w:marBottom w:val="0"/>
                              <w:divBdr>
                                <w:top w:val="none" w:sz="0" w:space="0" w:color="auto"/>
                                <w:left w:val="none" w:sz="0" w:space="0" w:color="auto"/>
                                <w:bottom w:val="none" w:sz="0" w:space="0" w:color="auto"/>
                                <w:right w:val="none" w:sz="0" w:space="0" w:color="auto"/>
                              </w:divBdr>
                              <w:divsChild>
                                <w:div w:id="750933303">
                                  <w:marLeft w:val="0"/>
                                  <w:marRight w:val="0"/>
                                  <w:marTop w:val="0"/>
                                  <w:marBottom w:val="0"/>
                                  <w:divBdr>
                                    <w:top w:val="none" w:sz="0" w:space="0" w:color="auto"/>
                                    <w:left w:val="none" w:sz="0" w:space="0" w:color="auto"/>
                                    <w:bottom w:val="none" w:sz="0" w:space="0" w:color="auto"/>
                                    <w:right w:val="none" w:sz="0" w:space="0" w:color="auto"/>
                                  </w:divBdr>
                                  <w:divsChild>
                                    <w:div w:id="89589965">
                                      <w:marLeft w:val="0"/>
                                      <w:marRight w:val="0"/>
                                      <w:marTop w:val="0"/>
                                      <w:marBottom w:val="0"/>
                                      <w:divBdr>
                                        <w:top w:val="none" w:sz="0" w:space="0" w:color="auto"/>
                                        <w:left w:val="none" w:sz="0" w:space="0" w:color="auto"/>
                                        <w:bottom w:val="none" w:sz="0" w:space="0" w:color="auto"/>
                                        <w:right w:val="none" w:sz="0" w:space="0" w:color="auto"/>
                                      </w:divBdr>
                                      <w:divsChild>
                                        <w:div w:id="324207159">
                                          <w:marLeft w:val="0"/>
                                          <w:marRight w:val="0"/>
                                          <w:marTop w:val="0"/>
                                          <w:marBottom w:val="0"/>
                                          <w:divBdr>
                                            <w:top w:val="none" w:sz="0" w:space="0" w:color="auto"/>
                                            <w:left w:val="none" w:sz="0" w:space="0" w:color="auto"/>
                                            <w:bottom w:val="none" w:sz="0" w:space="0" w:color="auto"/>
                                            <w:right w:val="none" w:sz="0" w:space="0" w:color="auto"/>
                                          </w:divBdr>
                                          <w:divsChild>
                                            <w:div w:id="19042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5051539">
      <w:bodyDiv w:val="1"/>
      <w:marLeft w:val="0"/>
      <w:marRight w:val="0"/>
      <w:marTop w:val="0"/>
      <w:marBottom w:val="0"/>
      <w:divBdr>
        <w:top w:val="none" w:sz="0" w:space="0" w:color="auto"/>
        <w:left w:val="none" w:sz="0" w:space="0" w:color="auto"/>
        <w:bottom w:val="none" w:sz="0" w:space="0" w:color="auto"/>
        <w:right w:val="none" w:sz="0" w:space="0" w:color="auto"/>
      </w:divBdr>
    </w:div>
    <w:div w:id="1277564066">
      <w:bodyDiv w:val="1"/>
      <w:marLeft w:val="0"/>
      <w:marRight w:val="0"/>
      <w:marTop w:val="0"/>
      <w:marBottom w:val="0"/>
      <w:divBdr>
        <w:top w:val="none" w:sz="0" w:space="0" w:color="auto"/>
        <w:left w:val="none" w:sz="0" w:space="0" w:color="auto"/>
        <w:bottom w:val="none" w:sz="0" w:space="0" w:color="auto"/>
        <w:right w:val="none" w:sz="0" w:space="0" w:color="auto"/>
      </w:divBdr>
      <w:divsChild>
        <w:div w:id="643583918">
          <w:marLeft w:val="0"/>
          <w:marRight w:val="0"/>
          <w:marTop w:val="0"/>
          <w:marBottom w:val="0"/>
          <w:divBdr>
            <w:top w:val="none" w:sz="0" w:space="0" w:color="auto"/>
            <w:left w:val="none" w:sz="0" w:space="0" w:color="auto"/>
            <w:bottom w:val="none" w:sz="0" w:space="0" w:color="auto"/>
            <w:right w:val="none" w:sz="0" w:space="0" w:color="auto"/>
          </w:divBdr>
          <w:divsChild>
            <w:div w:id="1260913992">
              <w:marLeft w:val="0"/>
              <w:marRight w:val="0"/>
              <w:marTop w:val="0"/>
              <w:marBottom w:val="0"/>
              <w:divBdr>
                <w:top w:val="none" w:sz="0" w:space="0" w:color="auto"/>
                <w:left w:val="none" w:sz="0" w:space="0" w:color="auto"/>
                <w:bottom w:val="none" w:sz="0" w:space="0" w:color="auto"/>
                <w:right w:val="none" w:sz="0" w:space="0" w:color="auto"/>
              </w:divBdr>
            </w:div>
          </w:divsChild>
        </w:div>
        <w:div w:id="1786072952">
          <w:marLeft w:val="0"/>
          <w:marRight w:val="0"/>
          <w:marTop w:val="0"/>
          <w:marBottom w:val="0"/>
          <w:divBdr>
            <w:top w:val="none" w:sz="0" w:space="0" w:color="auto"/>
            <w:left w:val="none" w:sz="0" w:space="0" w:color="auto"/>
            <w:bottom w:val="none" w:sz="0" w:space="0" w:color="auto"/>
            <w:right w:val="none" w:sz="0" w:space="0" w:color="auto"/>
          </w:divBdr>
          <w:divsChild>
            <w:div w:id="459341943">
              <w:marLeft w:val="0"/>
              <w:marRight w:val="0"/>
              <w:marTop w:val="0"/>
              <w:marBottom w:val="0"/>
              <w:divBdr>
                <w:top w:val="none" w:sz="0" w:space="0" w:color="auto"/>
                <w:left w:val="none" w:sz="0" w:space="0" w:color="auto"/>
                <w:bottom w:val="none" w:sz="0" w:space="0" w:color="auto"/>
                <w:right w:val="none" w:sz="0" w:space="0" w:color="auto"/>
              </w:divBdr>
            </w:div>
          </w:divsChild>
        </w:div>
        <w:div w:id="111401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08542">
      <w:bodyDiv w:val="1"/>
      <w:marLeft w:val="0"/>
      <w:marRight w:val="0"/>
      <w:marTop w:val="0"/>
      <w:marBottom w:val="0"/>
      <w:divBdr>
        <w:top w:val="none" w:sz="0" w:space="0" w:color="auto"/>
        <w:left w:val="none" w:sz="0" w:space="0" w:color="auto"/>
        <w:bottom w:val="none" w:sz="0" w:space="0" w:color="auto"/>
        <w:right w:val="none" w:sz="0" w:space="0" w:color="auto"/>
      </w:divBdr>
      <w:divsChild>
        <w:div w:id="1462455623">
          <w:marLeft w:val="0"/>
          <w:marRight w:val="0"/>
          <w:marTop w:val="0"/>
          <w:marBottom w:val="0"/>
          <w:divBdr>
            <w:top w:val="none" w:sz="0" w:space="0" w:color="auto"/>
            <w:left w:val="none" w:sz="0" w:space="0" w:color="auto"/>
            <w:bottom w:val="none" w:sz="0" w:space="0" w:color="auto"/>
            <w:right w:val="none" w:sz="0" w:space="0" w:color="auto"/>
          </w:divBdr>
          <w:divsChild>
            <w:div w:id="2001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2836">
      <w:bodyDiv w:val="1"/>
      <w:marLeft w:val="0"/>
      <w:marRight w:val="0"/>
      <w:marTop w:val="0"/>
      <w:marBottom w:val="0"/>
      <w:divBdr>
        <w:top w:val="none" w:sz="0" w:space="0" w:color="auto"/>
        <w:left w:val="none" w:sz="0" w:space="0" w:color="auto"/>
        <w:bottom w:val="none" w:sz="0" w:space="0" w:color="auto"/>
        <w:right w:val="none" w:sz="0" w:space="0" w:color="auto"/>
      </w:divBdr>
      <w:divsChild>
        <w:div w:id="2105413792">
          <w:marLeft w:val="0"/>
          <w:marRight w:val="0"/>
          <w:marTop w:val="0"/>
          <w:marBottom w:val="0"/>
          <w:divBdr>
            <w:top w:val="none" w:sz="0" w:space="0" w:color="auto"/>
            <w:left w:val="none" w:sz="0" w:space="0" w:color="auto"/>
            <w:bottom w:val="none" w:sz="0" w:space="0" w:color="auto"/>
            <w:right w:val="none" w:sz="0" w:space="0" w:color="auto"/>
          </w:divBdr>
          <w:divsChild>
            <w:div w:id="192348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81103">
      <w:bodyDiv w:val="1"/>
      <w:marLeft w:val="0"/>
      <w:marRight w:val="0"/>
      <w:marTop w:val="0"/>
      <w:marBottom w:val="0"/>
      <w:divBdr>
        <w:top w:val="none" w:sz="0" w:space="0" w:color="auto"/>
        <w:left w:val="none" w:sz="0" w:space="0" w:color="auto"/>
        <w:bottom w:val="none" w:sz="0" w:space="0" w:color="auto"/>
        <w:right w:val="none" w:sz="0" w:space="0" w:color="auto"/>
      </w:divBdr>
    </w:div>
    <w:div w:id="1441418478">
      <w:bodyDiv w:val="1"/>
      <w:marLeft w:val="0"/>
      <w:marRight w:val="0"/>
      <w:marTop w:val="0"/>
      <w:marBottom w:val="0"/>
      <w:divBdr>
        <w:top w:val="none" w:sz="0" w:space="0" w:color="auto"/>
        <w:left w:val="none" w:sz="0" w:space="0" w:color="auto"/>
        <w:bottom w:val="none" w:sz="0" w:space="0" w:color="auto"/>
        <w:right w:val="none" w:sz="0" w:space="0" w:color="auto"/>
      </w:divBdr>
      <w:divsChild>
        <w:div w:id="493305225">
          <w:marLeft w:val="0"/>
          <w:marRight w:val="0"/>
          <w:marTop w:val="0"/>
          <w:marBottom w:val="0"/>
          <w:divBdr>
            <w:top w:val="none" w:sz="0" w:space="0" w:color="auto"/>
            <w:left w:val="none" w:sz="0" w:space="0" w:color="auto"/>
            <w:bottom w:val="none" w:sz="0" w:space="0" w:color="auto"/>
            <w:right w:val="none" w:sz="0" w:space="0" w:color="auto"/>
          </w:divBdr>
          <w:divsChild>
            <w:div w:id="12298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3327">
      <w:bodyDiv w:val="1"/>
      <w:marLeft w:val="0"/>
      <w:marRight w:val="0"/>
      <w:marTop w:val="0"/>
      <w:marBottom w:val="0"/>
      <w:divBdr>
        <w:top w:val="none" w:sz="0" w:space="0" w:color="auto"/>
        <w:left w:val="none" w:sz="0" w:space="0" w:color="auto"/>
        <w:bottom w:val="none" w:sz="0" w:space="0" w:color="auto"/>
        <w:right w:val="none" w:sz="0" w:space="0" w:color="auto"/>
      </w:divBdr>
      <w:divsChild>
        <w:div w:id="53093354">
          <w:marLeft w:val="0"/>
          <w:marRight w:val="0"/>
          <w:marTop w:val="0"/>
          <w:marBottom w:val="0"/>
          <w:divBdr>
            <w:top w:val="none" w:sz="0" w:space="0" w:color="auto"/>
            <w:left w:val="none" w:sz="0" w:space="0" w:color="auto"/>
            <w:bottom w:val="none" w:sz="0" w:space="0" w:color="auto"/>
            <w:right w:val="none" w:sz="0" w:space="0" w:color="auto"/>
          </w:divBdr>
          <w:divsChild>
            <w:div w:id="16209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80332">
      <w:bodyDiv w:val="1"/>
      <w:marLeft w:val="0"/>
      <w:marRight w:val="0"/>
      <w:marTop w:val="0"/>
      <w:marBottom w:val="0"/>
      <w:divBdr>
        <w:top w:val="none" w:sz="0" w:space="0" w:color="auto"/>
        <w:left w:val="none" w:sz="0" w:space="0" w:color="auto"/>
        <w:bottom w:val="none" w:sz="0" w:space="0" w:color="auto"/>
        <w:right w:val="none" w:sz="0" w:space="0" w:color="auto"/>
      </w:divBdr>
      <w:divsChild>
        <w:div w:id="2001079743">
          <w:marLeft w:val="0"/>
          <w:marRight w:val="0"/>
          <w:marTop w:val="0"/>
          <w:marBottom w:val="0"/>
          <w:divBdr>
            <w:top w:val="none" w:sz="0" w:space="0" w:color="auto"/>
            <w:left w:val="none" w:sz="0" w:space="0" w:color="auto"/>
            <w:bottom w:val="none" w:sz="0" w:space="0" w:color="auto"/>
            <w:right w:val="none" w:sz="0" w:space="0" w:color="auto"/>
          </w:divBdr>
          <w:divsChild>
            <w:div w:id="186562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2778">
      <w:bodyDiv w:val="1"/>
      <w:marLeft w:val="0"/>
      <w:marRight w:val="0"/>
      <w:marTop w:val="0"/>
      <w:marBottom w:val="0"/>
      <w:divBdr>
        <w:top w:val="none" w:sz="0" w:space="0" w:color="auto"/>
        <w:left w:val="none" w:sz="0" w:space="0" w:color="auto"/>
        <w:bottom w:val="none" w:sz="0" w:space="0" w:color="auto"/>
        <w:right w:val="none" w:sz="0" w:space="0" w:color="auto"/>
      </w:divBdr>
      <w:divsChild>
        <w:div w:id="1952126936">
          <w:marLeft w:val="0"/>
          <w:marRight w:val="0"/>
          <w:marTop w:val="0"/>
          <w:marBottom w:val="0"/>
          <w:divBdr>
            <w:top w:val="none" w:sz="0" w:space="0" w:color="auto"/>
            <w:left w:val="none" w:sz="0" w:space="0" w:color="auto"/>
            <w:bottom w:val="none" w:sz="0" w:space="0" w:color="auto"/>
            <w:right w:val="none" w:sz="0" w:space="0" w:color="auto"/>
          </w:divBdr>
          <w:divsChild>
            <w:div w:id="953488148">
              <w:marLeft w:val="0"/>
              <w:marRight w:val="0"/>
              <w:marTop w:val="0"/>
              <w:marBottom w:val="0"/>
              <w:divBdr>
                <w:top w:val="none" w:sz="0" w:space="0" w:color="auto"/>
                <w:left w:val="none" w:sz="0" w:space="0" w:color="auto"/>
                <w:bottom w:val="none" w:sz="0" w:space="0" w:color="auto"/>
                <w:right w:val="none" w:sz="0" w:space="0" w:color="auto"/>
              </w:divBdr>
              <w:divsChild>
                <w:div w:id="1927348339">
                  <w:marLeft w:val="0"/>
                  <w:marRight w:val="0"/>
                  <w:marTop w:val="0"/>
                  <w:marBottom w:val="0"/>
                  <w:divBdr>
                    <w:top w:val="none" w:sz="0" w:space="0" w:color="auto"/>
                    <w:left w:val="none" w:sz="0" w:space="0" w:color="auto"/>
                    <w:bottom w:val="none" w:sz="0" w:space="0" w:color="auto"/>
                    <w:right w:val="none" w:sz="0" w:space="0" w:color="auto"/>
                  </w:divBdr>
                  <w:divsChild>
                    <w:div w:id="1984650409">
                      <w:marLeft w:val="0"/>
                      <w:marRight w:val="0"/>
                      <w:marTop w:val="0"/>
                      <w:marBottom w:val="0"/>
                      <w:divBdr>
                        <w:top w:val="none" w:sz="0" w:space="0" w:color="auto"/>
                        <w:left w:val="none" w:sz="0" w:space="0" w:color="auto"/>
                        <w:bottom w:val="none" w:sz="0" w:space="0" w:color="auto"/>
                        <w:right w:val="none" w:sz="0" w:space="0" w:color="auto"/>
                      </w:divBdr>
                      <w:divsChild>
                        <w:div w:id="406877225">
                          <w:marLeft w:val="0"/>
                          <w:marRight w:val="0"/>
                          <w:marTop w:val="0"/>
                          <w:marBottom w:val="0"/>
                          <w:divBdr>
                            <w:top w:val="none" w:sz="0" w:space="0" w:color="auto"/>
                            <w:left w:val="none" w:sz="0" w:space="0" w:color="auto"/>
                            <w:bottom w:val="none" w:sz="0" w:space="0" w:color="auto"/>
                            <w:right w:val="none" w:sz="0" w:space="0" w:color="auto"/>
                          </w:divBdr>
                          <w:divsChild>
                            <w:div w:id="487985751">
                              <w:marLeft w:val="0"/>
                              <w:marRight w:val="0"/>
                              <w:marTop w:val="0"/>
                              <w:marBottom w:val="0"/>
                              <w:divBdr>
                                <w:top w:val="none" w:sz="0" w:space="0" w:color="auto"/>
                                <w:left w:val="none" w:sz="0" w:space="0" w:color="auto"/>
                                <w:bottom w:val="none" w:sz="0" w:space="0" w:color="auto"/>
                                <w:right w:val="none" w:sz="0" w:space="0" w:color="auto"/>
                              </w:divBdr>
                              <w:divsChild>
                                <w:div w:id="1888567241">
                                  <w:marLeft w:val="0"/>
                                  <w:marRight w:val="0"/>
                                  <w:marTop w:val="0"/>
                                  <w:marBottom w:val="0"/>
                                  <w:divBdr>
                                    <w:top w:val="none" w:sz="0" w:space="0" w:color="auto"/>
                                    <w:left w:val="none" w:sz="0" w:space="0" w:color="auto"/>
                                    <w:bottom w:val="none" w:sz="0" w:space="0" w:color="auto"/>
                                    <w:right w:val="none" w:sz="0" w:space="0" w:color="auto"/>
                                  </w:divBdr>
                                  <w:divsChild>
                                    <w:div w:id="135997482">
                                      <w:marLeft w:val="0"/>
                                      <w:marRight w:val="0"/>
                                      <w:marTop w:val="0"/>
                                      <w:marBottom w:val="0"/>
                                      <w:divBdr>
                                        <w:top w:val="none" w:sz="0" w:space="0" w:color="auto"/>
                                        <w:left w:val="none" w:sz="0" w:space="0" w:color="auto"/>
                                        <w:bottom w:val="none" w:sz="0" w:space="0" w:color="auto"/>
                                        <w:right w:val="none" w:sz="0" w:space="0" w:color="auto"/>
                                      </w:divBdr>
                                      <w:divsChild>
                                        <w:div w:id="640188362">
                                          <w:marLeft w:val="0"/>
                                          <w:marRight w:val="0"/>
                                          <w:marTop w:val="0"/>
                                          <w:marBottom w:val="0"/>
                                          <w:divBdr>
                                            <w:top w:val="none" w:sz="0" w:space="0" w:color="auto"/>
                                            <w:left w:val="none" w:sz="0" w:space="0" w:color="auto"/>
                                            <w:bottom w:val="none" w:sz="0" w:space="0" w:color="auto"/>
                                            <w:right w:val="none" w:sz="0" w:space="0" w:color="auto"/>
                                          </w:divBdr>
                                          <w:divsChild>
                                            <w:div w:id="145012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7688359">
      <w:bodyDiv w:val="1"/>
      <w:marLeft w:val="0"/>
      <w:marRight w:val="0"/>
      <w:marTop w:val="0"/>
      <w:marBottom w:val="0"/>
      <w:divBdr>
        <w:top w:val="none" w:sz="0" w:space="0" w:color="auto"/>
        <w:left w:val="none" w:sz="0" w:space="0" w:color="auto"/>
        <w:bottom w:val="none" w:sz="0" w:space="0" w:color="auto"/>
        <w:right w:val="none" w:sz="0" w:space="0" w:color="auto"/>
      </w:divBdr>
    </w:div>
    <w:div w:id="1669284049">
      <w:bodyDiv w:val="1"/>
      <w:marLeft w:val="0"/>
      <w:marRight w:val="0"/>
      <w:marTop w:val="0"/>
      <w:marBottom w:val="0"/>
      <w:divBdr>
        <w:top w:val="none" w:sz="0" w:space="0" w:color="auto"/>
        <w:left w:val="none" w:sz="0" w:space="0" w:color="auto"/>
        <w:bottom w:val="none" w:sz="0" w:space="0" w:color="auto"/>
        <w:right w:val="none" w:sz="0" w:space="0" w:color="auto"/>
      </w:divBdr>
      <w:divsChild>
        <w:div w:id="176625948">
          <w:marLeft w:val="0"/>
          <w:marRight w:val="0"/>
          <w:marTop w:val="0"/>
          <w:marBottom w:val="0"/>
          <w:divBdr>
            <w:top w:val="none" w:sz="0" w:space="0" w:color="auto"/>
            <w:left w:val="none" w:sz="0" w:space="0" w:color="auto"/>
            <w:bottom w:val="none" w:sz="0" w:space="0" w:color="auto"/>
            <w:right w:val="none" w:sz="0" w:space="0" w:color="auto"/>
          </w:divBdr>
          <w:divsChild>
            <w:div w:id="448012641">
              <w:marLeft w:val="0"/>
              <w:marRight w:val="0"/>
              <w:marTop w:val="0"/>
              <w:marBottom w:val="0"/>
              <w:divBdr>
                <w:top w:val="none" w:sz="0" w:space="0" w:color="auto"/>
                <w:left w:val="none" w:sz="0" w:space="0" w:color="auto"/>
                <w:bottom w:val="none" w:sz="0" w:space="0" w:color="auto"/>
                <w:right w:val="none" w:sz="0" w:space="0" w:color="auto"/>
              </w:divBdr>
            </w:div>
          </w:divsChild>
        </w:div>
        <w:div w:id="725689655">
          <w:marLeft w:val="0"/>
          <w:marRight w:val="0"/>
          <w:marTop w:val="0"/>
          <w:marBottom w:val="0"/>
          <w:divBdr>
            <w:top w:val="none" w:sz="0" w:space="0" w:color="auto"/>
            <w:left w:val="none" w:sz="0" w:space="0" w:color="auto"/>
            <w:bottom w:val="none" w:sz="0" w:space="0" w:color="auto"/>
            <w:right w:val="none" w:sz="0" w:space="0" w:color="auto"/>
          </w:divBdr>
          <w:divsChild>
            <w:div w:id="421293425">
              <w:marLeft w:val="0"/>
              <w:marRight w:val="0"/>
              <w:marTop w:val="0"/>
              <w:marBottom w:val="0"/>
              <w:divBdr>
                <w:top w:val="none" w:sz="0" w:space="0" w:color="auto"/>
                <w:left w:val="none" w:sz="0" w:space="0" w:color="auto"/>
                <w:bottom w:val="none" w:sz="0" w:space="0" w:color="auto"/>
                <w:right w:val="none" w:sz="0" w:space="0" w:color="auto"/>
              </w:divBdr>
            </w:div>
          </w:divsChild>
        </w:div>
        <w:div w:id="1265727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195661">
      <w:bodyDiv w:val="1"/>
      <w:marLeft w:val="0"/>
      <w:marRight w:val="0"/>
      <w:marTop w:val="0"/>
      <w:marBottom w:val="0"/>
      <w:divBdr>
        <w:top w:val="none" w:sz="0" w:space="0" w:color="auto"/>
        <w:left w:val="none" w:sz="0" w:space="0" w:color="auto"/>
        <w:bottom w:val="none" w:sz="0" w:space="0" w:color="auto"/>
        <w:right w:val="none" w:sz="0" w:space="0" w:color="auto"/>
      </w:divBdr>
      <w:divsChild>
        <w:div w:id="570165645">
          <w:marLeft w:val="0"/>
          <w:marRight w:val="0"/>
          <w:marTop w:val="0"/>
          <w:marBottom w:val="0"/>
          <w:divBdr>
            <w:top w:val="none" w:sz="0" w:space="0" w:color="auto"/>
            <w:left w:val="none" w:sz="0" w:space="0" w:color="auto"/>
            <w:bottom w:val="none" w:sz="0" w:space="0" w:color="auto"/>
            <w:right w:val="none" w:sz="0" w:space="0" w:color="auto"/>
          </w:divBdr>
          <w:divsChild>
            <w:div w:id="144645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4928">
      <w:bodyDiv w:val="1"/>
      <w:marLeft w:val="0"/>
      <w:marRight w:val="0"/>
      <w:marTop w:val="0"/>
      <w:marBottom w:val="0"/>
      <w:divBdr>
        <w:top w:val="none" w:sz="0" w:space="0" w:color="auto"/>
        <w:left w:val="none" w:sz="0" w:space="0" w:color="auto"/>
        <w:bottom w:val="none" w:sz="0" w:space="0" w:color="auto"/>
        <w:right w:val="none" w:sz="0" w:space="0" w:color="auto"/>
      </w:divBdr>
    </w:div>
    <w:div w:id="2013022372">
      <w:bodyDiv w:val="1"/>
      <w:marLeft w:val="0"/>
      <w:marRight w:val="0"/>
      <w:marTop w:val="0"/>
      <w:marBottom w:val="0"/>
      <w:divBdr>
        <w:top w:val="none" w:sz="0" w:space="0" w:color="auto"/>
        <w:left w:val="none" w:sz="0" w:space="0" w:color="auto"/>
        <w:bottom w:val="none" w:sz="0" w:space="0" w:color="auto"/>
        <w:right w:val="none" w:sz="0" w:space="0" w:color="auto"/>
      </w:divBdr>
      <w:divsChild>
        <w:div w:id="1467429010">
          <w:marLeft w:val="0"/>
          <w:marRight w:val="0"/>
          <w:marTop w:val="0"/>
          <w:marBottom w:val="0"/>
          <w:divBdr>
            <w:top w:val="none" w:sz="0" w:space="0" w:color="auto"/>
            <w:left w:val="none" w:sz="0" w:space="0" w:color="auto"/>
            <w:bottom w:val="none" w:sz="0" w:space="0" w:color="auto"/>
            <w:right w:val="none" w:sz="0" w:space="0" w:color="auto"/>
          </w:divBdr>
          <w:divsChild>
            <w:div w:id="12846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4179">
      <w:bodyDiv w:val="1"/>
      <w:marLeft w:val="0"/>
      <w:marRight w:val="0"/>
      <w:marTop w:val="0"/>
      <w:marBottom w:val="0"/>
      <w:divBdr>
        <w:top w:val="none" w:sz="0" w:space="0" w:color="auto"/>
        <w:left w:val="none" w:sz="0" w:space="0" w:color="auto"/>
        <w:bottom w:val="none" w:sz="0" w:space="0" w:color="auto"/>
        <w:right w:val="none" w:sz="0" w:space="0" w:color="auto"/>
      </w:divBdr>
    </w:div>
    <w:div w:id="2062172465">
      <w:bodyDiv w:val="1"/>
      <w:marLeft w:val="0"/>
      <w:marRight w:val="0"/>
      <w:marTop w:val="0"/>
      <w:marBottom w:val="0"/>
      <w:divBdr>
        <w:top w:val="none" w:sz="0" w:space="0" w:color="auto"/>
        <w:left w:val="none" w:sz="0" w:space="0" w:color="auto"/>
        <w:bottom w:val="none" w:sz="0" w:space="0" w:color="auto"/>
        <w:right w:val="none" w:sz="0" w:space="0" w:color="auto"/>
      </w:divBdr>
    </w:div>
    <w:div w:id="2080395632">
      <w:bodyDiv w:val="1"/>
      <w:marLeft w:val="0"/>
      <w:marRight w:val="0"/>
      <w:marTop w:val="0"/>
      <w:marBottom w:val="0"/>
      <w:divBdr>
        <w:top w:val="none" w:sz="0" w:space="0" w:color="auto"/>
        <w:left w:val="none" w:sz="0" w:space="0" w:color="auto"/>
        <w:bottom w:val="none" w:sz="0" w:space="0" w:color="auto"/>
        <w:right w:val="none" w:sz="0" w:space="0" w:color="auto"/>
      </w:divBdr>
      <w:divsChild>
        <w:div w:id="1241526802">
          <w:marLeft w:val="0"/>
          <w:marRight w:val="0"/>
          <w:marTop w:val="0"/>
          <w:marBottom w:val="0"/>
          <w:divBdr>
            <w:top w:val="none" w:sz="0" w:space="0" w:color="auto"/>
            <w:left w:val="none" w:sz="0" w:space="0" w:color="auto"/>
            <w:bottom w:val="none" w:sz="0" w:space="0" w:color="auto"/>
            <w:right w:val="none" w:sz="0" w:space="0" w:color="auto"/>
          </w:divBdr>
          <w:divsChild>
            <w:div w:id="25382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9338">
      <w:bodyDiv w:val="1"/>
      <w:marLeft w:val="0"/>
      <w:marRight w:val="0"/>
      <w:marTop w:val="0"/>
      <w:marBottom w:val="0"/>
      <w:divBdr>
        <w:top w:val="none" w:sz="0" w:space="0" w:color="auto"/>
        <w:left w:val="none" w:sz="0" w:space="0" w:color="auto"/>
        <w:bottom w:val="none" w:sz="0" w:space="0" w:color="auto"/>
        <w:right w:val="none" w:sz="0" w:space="0" w:color="auto"/>
      </w:divBdr>
      <w:divsChild>
        <w:div w:id="390931058">
          <w:marLeft w:val="0"/>
          <w:marRight w:val="0"/>
          <w:marTop w:val="0"/>
          <w:marBottom w:val="0"/>
          <w:divBdr>
            <w:top w:val="none" w:sz="0" w:space="0" w:color="auto"/>
            <w:left w:val="none" w:sz="0" w:space="0" w:color="auto"/>
            <w:bottom w:val="none" w:sz="0" w:space="0" w:color="auto"/>
            <w:right w:val="none" w:sz="0" w:space="0" w:color="auto"/>
          </w:divBdr>
          <w:divsChild>
            <w:div w:id="112685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20460">
      <w:bodyDiv w:val="1"/>
      <w:marLeft w:val="0"/>
      <w:marRight w:val="0"/>
      <w:marTop w:val="0"/>
      <w:marBottom w:val="0"/>
      <w:divBdr>
        <w:top w:val="none" w:sz="0" w:space="0" w:color="auto"/>
        <w:left w:val="none" w:sz="0" w:space="0" w:color="auto"/>
        <w:bottom w:val="none" w:sz="0" w:space="0" w:color="auto"/>
        <w:right w:val="none" w:sz="0" w:space="0" w:color="auto"/>
      </w:divBdr>
      <w:divsChild>
        <w:div w:id="2111848462">
          <w:marLeft w:val="0"/>
          <w:marRight w:val="0"/>
          <w:marTop w:val="0"/>
          <w:marBottom w:val="0"/>
          <w:divBdr>
            <w:top w:val="none" w:sz="0" w:space="0" w:color="auto"/>
            <w:left w:val="none" w:sz="0" w:space="0" w:color="auto"/>
            <w:bottom w:val="none" w:sz="0" w:space="0" w:color="auto"/>
            <w:right w:val="none" w:sz="0" w:space="0" w:color="auto"/>
          </w:divBdr>
          <w:divsChild>
            <w:div w:id="3574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5587">
      <w:bodyDiv w:val="1"/>
      <w:marLeft w:val="0"/>
      <w:marRight w:val="0"/>
      <w:marTop w:val="0"/>
      <w:marBottom w:val="0"/>
      <w:divBdr>
        <w:top w:val="none" w:sz="0" w:space="0" w:color="auto"/>
        <w:left w:val="none" w:sz="0" w:space="0" w:color="auto"/>
        <w:bottom w:val="none" w:sz="0" w:space="0" w:color="auto"/>
        <w:right w:val="none" w:sz="0" w:space="0" w:color="auto"/>
      </w:divBdr>
    </w:div>
    <w:div w:id="2124569024">
      <w:bodyDiv w:val="1"/>
      <w:marLeft w:val="0"/>
      <w:marRight w:val="0"/>
      <w:marTop w:val="0"/>
      <w:marBottom w:val="0"/>
      <w:divBdr>
        <w:top w:val="none" w:sz="0" w:space="0" w:color="auto"/>
        <w:left w:val="none" w:sz="0" w:space="0" w:color="auto"/>
        <w:bottom w:val="none" w:sz="0" w:space="0" w:color="auto"/>
        <w:right w:val="none" w:sz="0" w:space="0" w:color="auto"/>
      </w:divBdr>
      <w:divsChild>
        <w:div w:id="1032069207">
          <w:marLeft w:val="0"/>
          <w:marRight w:val="0"/>
          <w:marTop w:val="0"/>
          <w:marBottom w:val="0"/>
          <w:divBdr>
            <w:top w:val="none" w:sz="0" w:space="0" w:color="auto"/>
            <w:left w:val="none" w:sz="0" w:space="0" w:color="auto"/>
            <w:bottom w:val="none" w:sz="0" w:space="0" w:color="auto"/>
            <w:right w:val="none" w:sz="0" w:space="0" w:color="auto"/>
          </w:divBdr>
          <w:divsChild>
            <w:div w:id="97375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fotos-premium/concepto-ciencia-quimica-biologia-medicina-personas-cierre-joven-cientifica-que-cierra-tubo-muestras-pruebas-fabricacion-matraces-o-investigacion-laboratorio-clinico_28950926.htm" TargetMode="External"/><Relationship Id="rId2" Type="http://schemas.openxmlformats.org/officeDocument/2006/relationships/hyperlink" Target="https://pixabay.com/illustrations/pruebas-de-jarras-quimica-9682759/" TargetMode="External"/><Relationship Id="rId1" Type="http://schemas.openxmlformats.org/officeDocument/2006/relationships/hyperlink" Target="https://pixabay.com/illustrations/prueba-jarras-an%C3%A1lisis-agua-qu%C3%ADmica-9684261/" TargetMode="External"/><Relationship Id="rId6" Type="http://schemas.openxmlformats.org/officeDocument/2006/relationships/hyperlink" Target="https://www.freepik.com/premium-photo/experiment-equipment-science-laboratory_8535249.htm" TargetMode="External"/><Relationship Id="rId5" Type="http://schemas.openxmlformats.org/officeDocument/2006/relationships/hyperlink" Target="https://img.freepik.com/premium-photo/chemical-tank-factory-pump_1048944-18463999.jpg?uid=R176995250&amp;ga=GA1.1.369332785.1740165613&amp;semt=ais_items_boosted&amp;w=740" TargetMode="External"/><Relationship Id="rId4" Type="http://schemas.openxmlformats.org/officeDocument/2006/relationships/hyperlink" Target="https://img.freepik.com/free-photo/vertical-shot-log-bridge-small-river-though-forest_181624-19518.jpg?uid=R176995250&amp;ga=GA1.1.369332785.1740165613&amp;semt=ais_items_boosted&amp;w=740"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yperlink" Target="https://www.freepik.es/foto-gratis/colegas-haciendo-experimento-quimico-escuela_14958996.htm" TargetMode="External"/><Relationship Id="rId42" Type="http://schemas.openxmlformats.org/officeDocument/2006/relationships/hyperlink" Target="https://www.freepik.es/icono/experimento_14669682" TargetMode="External"/><Relationship Id="rId63" Type="http://schemas.openxmlformats.org/officeDocument/2006/relationships/image" Target="media/image26.png"/><Relationship Id="rId84" Type="http://schemas.openxmlformats.org/officeDocument/2006/relationships/diagramColors" Target="diagrams/colors4.xml"/><Relationship Id="rId138" Type="http://schemas.openxmlformats.org/officeDocument/2006/relationships/diagramQuickStyle" Target="diagrams/quickStyle9.xml"/><Relationship Id="rId107" Type="http://schemas.openxmlformats.org/officeDocument/2006/relationships/diagramData" Target="diagrams/data6.xml"/><Relationship Id="rId11" Type="http://schemas.openxmlformats.org/officeDocument/2006/relationships/image" Target="media/image1.png"/><Relationship Id="rId32" Type="http://schemas.openxmlformats.org/officeDocument/2006/relationships/hyperlink" Target="https://www.freepik.es/icono/vasos_2106461" TargetMode="External"/><Relationship Id="rId53" Type="http://schemas.openxmlformats.org/officeDocument/2006/relationships/image" Target="media/image20.jpeg"/><Relationship Id="rId74" Type="http://schemas.openxmlformats.org/officeDocument/2006/relationships/diagramColors" Target="diagrams/colors2.xml"/><Relationship Id="rId128" Type="http://schemas.openxmlformats.org/officeDocument/2006/relationships/hyperlink" Target="https://www.freepik.es/icono/probeta_1722358" TargetMode="External"/><Relationship Id="rId149" Type="http://schemas.openxmlformats.org/officeDocument/2006/relationships/hyperlink" Target="https://isquisa.com/assets/files/HDSLISTOS/SALES/HDS-Sulfato%20de%20Aluminio%20L%C3%ADquido..pdf" TargetMode="External"/><Relationship Id="rId5" Type="http://schemas.openxmlformats.org/officeDocument/2006/relationships/numbering" Target="numbering.xml"/><Relationship Id="rId95" Type="http://schemas.openxmlformats.org/officeDocument/2006/relationships/diagramLayout" Target="diagrams/layout5.xml"/><Relationship Id="rId22" Type="http://schemas.openxmlformats.org/officeDocument/2006/relationships/image" Target="media/image5.png"/><Relationship Id="rId27" Type="http://schemas.openxmlformats.org/officeDocument/2006/relationships/image" Target="media/image9.tmp"/><Relationship Id="rId43" Type="http://schemas.openxmlformats.org/officeDocument/2006/relationships/image" Target="media/image17.tmp"/><Relationship Id="rId48" Type="http://schemas.openxmlformats.org/officeDocument/2006/relationships/diagramLayout" Target="diagrams/layout1.xml"/><Relationship Id="rId64" Type="http://schemas.openxmlformats.org/officeDocument/2006/relationships/hyperlink" Target="https://www.freepik.es/foto-gratis/mano-sosteniendo-muestras-agua-rio_25128673.htm" TargetMode="External"/><Relationship Id="rId69" Type="http://schemas.openxmlformats.org/officeDocument/2006/relationships/image" Target="media/image29.png"/><Relationship Id="rId113" Type="http://schemas.openxmlformats.org/officeDocument/2006/relationships/diagramLayout" Target="diagrams/layout7.xml"/><Relationship Id="rId118" Type="http://schemas.openxmlformats.org/officeDocument/2006/relationships/hyperlink" Target="https://www.freepik.es/icono/ojos_3150902" TargetMode="External"/><Relationship Id="rId134" Type="http://schemas.openxmlformats.org/officeDocument/2006/relationships/image" Target="media/image44.png"/><Relationship Id="rId139" Type="http://schemas.openxmlformats.org/officeDocument/2006/relationships/diagramColors" Target="diagrams/colors9.xml"/><Relationship Id="rId80" Type="http://schemas.microsoft.com/office/2007/relationships/diagramDrawing" Target="diagrams/drawing3.xml"/><Relationship Id="rId85" Type="http://schemas.microsoft.com/office/2007/relationships/diagramDrawing" Target="diagrams/drawing4.xml"/><Relationship Id="rId150" Type="http://schemas.openxmlformats.org/officeDocument/2006/relationships/header" Target="header1.xml"/><Relationship Id="rId12" Type="http://schemas.openxmlformats.org/officeDocument/2006/relationships/hyperlink" Target="https://www.freepik.es/fotos-premium/seccion-media-mujer-sosteniendo-botella_106360408.htm" TargetMode="External"/><Relationship Id="rId17" Type="http://schemas.microsoft.com/office/2018/08/relationships/commentsExtensible" Target="commentsExtensible.xml"/><Relationship Id="rId33" Type="http://schemas.openxmlformats.org/officeDocument/2006/relationships/image" Target="media/image12.tmp"/><Relationship Id="rId38" Type="http://schemas.openxmlformats.org/officeDocument/2006/relationships/hyperlink" Target="https://www.freepik.es/icono/medicion_447186" TargetMode="External"/><Relationship Id="rId59" Type="http://schemas.openxmlformats.org/officeDocument/2006/relationships/image" Target="media/image24.png"/><Relationship Id="rId103" Type="http://schemas.openxmlformats.org/officeDocument/2006/relationships/image" Target="media/image36.png"/><Relationship Id="rId108" Type="http://schemas.openxmlformats.org/officeDocument/2006/relationships/diagramLayout" Target="diagrams/layout6.xml"/><Relationship Id="rId124" Type="http://schemas.openxmlformats.org/officeDocument/2006/relationships/hyperlink" Target="https://www.freepik.es/icono/mascara-facial_6288645" TargetMode="External"/><Relationship Id="rId129" Type="http://schemas.openxmlformats.org/officeDocument/2006/relationships/diagramData" Target="diagrams/data8.xml"/><Relationship Id="rId54" Type="http://schemas.openxmlformats.org/officeDocument/2006/relationships/image" Target="media/image21.png"/><Relationship Id="rId70" Type="http://schemas.openxmlformats.org/officeDocument/2006/relationships/hyperlink" Target="https://www.freepik.es/fotos-premium/ingenieros-ambientales-trabajan-plantas-tratamiento-aguas-residualesingenieria-suministro-agua-trabajando-planta-reciclaje-agua-su-reutilizaciontecnicos-e-ingenieros-discuten-trabajo-juntos_41380171.htm" TargetMode="External"/><Relationship Id="rId75" Type="http://schemas.microsoft.com/office/2007/relationships/diagramDrawing" Target="diagrams/drawing2.xml"/><Relationship Id="rId91" Type="http://schemas.openxmlformats.org/officeDocument/2006/relationships/hyperlink" Target="https://www.freepik.es/icono/nivel-agua_11531056" TargetMode="External"/><Relationship Id="rId96" Type="http://schemas.openxmlformats.org/officeDocument/2006/relationships/diagramQuickStyle" Target="diagrams/quickStyle5.xml"/><Relationship Id="rId140" Type="http://schemas.microsoft.com/office/2007/relationships/diagramDrawing" Target="diagrams/drawing9.xml"/><Relationship Id="rId145" Type="http://schemas.microsoft.com/office/2007/relationships/diagramDrawing" Target="diagrams/drawing10.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freepik.es/fotos-premium/joven-investigador-gafas-protectoras-comprobando-tubos-ensayo-floculador-laboratorio_11925070.htm" TargetMode="External"/><Relationship Id="rId28" Type="http://schemas.openxmlformats.org/officeDocument/2006/relationships/hyperlink" Target="https://www.freepik.es/icono/beber-agua_6286713" TargetMode="External"/><Relationship Id="rId49" Type="http://schemas.openxmlformats.org/officeDocument/2006/relationships/diagramQuickStyle" Target="diagrams/quickStyle1.xml"/><Relationship Id="rId114" Type="http://schemas.openxmlformats.org/officeDocument/2006/relationships/diagramQuickStyle" Target="diagrams/quickStyle7.xml"/><Relationship Id="rId119" Type="http://schemas.openxmlformats.org/officeDocument/2006/relationships/image" Target="media/image39.png"/><Relationship Id="rId44" Type="http://schemas.openxmlformats.org/officeDocument/2006/relationships/hyperlink" Target="https://www.freepik.es/icono/cubilete_15394701%20-%20fromView=search&amp;page=3&amp;position=36&amp;uuid=d60ca326-158a-4821-ad25-d3f96085ebbd" TargetMode="External"/><Relationship Id="rId60" Type="http://schemas.openxmlformats.org/officeDocument/2006/relationships/hyperlink" Target="https://www.freepik.es/fotos-premium/medida-tds-agua-medidor-electronico-ph-vaso-agua-calidad-agua-pobre-valores-altos-impurezas-salinas_221733559.htm" TargetMode="External"/><Relationship Id="rId65" Type="http://schemas.openxmlformats.org/officeDocument/2006/relationships/image" Target="media/image27.png"/><Relationship Id="rId81" Type="http://schemas.openxmlformats.org/officeDocument/2006/relationships/diagramData" Target="diagrams/data4.xml"/><Relationship Id="rId86" Type="http://schemas.openxmlformats.org/officeDocument/2006/relationships/image" Target="media/image30.tmp"/><Relationship Id="rId130" Type="http://schemas.openxmlformats.org/officeDocument/2006/relationships/diagramLayout" Target="diagrams/layout8.xml"/><Relationship Id="rId135" Type="http://schemas.openxmlformats.org/officeDocument/2006/relationships/hyperlink" Target="https://www.freepik.es/foto-gratis/tiro-macro-copos-nieve-cristalinos-invierno_17247919.htm" TargetMode="External"/><Relationship Id="rId151"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diagramQuickStyle" Target="diagrams/quickStyle6.xml"/><Relationship Id="rId34" Type="http://schemas.openxmlformats.org/officeDocument/2006/relationships/hyperlink" Target="https://www.freepik.es/icono/cubilete_16350675" TargetMode="External"/><Relationship Id="rId50" Type="http://schemas.openxmlformats.org/officeDocument/2006/relationships/diagramColors" Target="diagrams/colors1.xml"/><Relationship Id="rId55" Type="http://schemas.openxmlformats.org/officeDocument/2006/relationships/image" Target="media/image22.png"/><Relationship Id="rId76" Type="http://schemas.openxmlformats.org/officeDocument/2006/relationships/diagramData" Target="diagrams/data3.xml"/><Relationship Id="rId97" Type="http://schemas.openxmlformats.org/officeDocument/2006/relationships/diagramColors" Target="diagrams/colors5.xml"/><Relationship Id="rId104" Type="http://schemas.openxmlformats.org/officeDocument/2006/relationships/hyperlink" Target="https://www.freepik.es/icono/fuga_5556040" TargetMode="External"/><Relationship Id="rId120" Type="http://schemas.openxmlformats.org/officeDocument/2006/relationships/hyperlink" Target="https://www.freepik.es/icono/advertencia_11009136" TargetMode="External"/><Relationship Id="rId125" Type="http://schemas.openxmlformats.org/officeDocument/2006/relationships/image" Target="media/image42.png"/><Relationship Id="rId141" Type="http://schemas.openxmlformats.org/officeDocument/2006/relationships/diagramData" Target="diagrams/data10.xml"/><Relationship Id="rId146" Type="http://schemas.openxmlformats.org/officeDocument/2006/relationships/hyperlink" Target="https://e-collection-icontec-org.bdigital.sena.edu.co/pdfview/viewer.aspx?locale=en-US&amp;Q=AD90541E52F7CAFD7C448E55D04EF2E1&amp;Req=" TargetMode="External"/><Relationship Id="rId7" Type="http://schemas.openxmlformats.org/officeDocument/2006/relationships/settings" Target="settings.xml"/><Relationship Id="rId71" Type="http://schemas.openxmlformats.org/officeDocument/2006/relationships/diagramData" Target="diagrams/data2.xml"/><Relationship Id="rId92"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image" Target="media/image10.tmp"/><Relationship Id="rId24" Type="http://schemas.openxmlformats.org/officeDocument/2006/relationships/image" Target="media/image6.png"/><Relationship Id="rId40" Type="http://schemas.openxmlformats.org/officeDocument/2006/relationships/hyperlink" Target="https://www.freepik.es/icono/frasco_6167736" TargetMode="External"/><Relationship Id="rId45" Type="http://schemas.openxmlformats.org/officeDocument/2006/relationships/image" Target="media/image18.tmp"/><Relationship Id="rId66" Type="http://schemas.openxmlformats.org/officeDocument/2006/relationships/hyperlink" Target="https://www.freepik.es/foto-gratis/arreglo-dia-mundial-ciencia-naturaleza-muerta_19333982.htm" TargetMode="External"/><Relationship Id="rId87" Type="http://schemas.openxmlformats.org/officeDocument/2006/relationships/hyperlink" Target="https://www.freepik.es/fotos-premium/tanque-quimico-fabrica-bomba_117140878.htm" TargetMode="External"/><Relationship Id="rId110" Type="http://schemas.openxmlformats.org/officeDocument/2006/relationships/diagramColors" Target="diagrams/colors6.xml"/><Relationship Id="rId115" Type="http://schemas.openxmlformats.org/officeDocument/2006/relationships/diagramColors" Target="diagrams/colors7.xml"/><Relationship Id="rId131" Type="http://schemas.openxmlformats.org/officeDocument/2006/relationships/diagramQuickStyle" Target="diagrams/quickStyle8.xml"/><Relationship Id="rId136" Type="http://schemas.openxmlformats.org/officeDocument/2006/relationships/diagramData" Target="diagrams/data9.xml"/><Relationship Id="rId61" Type="http://schemas.openxmlformats.org/officeDocument/2006/relationships/image" Target="media/image25.png"/><Relationship Id="rId82" Type="http://schemas.openxmlformats.org/officeDocument/2006/relationships/diagramLayout" Target="diagrams/layout4.xml"/><Relationship Id="rId152" Type="http://schemas.openxmlformats.org/officeDocument/2006/relationships/fontTable" Target="fontTable.xml"/><Relationship Id="rId19" Type="http://schemas.openxmlformats.org/officeDocument/2006/relationships/hyperlink" Target="https://www.freepik.es/fotos-premium/primer-plano-hombre-cientifico-verter-liquido-becher_1663903.htm" TargetMode="External"/><Relationship Id="rId14" Type="http://schemas.openxmlformats.org/officeDocument/2006/relationships/comments" Target="comments.xml"/><Relationship Id="rId30" Type="http://schemas.openxmlformats.org/officeDocument/2006/relationships/hyperlink" Target="https://www.freepik.es/icono/agua_17973702" TargetMode="External"/><Relationship Id="rId35" Type="http://schemas.openxmlformats.org/officeDocument/2006/relationships/image" Target="media/image13.tmp"/><Relationship Id="rId56" Type="http://schemas.openxmlformats.org/officeDocument/2006/relationships/hyperlink" Target="https://www.freepik.es/fotos-premium/tubos-ensayo-laboratorio-laboratorio-ciencias-o-medicina-equipo-aprendizaje_125195989.htm" TargetMode="External"/><Relationship Id="rId77" Type="http://schemas.openxmlformats.org/officeDocument/2006/relationships/diagramLayout" Target="diagrams/layout3.xml"/><Relationship Id="rId100" Type="http://schemas.openxmlformats.org/officeDocument/2006/relationships/hyperlink" Target="https://www.freepik.es/icono/aprobado_17410048" TargetMode="External"/><Relationship Id="rId105" Type="http://schemas.openxmlformats.org/officeDocument/2006/relationships/image" Target="media/image37.png"/><Relationship Id="rId126" Type="http://schemas.openxmlformats.org/officeDocument/2006/relationships/hyperlink" Target="https://www.freepik.es/icono/placas-acero_7382847" TargetMode="External"/><Relationship Id="rId147" Type="http://schemas.openxmlformats.org/officeDocument/2006/relationships/hyperlink" Target="https://minvivienda.gov.co/normativa/resolucion-0330-2017-0" TargetMode="External"/><Relationship Id="rId8" Type="http://schemas.openxmlformats.org/officeDocument/2006/relationships/webSettings" Target="webSettings.xml"/><Relationship Id="rId51" Type="http://schemas.microsoft.com/office/2007/relationships/diagramDrawing" Target="diagrams/drawing1.xml"/><Relationship Id="rId72" Type="http://schemas.openxmlformats.org/officeDocument/2006/relationships/diagramLayout" Target="diagrams/layout2.xml"/><Relationship Id="rId93" Type="http://schemas.openxmlformats.org/officeDocument/2006/relationships/hyperlink" Target="https://www.freepik.es/icono/nivel-mar_5782270" TargetMode="External"/><Relationship Id="rId98" Type="http://schemas.microsoft.com/office/2007/relationships/diagramDrawing" Target="diagrams/drawing5.xml"/><Relationship Id="rId121" Type="http://schemas.openxmlformats.org/officeDocument/2006/relationships/image" Target="media/image40.png"/><Relationship Id="rId142" Type="http://schemas.openxmlformats.org/officeDocument/2006/relationships/diagramLayout" Target="diagrams/layout10.xml"/><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hyperlink" Target="https://www.freepik.es/icono/cubilete_18489512" TargetMode="External"/><Relationship Id="rId67" Type="http://schemas.openxmlformats.org/officeDocument/2006/relationships/image" Target="media/image28.png"/><Relationship Id="rId116" Type="http://schemas.microsoft.com/office/2007/relationships/diagramDrawing" Target="diagrams/drawing7.xml"/><Relationship Id="rId137" Type="http://schemas.openxmlformats.org/officeDocument/2006/relationships/diagramLayout" Target="diagrams/layout9.xml"/><Relationship Id="rId20" Type="http://schemas.openxmlformats.org/officeDocument/2006/relationships/image" Target="media/image4.png"/><Relationship Id="rId41" Type="http://schemas.openxmlformats.org/officeDocument/2006/relationships/image" Target="media/image16.tmp"/><Relationship Id="rId62" Type="http://schemas.openxmlformats.org/officeDocument/2006/relationships/hyperlink" Target="https://www.freepik.es/fotos-premium/mano-cortada-hombre-que-trabaja-mesa_119496706.htm" TargetMode="External"/><Relationship Id="rId83" Type="http://schemas.openxmlformats.org/officeDocument/2006/relationships/diagramQuickStyle" Target="diagrams/quickStyle4.xml"/><Relationship Id="rId88" Type="http://schemas.openxmlformats.org/officeDocument/2006/relationships/image" Target="media/image31.png"/><Relationship Id="rId111" Type="http://schemas.microsoft.com/office/2007/relationships/diagramDrawing" Target="diagrams/drawing6.xml"/><Relationship Id="rId132" Type="http://schemas.openxmlformats.org/officeDocument/2006/relationships/diagramColors" Target="diagrams/colors8.xml"/><Relationship Id="rId153" Type="http://schemas.microsoft.com/office/2011/relationships/people" Target="people.xml"/><Relationship Id="rId15" Type="http://schemas.microsoft.com/office/2011/relationships/commentsExtended" Target="commentsExtended.xml"/><Relationship Id="rId36" Type="http://schemas.openxmlformats.org/officeDocument/2006/relationships/hyperlink" Target="https://www.freepik.es/icono/remover_10308938" TargetMode="External"/><Relationship Id="rId57" Type="http://schemas.openxmlformats.org/officeDocument/2006/relationships/image" Target="media/image23.png"/><Relationship Id="rId106" Type="http://schemas.openxmlformats.org/officeDocument/2006/relationships/hyperlink" Target="https://www.freepik.es/icono/agua_6004886" TargetMode="External"/><Relationship Id="rId12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19.jpeg"/><Relationship Id="rId73" Type="http://schemas.openxmlformats.org/officeDocument/2006/relationships/diagramQuickStyle" Target="diagrams/quickStyle2.xml"/><Relationship Id="rId78" Type="http://schemas.openxmlformats.org/officeDocument/2006/relationships/diagramQuickStyle" Target="diagrams/quickStyle3.xml"/><Relationship Id="rId94" Type="http://schemas.openxmlformats.org/officeDocument/2006/relationships/diagramData" Target="diagrams/data5.xml"/><Relationship Id="rId99" Type="http://schemas.openxmlformats.org/officeDocument/2006/relationships/image" Target="media/image34.png"/><Relationship Id="rId101" Type="http://schemas.openxmlformats.org/officeDocument/2006/relationships/image" Target="media/image35.png"/><Relationship Id="rId122" Type="http://schemas.openxmlformats.org/officeDocument/2006/relationships/hyperlink" Target="https://www.freepik.es/icono/ventilacion_389473" TargetMode="External"/><Relationship Id="rId143" Type="http://schemas.openxmlformats.org/officeDocument/2006/relationships/diagramQuickStyle" Target="diagrams/quickStyle10.xml"/><Relationship Id="rId148" Type="http://schemas.openxmlformats.org/officeDocument/2006/relationships/hyperlink" Target="https://www.arlsura.com/files/manejo_seguro_gas_cloro.pdf"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diagramData" Target="diagrams/data1.xml"/><Relationship Id="rId68" Type="http://schemas.openxmlformats.org/officeDocument/2006/relationships/hyperlink" Target="https://www.freepik.es/fotos-premium/ingenieros-ambientales-trabajan-plantas-tratamiento-aguas-residuales-ingenieria-suministro-agua-trabajando-planta-reciclaje-agua-su-reutilizacion-verifique-que-cantidad-cloro-agua-este-dentro-criterios_159290453.htm%20-%20fromView=search&amp;page=3&amp;position=45&amp;uuid=9989e026-f3d4-4166-a9d6-1ea39c3677a8&amp;query=HIERRO++ANALISIS+AGUA" TargetMode="External"/><Relationship Id="rId89" Type="http://schemas.openxmlformats.org/officeDocument/2006/relationships/hyperlink" Target="https://www.freepik.es/icono/aprobado_6887033" TargetMode="External"/><Relationship Id="rId112" Type="http://schemas.openxmlformats.org/officeDocument/2006/relationships/diagramData" Target="diagrams/data7.xml"/><Relationship Id="rId133" Type="http://schemas.microsoft.com/office/2007/relationships/diagramDrawing" Target="diagrams/drawing8.xml"/><Relationship Id="rId154" Type="http://schemas.openxmlformats.org/officeDocument/2006/relationships/theme" Target="theme/theme1.xml"/><Relationship Id="rId16" Type="http://schemas.microsoft.com/office/2016/09/relationships/commentsIds" Target="commentsIds.xml"/><Relationship Id="rId37" Type="http://schemas.openxmlformats.org/officeDocument/2006/relationships/image" Target="media/image14.tmp"/><Relationship Id="rId58" Type="http://schemas.openxmlformats.org/officeDocument/2006/relationships/hyperlink" Target="https://www.freepik.es/fotos-premium/tubo-ensayo-ciencia-azul-matraz-mano-cientifica-gota-liquido-quimico-tubo-ensayo_36058845.htm" TargetMode="External"/><Relationship Id="rId79" Type="http://schemas.openxmlformats.org/officeDocument/2006/relationships/diagramColors" Target="diagrams/colors3.xml"/><Relationship Id="rId102" Type="http://schemas.openxmlformats.org/officeDocument/2006/relationships/hyperlink" Target="https://www.freepik.es/icono/integracion_17728377" TargetMode="External"/><Relationship Id="rId123" Type="http://schemas.openxmlformats.org/officeDocument/2006/relationships/image" Target="media/image41.png"/><Relationship Id="rId144" Type="http://schemas.openxmlformats.org/officeDocument/2006/relationships/diagramColors" Target="diagrams/colors10.xml"/><Relationship Id="rId90"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174834-9D17-4231-8789-FCB80134E47C}"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DDC93582-B255-4C2C-956A-39EEB8BCA4B1}">
      <dgm:prSet/>
      <dgm:spPr/>
      <dgm:t>
        <a:bodyPr/>
        <a:lstStyle/>
        <a:p>
          <a:r>
            <a:rPr lang="es-MX" b="1"/>
            <a:t>Líquido</a:t>
          </a:r>
          <a:endParaRPr lang="en-US"/>
        </a:p>
      </dgm:t>
    </dgm:pt>
    <dgm:pt modelId="{CC1AE385-AB91-4FAF-832D-4542948465AD}" type="parTrans" cxnId="{E9ADABEE-AFD9-4D91-9C3E-9AD5D5DFBB33}">
      <dgm:prSet/>
      <dgm:spPr/>
      <dgm:t>
        <a:bodyPr/>
        <a:lstStyle/>
        <a:p>
          <a:endParaRPr lang="en-US"/>
        </a:p>
      </dgm:t>
    </dgm:pt>
    <dgm:pt modelId="{7860CFC6-B98E-4DFB-A296-0B2970BDB2DE}" type="sibTrans" cxnId="{E9ADABEE-AFD9-4D91-9C3E-9AD5D5DFBB33}">
      <dgm:prSet/>
      <dgm:spPr/>
      <dgm:t>
        <a:bodyPr/>
        <a:lstStyle/>
        <a:p>
          <a:endParaRPr lang="en-US"/>
        </a:p>
      </dgm:t>
    </dgm:pt>
    <dgm:pt modelId="{ABA0B29D-AD55-4D50-B667-D63F62B13448}">
      <dgm:prSet/>
      <dgm:spPr/>
      <dgm:t>
        <a:bodyPr/>
        <a:lstStyle/>
        <a:p>
          <a:r>
            <a:rPr lang="es-MX"/>
            <a:t>Agregar </a:t>
          </a:r>
          <a:r>
            <a:rPr lang="es-MX" b="1"/>
            <a:t>0,75 mL</a:t>
          </a:r>
          <a:r>
            <a:rPr lang="es-MX"/>
            <a:t> de coagulante en un </a:t>
          </a:r>
          <a:r>
            <a:rPr lang="es-MX" i="1"/>
            <a:t>beaker</a:t>
          </a:r>
          <a:r>
            <a:rPr lang="es-MX"/>
            <a:t> y completar con agua hasta alcanzar </a:t>
          </a:r>
          <a:r>
            <a:rPr lang="es-MX" b="1"/>
            <a:t>100 mL</a:t>
          </a:r>
          <a:r>
            <a:rPr lang="es-MX"/>
            <a:t>.</a:t>
          </a:r>
          <a:endParaRPr lang="en-US"/>
        </a:p>
      </dgm:t>
    </dgm:pt>
    <dgm:pt modelId="{A71290B4-0349-4ABA-957B-53CABFA24C0D}" type="parTrans" cxnId="{D5C4E59F-FF23-4F03-8462-1971943E130B}">
      <dgm:prSet/>
      <dgm:spPr/>
      <dgm:t>
        <a:bodyPr/>
        <a:lstStyle/>
        <a:p>
          <a:endParaRPr lang="en-US"/>
        </a:p>
      </dgm:t>
    </dgm:pt>
    <dgm:pt modelId="{9462E080-2FD0-4052-9A24-1BCA527874CE}" type="sibTrans" cxnId="{D5C4E59F-FF23-4F03-8462-1971943E130B}">
      <dgm:prSet/>
      <dgm:spPr/>
      <dgm:t>
        <a:bodyPr/>
        <a:lstStyle/>
        <a:p>
          <a:endParaRPr lang="en-US"/>
        </a:p>
      </dgm:t>
    </dgm:pt>
    <dgm:pt modelId="{7CEC6310-B609-485C-AA39-06B14BC5A927}">
      <dgm:prSet/>
      <dgm:spPr/>
      <dgm:t>
        <a:bodyPr/>
        <a:lstStyle/>
        <a:p>
          <a:r>
            <a:rPr lang="es-MX" b="1"/>
            <a:t>Sólido</a:t>
          </a:r>
          <a:endParaRPr lang="en-US"/>
        </a:p>
      </dgm:t>
    </dgm:pt>
    <dgm:pt modelId="{3517B070-E685-4F55-A1FC-EE4487CAE65D}" type="parTrans" cxnId="{253AA22B-F8DE-4380-9C68-7696D28279E5}">
      <dgm:prSet/>
      <dgm:spPr/>
      <dgm:t>
        <a:bodyPr/>
        <a:lstStyle/>
        <a:p>
          <a:endParaRPr lang="en-US"/>
        </a:p>
      </dgm:t>
    </dgm:pt>
    <dgm:pt modelId="{85381281-DF2A-45AC-B6BB-D4C8F94B6E60}" type="sibTrans" cxnId="{253AA22B-F8DE-4380-9C68-7696D28279E5}">
      <dgm:prSet/>
      <dgm:spPr/>
      <dgm:t>
        <a:bodyPr/>
        <a:lstStyle/>
        <a:p>
          <a:endParaRPr lang="en-US"/>
        </a:p>
      </dgm:t>
    </dgm:pt>
    <dgm:pt modelId="{688B96D2-4136-4311-AEAA-A2BB115BC279}">
      <dgm:prSet/>
      <dgm:spPr/>
      <dgm:t>
        <a:bodyPr/>
        <a:lstStyle/>
        <a:p>
          <a:r>
            <a:rPr lang="es-MX" dirty="0"/>
            <a:t>Agregar </a:t>
          </a:r>
          <a:r>
            <a:rPr lang="es-MX" b="1" dirty="0"/>
            <a:t>1 g</a:t>
          </a:r>
          <a:r>
            <a:rPr lang="es-MX" dirty="0"/>
            <a:t> de coagulante en un </a:t>
          </a:r>
          <a:r>
            <a:rPr lang="es-MX" i="1"/>
            <a:t>beaker</a:t>
          </a:r>
          <a:r>
            <a:rPr lang="es-MX" dirty="0"/>
            <a:t> y completar con agua hasta alcanzar </a:t>
          </a:r>
          <a:r>
            <a:rPr lang="es-MX" b="1" dirty="0"/>
            <a:t>100 </a:t>
          </a:r>
          <a:r>
            <a:rPr lang="es-MX" b="1" dirty="0" err="1"/>
            <a:t>mL</a:t>
          </a:r>
          <a:r>
            <a:rPr lang="es-MX" dirty="0"/>
            <a:t>.</a:t>
          </a:r>
          <a:endParaRPr lang="en-US" dirty="0"/>
        </a:p>
      </dgm:t>
    </dgm:pt>
    <dgm:pt modelId="{1DB74177-BF7D-4D25-AB21-0FDEEAB17481}" type="parTrans" cxnId="{710C1C91-8364-45B1-902D-26FB5A2AA016}">
      <dgm:prSet/>
      <dgm:spPr/>
      <dgm:t>
        <a:bodyPr/>
        <a:lstStyle/>
        <a:p>
          <a:endParaRPr lang="en-US"/>
        </a:p>
      </dgm:t>
    </dgm:pt>
    <dgm:pt modelId="{A47DEAB7-3274-43D0-A868-CDFFAAD99AF8}" type="sibTrans" cxnId="{710C1C91-8364-45B1-902D-26FB5A2AA016}">
      <dgm:prSet/>
      <dgm:spPr/>
      <dgm:t>
        <a:bodyPr/>
        <a:lstStyle/>
        <a:p>
          <a:endParaRPr lang="en-US"/>
        </a:p>
      </dgm:t>
    </dgm:pt>
    <dgm:pt modelId="{A19FDABC-30C7-4546-B17B-093D24040906}" type="pres">
      <dgm:prSet presAssocID="{57174834-9D17-4231-8789-FCB80134E47C}" presName="Name0" presStyleCnt="0">
        <dgm:presLayoutVars>
          <dgm:dir/>
          <dgm:animLvl val="lvl"/>
          <dgm:resizeHandles val="exact"/>
        </dgm:presLayoutVars>
      </dgm:prSet>
      <dgm:spPr/>
    </dgm:pt>
    <dgm:pt modelId="{CA3B90EA-FD3F-44D6-8080-CA67814D17D3}" type="pres">
      <dgm:prSet presAssocID="{DDC93582-B255-4C2C-956A-39EEB8BCA4B1}" presName="composite" presStyleCnt="0"/>
      <dgm:spPr/>
    </dgm:pt>
    <dgm:pt modelId="{82767CF0-DE6B-4CB4-B967-89B1D8B5C974}" type="pres">
      <dgm:prSet presAssocID="{DDC93582-B255-4C2C-956A-39EEB8BCA4B1}" presName="parTx" presStyleLbl="alignNode1" presStyleIdx="0" presStyleCnt="2">
        <dgm:presLayoutVars>
          <dgm:chMax val="0"/>
          <dgm:chPref val="0"/>
          <dgm:bulletEnabled val="1"/>
        </dgm:presLayoutVars>
      </dgm:prSet>
      <dgm:spPr/>
    </dgm:pt>
    <dgm:pt modelId="{C912A15A-7627-4C6B-B7B4-9E6B55BAF18E}" type="pres">
      <dgm:prSet presAssocID="{DDC93582-B255-4C2C-956A-39EEB8BCA4B1}" presName="desTx" presStyleLbl="alignAccFollowNode1" presStyleIdx="0" presStyleCnt="2">
        <dgm:presLayoutVars>
          <dgm:bulletEnabled val="1"/>
        </dgm:presLayoutVars>
      </dgm:prSet>
      <dgm:spPr/>
    </dgm:pt>
    <dgm:pt modelId="{E6CFDB10-6A71-4585-AE3B-D529FC7A7197}" type="pres">
      <dgm:prSet presAssocID="{7860CFC6-B98E-4DFB-A296-0B2970BDB2DE}" presName="space" presStyleCnt="0"/>
      <dgm:spPr/>
    </dgm:pt>
    <dgm:pt modelId="{CFB8C4F1-5ADE-445E-B4FD-46ABF468F1BA}" type="pres">
      <dgm:prSet presAssocID="{7CEC6310-B609-485C-AA39-06B14BC5A927}" presName="composite" presStyleCnt="0"/>
      <dgm:spPr/>
    </dgm:pt>
    <dgm:pt modelId="{21B5D713-EBB2-48E4-ADEC-1CB0257E2C04}" type="pres">
      <dgm:prSet presAssocID="{7CEC6310-B609-485C-AA39-06B14BC5A927}" presName="parTx" presStyleLbl="alignNode1" presStyleIdx="1" presStyleCnt="2">
        <dgm:presLayoutVars>
          <dgm:chMax val="0"/>
          <dgm:chPref val="0"/>
          <dgm:bulletEnabled val="1"/>
        </dgm:presLayoutVars>
      </dgm:prSet>
      <dgm:spPr/>
    </dgm:pt>
    <dgm:pt modelId="{90F553EF-35ED-4923-9921-FC52B72C5CDB}" type="pres">
      <dgm:prSet presAssocID="{7CEC6310-B609-485C-AA39-06B14BC5A927}" presName="desTx" presStyleLbl="alignAccFollowNode1" presStyleIdx="1" presStyleCnt="2">
        <dgm:presLayoutVars>
          <dgm:bulletEnabled val="1"/>
        </dgm:presLayoutVars>
      </dgm:prSet>
      <dgm:spPr/>
    </dgm:pt>
  </dgm:ptLst>
  <dgm:cxnLst>
    <dgm:cxn modelId="{253AA22B-F8DE-4380-9C68-7696D28279E5}" srcId="{57174834-9D17-4231-8789-FCB80134E47C}" destId="{7CEC6310-B609-485C-AA39-06B14BC5A927}" srcOrd="1" destOrd="0" parTransId="{3517B070-E685-4F55-A1FC-EE4487CAE65D}" sibTransId="{85381281-DF2A-45AC-B6BB-D4C8F94B6E60}"/>
    <dgm:cxn modelId="{3E1C8F35-C17E-4D27-A918-74E008404FAB}" type="presOf" srcId="{7CEC6310-B609-485C-AA39-06B14BC5A927}" destId="{21B5D713-EBB2-48E4-ADEC-1CB0257E2C04}" srcOrd="0" destOrd="0" presId="urn:microsoft.com/office/officeart/2005/8/layout/hList1"/>
    <dgm:cxn modelId="{1921F53A-7DB1-44B3-BE64-349CCD2B117C}" type="presOf" srcId="{ABA0B29D-AD55-4D50-B667-D63F62B13448}" destId="{C912A15A-7627-4C6B-B7B4-9E6B55BAF18E}" srcOrd="0" destOrd="0" presId="urn:microsoft.com/office/officeart/2005/8/layout/hList1"/>
    <dgm:cxn modelId="{8607EF5E-B80C-487D-A41C-A7B3F8AD4A19}" type="presOf" srcId="{688B96D2-4136-4311-AEAA-A2BB115BC279}" destId="{90F553EF-35ED-4923-9921-FC52B72C5CDB}" srcOrd="0" destOrd="0" presId="urn:microsoft.com/office/officeart/2005/8/layout/hList1"/>
    <dgm:cxn modelId="{710C1C91-8364-45B1-902D-26FB5A2AA016}" srcId="{7CEC6310-B609-485C-AA39-06B14BC5A927}" destId="{688B96D2-4136-4311-AEAA-A2BB115BC279}" srcOrd="0" destOrd="0" parTransId="{1DB74177-BF7D-4D25-AB21-0FDEEAB17481}" sibTransId="{A47DEAB7-3274-43D0-A868-CDFFAAD99AF8}"/>
    <dgm:cxn modelId="{B6FD3095-F750-4C2B-B3D5-80775437B13C}" type="presOf" srcId="{DDC93582-B255-4C2C-956A-39EEB8BCA4B1}" destId="{82767CF0-DE6B-4CB4-B967-89B1D8B5C974}" srcOrd="0" destOrd="0" presId="urn:microsoft.com/office/officeart/2005/8/layout/hList1"/>
    <dgm:cxn modelId="{D5C4E59F-FF23-4F03-8462-1971943E130B}" srcId="{DDC93582-B255-4C2C-956A-39EEB8BCA4B1}" destId="{ABA0B29D-AD55-4D50-B667-D63F62B13448}" srcOrd="0" destOrd="0" parTransId="{A71290B4-0349-4ABA-957B-53CABFA24C0D}" sibTransId="{9462E080-2FD0-4052-9A24-1BCA527874CE}"/>
    <dgm:cxn modelId="{2815DEC2-5817-4978-B2EA-2D7131C7C67E}" type="presOf" srcId="{57174834-9D17-4231-8789-FCB80134E47C}" destId="{A19FDABC-30C7-4546-B17B-093D24040906}" srcOrd="0" destOrd="0" presId="urn:microsoft.com/office/officeart/2005/8/layout/hList1"/>
    <dgm:cxn modelId="{E9ADABEE-AFD9-4D91-9C3E-9AD5D5DFBB33}" srcId="{57174834-9D17-4231-8789-FCB80134E47C}" destId="{DDC93582-B255-4C2C-956A-39EEB8BCA4B1}" srcOrd="0" destOrd="0" parTransId="{CC1AE385-AB91-4FAF-832D-4542948465AD}" sibTransId="{7860CFC6-B98E-4DFB-A296-0B2970BDB2DE}"/>
    <dgm:cxn modelId="{DB6070AB-CA7D-4165-AD37-0B524C4370B2}" type="presParOf" srcId="{A19FDABC-30C7-4546-B17B-093D24040906}" destId="{CA3B90EA-FD3F-44D6-8080-CA67814D17D3}" srcOrd="0" destOrd="0" presId="urn:microsoft.com/office/officeart/2005/8/layout/hList1"/>
    <dgm:cxn modelId="{DB32675C-3737-47E5-A7A9-D1594E179372}" type="presParOf" srcId="{CA3B90EA-FD3F-44D6-8080-CA67814D17D3}" destId="{82767CF0-DE6B-4CB4-B967-89B1D8B5C974}" srcOrd="0" destOrd="0" presId="urn:microsoft.com/office/officeart/2005/8/layout/hList1"/>
    <dgm:cxn modelId="{FBE69699-68ED-48AC-80A0-C7FC72AB6287}" type="presParOf" srcId="{CA3B90EA-FD3F-44D6-8080-CA67814D17D3}" destId="{C912A15A-7627-4C6B-B7B4-9E6B55BAF18E}" srcOrd="1" destOrd="0" presId="urn:microsoft.com/office/officeart/2005/8/layout/hList1"/>
    <dgm:cxn modelId="{20224C75-5544-457A-BEE5-F91002082DF0}" type="presParOf" srcId="{A19FDABC-30C7-4546-B17B-093D24040906}" destId="{E6CFDB10-6A71-4585-AE3B-D529FC7A7197}" srcOrd="1" destOrd="0" presId="urn:microsoft.com/office/officeart/2005/8/layout/hList1"/>
    <dgm:cxn modelId="{3A49230F-5ED0-492F-97A9-D2943A71B618}" type="presParOf" srcId="{A19FDABC-30C7-4546-B17B-093D24040906}" destId="{CFB8C4F1-5ADE-445E-B4FD-46ABF468F1BA}" srcOrd="2" destOrd="0" presId="urn:microsoft.com/office/officeart/2005/8/layout/hList1"/>
    <dgm:cxn modelId="{A38BFB15-3F97-4B47-987A-0E4708861805}" type="presParOf" srcId="{CFB8C4F1-5ADE-445E-B4FD-46ABF468F1BA}" destId="{21B5D713-EBB2-48E4-ADEC-1CB0257E2C04}" srcOrd="0" destOrd="0" presId="urn:microsoft.com/office/officeart/2005/8/layout/hList1"/>
    <dgm:cxn modelId="{FF29571D-6B10-495D-8DAD-23D5E3BB19F9}" type="presParOf" srcId="{CFB8C4F1-5ADE-445E-B4FD-46ABF468F1BA}" destId="{90F553EF-35ED-4923-9921-FC52B72C5CDB}" srcOrd="1" destOrd="0" presId="urn:microsoft.com/office/officeart/2005/8/layout/hLis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46A0F0DE-2B6F-4F9C-A688-4CE0D8785C26}"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es-MX"/>
        </a:p>
      </dgm:t>
    </dgm:pt>
    <dgm:pt modelId="{AAE47899-9399-4DA0-A2D3-B00A72848534}">
      <dgm:prSet phldrT="[Texto]" custT="1"/>
      <dgm:spPr/>
      <dgm:t>
        <a:bodyPr/>
        <a:lstStyle/>
        <a:p>
          <a:r>
            <a:rPr lang="es-CO" sz="1000">
              <a:latin typeface="Arial" panose="020B0604020202020204" pitchFamily="34" charset="0"/>
              <a:cs typeface="Arial" panose="020B0604020202020204" pitchFamily="34" charset="0"/>
            </a:rPr>
            <a:t>Dosificación de insumos químicos en potabilización del agua</a:t>
          </a:r>
          <a:endParaRPr lang="es-MX" sz="1000" b="0" dirty="0">
            <a:latin typeface="Arial" panose="020B0604020202020204" pitchFamily="34" charset="0"/>
            <a:cs typeface="Arial" panose="020B0604020202020204" pitchFamily="34" charset="0"/>
          </a:endParaRPr>
        </a:p>
      </dgm:t>
    </dgm:pt>
    <dgm:pt modelId="{79343D86-0280-4562-8B5C-22AA77D3B93F}" type="parTrans" cxnId="{85000BCB-ACCA-447A-8B41-5EE2706AC4BD}">
      <dgm:prSet/>
      <dgm:spPr/>
      <dgm:t>
        <a:bodyPr/>
        <a:lstStyle/>
        <a:p>
          <a:endParaRPr lang="es-MX" sz="1000" b="0">
            <a:latin typeface="Arial" panose="020B0604020202020204" pitchFamily="34" charset="0"/>
            <a:cs typeface="Arial" panose="020B0604020202020204" pitchFamily="34" charset="0"/>
          </a:endParaRPr>
        </a:p>
      </dgm:t>
    </dgm:pt>
    <dgm:pt modelId="{86F36829-0F5D-4A30-8836-6E1062046D5A}" type="sibTrans" cxnId="{85000BCB-ACCA-447A-8B41-5EE2706AC4BD}">
      <dgm:prSet custT="1"/>
      <dgm:spPr/>
      <dgm:t>
        <a:bodyPr/>
        <a:lstStyle/>
        <a:p>
          <a:endParaRPr lang="es-MX" sz="1000" b="0">
            <a:latin typeface="Arial" panose="020B0604020202020204" pitchFamily="34" charset="0"/>
            <a:cs typeface="Arial" panose="020B0604020202020204" pitchFamily="34" charset="0"/>
          </a:endParaRPr>
        </a:p>
      </dgm:t>
    </dgm:pt>
    <dgm:pt modelId="{A3FA83A9-8C74-4FE8-8B67-85BB90821D42}">
      <dgm:prSet phldrT="[Texto]" custT="1"/>
      <dgm:spPr/>
      <dgm:t>
        <a:bodyPr/>
        <a:lstStyle/>
        <a:p>
          <a:r>
            <a:rPr lang="es-MX" sz="1000" b="0" dirty="0">
              <a:latin typeface="Arial" panose="020B0604020202020204" pitchFamily="34" charset="0"/>
              <a:cs typeface="Arial" panose="020B0604020202020204" pitchFamily="34" charset="0"/>
            </a:rPr>
            <a:t>Prueba de jarras</a:t>
          </a:r>
        </a:p>
      </dgm:t>
    </dgm:pt>
    <dgm:pt modelId="{16DC48B8-4E31-4F20-83CB-D44A68DAB762}" type="parTrans" cxnId="{CF45F113-7AC7-426D-806C-6BAF557287F6}">
      <dgm:prSet custT="1"/>
      <dgm:spPr/>
      <dgm:t>
        <a:bodyPr/>
        <a:lstStyle/>
        <a:p>
          <a:endParaRPr lang="es-MX" sz="1000" b="0">
            <a:latin typeface="Arial" panose="020B0604020202020204" pitchFamily="34" charset="0"/>
            <a:cs typeface="Arial" panose="020B0604020202020204" pitchFamily="34" charset="0"/>
          </a:endParaRPr>
        </a:p>
      </dgm:t>
    </dgm:pt>
    <dgm:pt modelId="{69EE7CBF-AB28-4A55-AC0B-DE80312BC391}" type="sibTrans" cxnId="{CF45F113-7AC7-426D-806C-6BAF557287F6}">
      <dgm:prSet custT="1"/>
      <dgm:spPr/>
      <dgm:t>
        <a:bodyPr/>
        <a:lstStyle/>
        <a:p>
          <a:endParaRPr lang="es-MX" sz="1000" b="0">
            <a:latin typeface="Arial" panose="020B0604020202020204" pitchFamily="34" charset="0"/>
            <a:cs typeface="Arial" panose="020B0604020202020204" pitchFamily="34" charset="0"/>
          </a:endParaRPr>
        </a:p>
      </dgm:t>
    </dgm:pt>
    <dgm:pt modelId="{03989D35-B923-4950-AC0C-F9EDB4A50709}">
      <dgm:prSet phldrT="[Texto]" custT="1"/>
      <dgm:spPr/>
      <dgm:t>
        <a:bodyPr/>
        <a:lstStyle/>
        <a:p>
          <a:r>
            <a:rPr lang="es-MX" sz="1000">
              <a:latin typeface="Arial" panose="020B0604020202020204" pitchFamily="34" charset="0"/>
              <a:cs typeface="Arial" panose="020B0604020202020204" pitchFamily="34" charset="0"/>
            </a:rPr>
            <a:t>Dosis óptima de coagulante</a:t>
          </a:r>
          <a:r>
            <a:rPr lang="es-CO" sz="1000">
              <a:latin typeface="Arial" panose="020B0604020202020204" pitchFamily="34" charset="0"/>
              <a:cs typeface="Arial" panose="020B0604020202020204" pitchFamily="34" charset="0"/>
            </a:rPr>
            <a:t>	</a:t>
          </a:r>
          <a:endParaRPr lang="es-MX" sz="1000" b="0" dirty="0">
            <a:latin typeface="Arial" panose="020B0604020202020204" pitchFamily="34" charset="0"/>
            <a:cs typeface="Arial" panose="020B0604020202020204" pitchFamily="34" charset="0"/>
          </a:endParaRPr>
        </a:p>
      </dgm:t>
    </dgm:pt>
    <dgm:pt modelId="{D7BE9E24-0709-4C49-A34B-FBD5726339E5}" type="parTrans" cxnId="{87DC879E-3FC1-4C07-81DF-7B0231B435F7}">
      <dgm:prSet custT="1"/>
      <dgm:spPr/>
      <dgm:t>
        <a:bodyPr/>
        <a:lstStyle/>
        <a:p>
          <a:endParaRPr lang="es-MX" sz="1000" b="0">
            <a:latin typeface="Arial" panose="020B0604020202020204" pitchFamily="34" charset="0"/>
            <a:cs typeface="Arial" panose="020B0604020202020204" pitchFamily="34" charset="0"/>
          </a:endParaRPr>
        </a:p>
      </dgm:t>
    </dgm:pt>
    <dgm:pt modelId="{6AC6B02C-9AEB-436F-9F58-40677E19CA20}" type="sibTrans" cxnId="{87DC879E-3FC1-4C07-81DF-7B0231B435F7}">
      <dgm:prSet custT="1"/>
      <dgm:spPr/>
      <dgm:t>
        <a:bodyPr/>
        <a:lstStyle/>
        <a:p>
          <a:endParaRPr lang="es-MX" sz="1000" b="0">
            <a:latin typeface="Arial" panose="020B0604020202020204" pitchFamily="34" charset="0"/>
            <a:cs typeface="Arial" panose="020B0604020202020204" pitchFamily="34" charset="0"/>
          </a:endParaRPr>
        </a:p>
      </dgm:t>
    </dgm:pt>
    <dgm:pt modelId="{696E6082-B484-4E43-953C-655AAFF4299C}">
      <dgm:prSet phldrT="[Texto]" custT="1"/>
      <dgm:spPr/>
      <dgm:t>
        <a:bodyPr/>
        <a:lstStyle/>
        <a:p>
          <a:r>
            <a:rPr lang="es-CO" sz="1000">
              <a:latin typeface="Arial" panose="020B0604020202020204" pitchFamily="34" charset="0"/>
              <a:cs typeface="Arial" panose="020B0604020202020204" pitchFamily="34" charset="0"/>
            </a:rPr>
            <a:t>Dosificación química</a:t>
          </a:r>
          <a:endParaRPr lang="es-MX" sz="1000" b="0" dirty="0">
            <a:latin typeface="Arial" panose="020B0604020202020204" pitchFamily="34" charset="0"/>
            <a:cs typeface="Arial" panose="020B0604020202020204" pitchFamily="34" charset="0"/>
          </a:endParaRPr>
        </a:p>
      </dgm:t>
    </dgm:pt>
    <dgm:pt modelId="{9324AB4A-D7C5-4B39-815B-EF21A5B4E7A1}" type="parTrans" cxnId="{901A6B89-73F5-44CA-B712-57AA5F5BB122}">
      <dgm:prSet custT="1"/>
      <dgm:spPr/>
      <dgm:t>
        <a:bodyPr/>
        <a:lstStyle/>
        <a:p>
          <a:endParaRPr lang="es-MX" sz="1000" b="0">
            <a:latin typeface="Arial" panose="020B0604020202020204" pitchFamily="34" charset="0"/>
            <a:cs typeface="Arial" panose="020B0604020202020204" pitchFamily="34" charset="0"/>
          </a:endParaRPr>
        </a:p>
      </dgm:t>
    </dgm:pt>
    <dgm:pt modelId="{74406633-0115-4CCA-87E4-183E9EFD28DA}" type="sibTrans" cxnId="{901A6B89-73F5-44CA-B712-57AA5F5BB122}">
      <dgm:prSet custT="1"/>
      <dgm:spPr/>
      <dgm:t>
        <a:bodyPr/>
        <a:lstStyle/>
        <a:p>
          <a:endParaRPr lang="es-MX" sz="1000" b="0">
            <a:latin typeface="Arial" panose="020B0604020202020204" pitchFamily="34" charset="0"/>
            <a:cs typeface="Arial" panose="020B0604020202020204" pitchFamily="34" charset="0"/>
          </a:endParaRPr>
        </a:p>
      </dgm:t>
    </dgm:pt>
    <dgm:pt modelId="{D0938905-E993-4CF9-943F-565A4CFB781C}">
      <dgm:prSet custT="1"/>
      <dgm:spPr/>
      <dgm:t>
        <a:bodyPr/>
        <a:lstStyle/>
        <a:p>
          <a:r>
            <a:rPr lang="es-MX" sz="1000" b="0" dirty="0">
              <a:latin typeface="Arial" panose="020B0604020202020204" pitchFamily="34" charset="0"/>
              <a:cs typeface="Arial" panose="020B0604020202020204" pitchFamily="34" charset="0"/>
            </a:rPr>
            <a:t>Mezcla rápida y mezcla lenta</a:t>
          </a:r>
        </a:p>
      </dgm:t>
    </dgm:pt>
    <dgm:pt modelId="{1B6B6D68-8812-42D9-B50E-867DEA4489CF}" type="parTrans" cxnId="{3168B8FA-8200-4464-A9C3-D28827377549}">
      <dgm:prSet custT="1"/>
      <dgm:spPr/>
      <dgm:t>
        <a:bodyPr/>
        <a:lstStyle/>
        <a:p>
          <a:endParaRPr lang="es-MX" sz="1000" b="0">
            <a:latin typeface="Arial" panose="020B0604020202020204" pitchFamily="34" charset="0"/>
            <a:cs typeface="Arial" panose="020B0604020202020204" pitchFamily="34" charset="0"/>
          </a:endParaRPr>
        </a:p>
      </dgm:t>
    </dgm:pt>
    <dgm:pt modelId="{AF1E2786-BCA8-4E4F-8CEB-678AA57A23CC}" type="sibTrans" cxnId="{3168B8FA-8200-4464-A9C3-D28827377549}">
      <dgm:prSet custT="1"/>
      <dgm:spPr/>
      <dgm:t>
        <a:bodyPr/>
        <a:lstStyle/>
        <a:p>
          <a:endParaRPr lang="es-MX" sz="1000" b="0">
            <a:latin typeface="Arial" panose="020B0604020202020204" pitchFamily="34" charset="0"/>
            <a:cs typeface="Arial" panose="020B0604020202020204" pitchFamily="34" charset="0"/>
          </a:endParaRPr>
        </a:p>
      </dgm:t>
    </dgm:pt>
    <dgm:pt modelId="{FDAED5FF-E018-4D33-9F11-F3B38EDCCA59}">
      <dgm:prSet custT="1"/>
      <dgm:spPr/>
      <dgm:t>
        <a:bodyPr/>
        <a:lstStyle/>
        <a:p>
          <a:r>
            <a:rPr lang="es-MX" sz="1000" b="0" kern="1200" dirty="0">
              <a:latin typeface="Arial" panose="020B0604020202020204" pitchFamily="34" charset="0"/>
              <a:cs typeface="Arial" panose="020B0604020202020204" pitchFamily="34" charset="0"/>
            </a:rPr>
            <a:t>Procedimiento prueba de jarras</a:t>
          </a:r>
          <a:endParaRPr lang="es-MX" sz="1000" b="0" kern="1200" dirty="0">
            <a:latin typeface="Arial" panose="020B0604020202020204" pitchFamily="34" charset="0"/>
            <a:ea typeface="+mn-ea"/>
            <a:cs typeface="Arial" panose="020B0604020202020204" pitchFamily="34" charset="0"/>
          </a:endParaRPr>
        </a:p>
      </dgm:t>
    </dgm:pt>
    <dgm:pt modelId="{82F84B7C-528D-4729-AF4B-B984CF92A5FB}" type="parTrans" cxnId="{34BA76AF-3046-4D50-AA29-7B7661B55191}">
      <dgm:prSet custT="1"/>
      <dgm:spPr/>
      <dgm:t>
        <a:bodyPr/>
        <a:lstStyle/>
        <a:p>
          <a:endParaRPr lang="es-MX" sz="1000" b="0">
            <a:latin typeface="Arial" panose="020B0604020202020204" pitchFamily="34" charset="0"/>
            <a:cs typeface="Arial" panose="020B0604020202020204" pitchFamily="34" charset="0"/>
          </a:endParaRPr>
        </a:p>
      </dgm:t>
    </dgm:pt>
    <dgm:pt modelId="{28C8C8F0-D92F-42E9-B853-2F5632B061D6}" type="sibTrans" cxnId="{34BA76AF-3046-4D50-AA29-7B7661B55191}">
      <dgm:prSet custT="1"/>
      <dgm:spPr/>
      <dgm:t>
        <a:bodyPr/>
        <a:lstStyle/>
        <a:p>
          <a:endParaRPr lang="es-MX" sz="1000" b="0">
            <a:latin typeface="Arial" panose="020B0604020202020204" pitchFamily="34" charset="0"/>
            <a:cs typeface="Arial" panose="020B0604020202020204" pitchFamily="34" charset="0"/>
          </a:endParaRPr>
        </a:p>
      </dgm:t>
    </dgm:pt>
    <dgm:pt modelId="{E27ADBEE-5F99-45E2-B8E9-4AF265B2D931}">
      <dgm:prSet custT="1"/>
      <dgm:spPr/>
      <dgm:t>
        <a:bodyPr/>
        <a:lstStyle/>
        <a:p>
          <a:pPr>
            <a:buNone/>
          </a:pPr>
          <a:r>
            <a:rPr lang="es-CO" sz="1000">
              <a:latin typeface="Arial" panose="020B0604020202020204" pitchFamily="34" charset="0"/>
              <a:cs typeface="Arial" panose="020B0604020202020204" pitchFamily="34" charset="0"/>
            </a:rPr>
            <a:t>Principios de la dosificación</a:t>
          </a:r>
          <a:endParaRPr lang="es-MX" sz="1000" b="0" dirty="0">
            <a:latin typeface="Arial" panose="020B0604020202020204" pitchFamily="34" charset="0"/>
            <a:cs typeface="Arial" panose="020B0604020202020204" pitchFamily="34" charset="0"/>
          </a:endParaRPr>
        </a:p>
      </dgm:t>
    </dgm:pt>
    <dgm:pt modelId="{5BD1B5C2-681B-4C3B-8ADD-E8C8D29D3C7C}" type="parTrans" cxnId="{2DDA65C6-C9F4-4578-98E2-19A7A201F39D}">
      <dgm:prSet custT="1"/>
      <dgm:spPr/>
      <dgm:t>
        <a:bodyPr/>
        <a:lstStyle/>
        <a:p>
          <a:endParaRPr lang="es-MX" sz="1000" b="0">
            <a:latin typeface="Arial" panose="020B0604020202020204" pitchFamily="34" charset="0"/>
            <a:cs typeface="Arial" panose="020B0604020202020204" pitchFamily="34" charset="0"/>
          </a:endParaRPr>
        </a:p>
      </dgm:t>
    </dgm:pt>
    <dgm:pt modelId="{2A618853-BC40-4235-82A3-B1E4C9645FB1}" type="sibTrans" cxnId="{2DDA65C6-C9F4-4578-98E2-19A7A201F39D}">
      <dgm:prSet custT="1"/>
      <dgm:spPr/>
      <dgm:t>
        <a:bodyPr/>
        <a:lstStyle/>
        <a:p>
          <a:endParaRPr lang="es-MX" sz="1000" b="0">
            <a:latin typeface="Arial" panose="020B0604020202020204" pitchFamily="34" charset="0"/>
            <a:cs typeface="Arial" panose="020B0604020202020204" pitchFamily="34" charset="0"/>
          </a:endParaRPr>
        </a:p>
      </dgm:t>
    </dgm:pt>
    <dgm:pt modelId="{498C1687-E864-44A9-AE5D-3EB59F5DF3F7}">
      <dgm:prSet custT="1"/>
      <dgm:spPr/>
      <dgm:t>
        <a:bodyPr/>
        <a:lstStyle/>
        <a:p>
          <a:r>
            <a:rPr lang="es-MX" sz="1000">
              <a:latin typeface="Arial" panose="020B0604020202020204" pitchFamily="34" charset="0"/>
              <a:cs typeface="Arial" panose="020B0604020202020204" pitchFamily="34" charset="0"/>
            </a:rPr>
            <a:t>Consideraciones de las variables fisicoquímicas</a:t>
          </a:r>
          <a:endParaRPr lang="es-MX" sz="1000" b="0" dirty="0">
            <a:latin typeface="Arial" panose="020B0604020202020204" pitchFamily="34" charset="0"/>
            <a:cs typeface="Arial" panose="020B0604020202020204" pitchFamily="34" charset="0"/>
          </a:endParaRPr>
        </a:p>
      </dgm:t>
    </dgm:pt>
    <dgm:pt modelId="{07AABBB9-29C6-4AC5-86EB-C2029761AEB1}" type="parTrans" cxnId="{13C2D2B1-9DA6-42C0-ACC1-0FC1299C5FF0}">
      <dgm:prSet custT="1"/>
      <dgm:spPr/>
      <dgm:t>
        <a:bodyPr/>
        <a:lstStyle/>
        <a:p>
          <a:endParaRPr lang="es-MX" sz="1000" b="0">
            <a:latin typeface="Arial" panose="020B0604020202020204" pitchFamily="34" charset="0"/>
            <a:cs typeface="Arial" panose="020B0604020202020204" pitchFamily="34" charset="0"/>
          </a:endParaRPr>
        </a:p>
      </dgm:t>
    </dgm:pt>
    <dgm:pt modelId="{8F0345BA-7F02-44F8-A17A-46C0A01DB661}" type="sibTrans" cxnId="{13C2D2B1-9DA6-42C0-ACC1-0FC1299C5FF0}">
      <dgm:prSet custT="1"/>
      <dgm:spPr/>
      <dgm:t>
        <a:bodyPr/>
        <a:lstStyle/>
        <a:p>
          <a:endParaRPr lang="es-MX" sz="1000" b="0">
            <a:latin typeface="Arial" panose="020B0604020202020204" pitchFamily="34" charset="0"/>
            <a:cs typeface="Arial" panose="020B0604020202020204" pitchFamily="34" charset="0"/>
          </a:endParaRPr>
        </a:p>
      </dgm:t>
    </dgm:pt>
    <dgm:pt modelId="{5B6E57C4-5929-4B91-BDEF-F6AAC55AB3E6}">
      <dgm:prSet custT="1"/>
      <dgm:spPr/>
      <dgm:t>
        <a:bodyPr/>
        <a:lstStyle/>
        <a:p>
          <a:r>
            <a:rPr lang="es-MX" sz="1000">
              <a:latin typeface="Arial" panose="020B0604020202020204" pitchFamily="34" charset="0"/>
              <a:cs typeface="Arial" panose="020B0604020202020204" pitchFamily="34" charset="0"/>
            </a:rPr>
            <a:t>Cálculo de remoción de turbiedad y color</a:t>
          </a:r>
          <a:endParaRPr lang="es-MX" sz="1000" b="0">
            <a:latin typeface="Arial" panose="020B0604020202020204" pitchFamily="34" charset="0"/>
            <a:cs typeface="Arial" panose="020B0604020202020204" pitchFamily="34" charset="0"/>
          </a:endParaRPr>
        </a:p>
      </dgm:t>
    </dgm:pt>
    <dgm:pt modelId="{F1276F48-F1B8-4C88-A591-213C2F0B7E7F}" type="parTrans" cxnId="{C1ED8BED-2B25-4D69-B681-5B87E75AA8F0}">
      <dgm:prSet custT="1"/>
      <dgm:spPr/>
      <dgm:t>
        <a:bodyPr/>
        <a:lstStyle/>
        <a:p>
          <a:endParaRPr lang="es-MX" sz="1000" b="0">
            <a:latin typeface="Arial" panose="020B0604020202020204" pitchFamily="34" charset="0"/>
            <a:cs typeface="Arial" panose="020B0604020202020204" pitchFamily="34" charset="0"/>
          </a:endParaRPr>
        </a:p>
      </dgm:t>
    </dgm:pt>
    <dgm:pt modelId="{D377C6B4-7ADB-4388-915D-A2723EF46251}" type="sibTrans" cxnId="{C1ED8BED-2B25-4D69-B681-5B87E75AA8F0}">
      <dgm:prSet custT="1"/>
      <dgm:spPr/>
      <dgm:t>
        <a:bodyPr/>
        <a:lstStyle/>
        <a:p>
          <a:endParaRPr lang="es-MX" sz="1000" b="0">
            <a:latin typeface="Arial" panose="020B0604020202020204" pitchFamily="34" charset="0"/>
            <a:cs typeface="Arial" panose="020B0604020202020204" pitchFamily="34" charset="0"/>
          </a:endParaRPr>
        </a:p>
      </dgm:t>
    </dgm:pt>
    <dgm:pt modelId="{988AE66C-36D4-4BF0-8012-597CCF50DACF}">
      <dgm:prSet custT="1"/>
      <dgm:spPr/>
      <dgm:t>
        <a:bodyPr/>
        <a:lstStyle/>
        <a:p>
          <a:pPr>
            <a:buNone/>
          </a:pPr>
          <a:r>
            <a:rPr lang="es-CO" sz="1000">
              <a:latin typeface="Arial" panose="020B0604020202020204" pitchFamily="34" charset="0"/>
              <a:cs typeface="Arial" panose="020B0604020202020204" pitchFamily="34" charset="0"/>
            </a:rPr>
            <a:t>Principios de la dosificación</a:t>
          </a:r>
          <a:endParaRPr lang="es-MX" sz="1000" b="0">
            <a:latin typeface="Arial" panose="020B0604020202020204" pitchFamily="34" charset="0"/>
            <a:cs typeface="Arial" panose="020B0604020202020204" pitchFamily="34" charset="0"/>
          </a:endParaRPr>
        </a:p>
      </dgm:t>
    </dgm:pt>
    <dgm:pt modelId="{5391EA07-AE01-4AAF-AB52-4B17A7536F86}" type="parTrans" cxnId="{E860E425-8655-46B6-B9DE-5A221B8102DF}">
      <dgm:prSet custT="1"/>
      <dgm:spPr/>
      <dgm:t>
        <a:bodyPr/>
        <a:lstStyle/>
        <a:p>
          <a:endParaRPr lang="es-MX" sz="1000" b="0">
            <a:latin typeface="Arial" panose="020B0604020202020204" pitchFamily="34" charset="0"/>
            <a:cs typeface="Arial" panose="020B0604020202020204" pitchFamily="34" charset="0"/>
          </a:endParaRPr>
        </a:p>
      </dgm:t>
    </dgm:pt>
    <dgm:pt modelId="{FF8AA60D-3B8A-474B-B6A2-BF80554D7181}" type="sibTrans" cxnId="{E860E425-8655-46B6-B9DE-5A221B8102DF}">
      <dgm:prSet custT="1"/>
      <dgm:spPr/>
      <dgm:t>
        <a:bodyPr/>
        <a:lstStyle/>
        <a:p>
          <a:endParaRPr lang="es-MX" sz="1000" b="0">
            <a:latin typeface="Arial" panose="020B0604020202020204" pitchFamily="34" charset="0"/>
            <a:cs typeface="Arial" panose="020B0604020202020204" pitchFamily="34" charset="0"/>
          </a:endParaRPr>
        </a:p>
      </dgm:t>
    </dgm:pt>
    <dgm:pt modelId="{AE08ECCC-AD29-44FE-AA2C-DFECB22C39BA}">
      <dgm:prSet custT="1"/>
      <dgm:spPr/>
      <dgm:t>
        <a:bodyPr/>
        <a:lstStyle/>
        <a:p>
          <a:pPr>
            <a:buNone/>
          </a:pPr>
          <a:r>
            <a:rPr lang="es-MX" sz="1000">
              <a:latin typeface="Arial" panose="020B0604020202020204" pitchFamily="34" charset="0"/>
              <a:cs typeface="Arial" panose="020B0604020202020204" pitchFamily="34" charset="0"/>
            </a:rPr>
            <a:t>Método de cálculo</a:t>
          </a:r>
          <a:endParaRPr lang="es-MX" sz="1000" b="0">
            <a:latin typeface="Arial" panose="020B0604020202020204" pitchFamily="34" charset="0"/>
            <a:cs typeface="Arial" panose="020B0604020202020204" pitchFamily="34" charset="0"/>
          </a:endParaRPr>
        </a:p>
      </dgm:t>
    </dgm:pt>
    <dgm:pt modelId="{5088F237-195B-4A91-A9D5-9D5B5FCF9157}" type="parTrans" cxnId="{50CB7139-4C90-4D72-B887-62530A579F0F}">
      <dgm:prSet custT="1"/>
      <dgm:spPr/>
      <dgm:t>
        <a:bodyPr/>
        <a:lstStyle/>
        <a:p>
          <a:endParaRPr lang="es-MX" sz="1000" b="0">
            <a:latin typeface="Arial" panose="020B0604020202020204" pitchFamily="34" charset="0"/>
            <a:cs typeface="Arial" panose="020B0604020202020204" pitchFamily="34" charset="0"/>
          </a:endParaRPr>
        </a:p>
      </dgm:t>
    </dgm:pt>
    <dgm:pt modelId="{19B059C5-01FF-4F22-96C4-1E6186C1B149}" type="sibTrans" cxnId="{50CB7139-4C90-4D72-B887-62530A579F0F}">
      <dgm:prSet custT="1"/>
      <dgm:spPr/>
      <dgm:t>
        <a:bodyPr/>
        <a:lstStyle/>
        <a:p>
          <a:endParaRPr lang="es-MX" sz="1000" b="0">
            <a:latin typeface="Arial" panose="020B0604020202020204" pitchFamily="34" charset="0"/>
            <a:cs typeface="Arial" panose="020B0604020202020204" pitchFamily="34" charset="0"/>
          </a:endParaRPr>
        </a:p>
      </dgm:t>
    </dgm:pt>
    <dgm:pt modelId="{FE0E2001-0157-4599-A27E-6FB8BE36792D}">
      <dgm:prSet custT="1"/>
      <dgm:spPr/>
      <dgm:t>
        <a:bodyPr/>
        <a:lstStyle/>
        <a:p>
          <a:pPr>
            <a:buFont typeface="+mj-lt"/>
            <a:buAutoNum type="arabicPeriod"/>
          </a:pPr>
          <a:r>
            <a:rPr lang="es-CO" sz="1000">
              <a:latin typeface="Arial" panose="020B0604020202020204" pitchFamily="34" charset="0"/>
              <a:cs typeface="Arial" panose="020B0604020202020204" pitchFamily="34" charset="0"/>
            </a:rPr>
            <a:t>Equipos de dosificación</a:t>
          </a:r>
          <a:endParaRPr lang="es-MX" sz="1000" b="0">
            <a:latin typeface="Arial" panose="020B0604020202020204" pitchFamily="34" charset="0"/>
            <a:cs typeface="Arial" panose="020B0604020202020204" pitchFamily="34" charset="0"/>
          </a:endParaRPr>
        </a:p>
      </dgm:t>
    </dgm:pt>
    <dgm:pt modelId="{258A0B08-4521-4C1B-9D6B-4E610DF4BE31}" type="parTrans" cxnId="{A2EA42F8-245C-4DBD-928B-F424B1AE6380}">
      <dgm:prSet custT="1"/>
      <dgm:spPr/>
      <dgm:t>
        <a:bodyPr/>
        <a:lstStyle/>
        <a:p>
          <a:endParaRPr lang="es-MX" sz="1000" b="0">
            <a:latin typeface="Arial" panose="020B0604020202020204" pitchFamily="34" charset="0"/>
            <a:cs typeface="Arial" panose="020B0604020202020204" pitchFamily="34" charset="0"/>
          </a:endParaRPr>
        </a:p>
      </dgm:t>
    </dgm:pt>
    <dgm:pt modelId="{94D39FCD-A2B5-444F-960B-F94A9B370DBD}" type="sibTrans" cxnId="{A2EA42F8-245C-4DBD-928B-F424B1AE6380}">
      <dgm:prSet custT="1"/>
      <dgm:spPr/>
      <dgm:t>
        <a:bodyPr/>
        <a:lstStyle/>
        <a:p>
          <a:endParaRPr lang="es-MX" sz="1000" b="0">
            <a:latin typeface="Arial" panose="020B0604020202020204" pitchFamily="34" charset="0"/>
            <a:cs typeface="Arial" panose="020B0604020202020204" pitchFamily="34" charset="0"/>
          </a:endParaRPr>
        </a:p>
      </dgm:t>
    </dgm:pt>
    <dgm:pt modelId="{25DE3680-FDA3-43C5-8463-D69374FF2A5E}">
      <dgm:prSet custT="1"/>
      <dgm:spPr/>
      <dgm:t>
        <a:bodyPr/>
        <a:lstStyle/>
        <a:p>
          <a:pPr>
            <a:buNone/>
          </a:pPr>
          <a:r>
            <a:rPr lang="es-CO" sz="1000">
              <a:latin typeface="Arial" panose="020B0604020202020204" pitchFamily="34" charset="0"/>
              <a:cs typeface="Arial" panose="020B0604020202020204" pitchFamily="34" charset="0"/>
            </a:rPr>
            <a:t>Seguridad y salud en el trabajo</a:t>
          </a:r>
          <a:endParaRPr lang="es-MX" sz="1000" b="0">
            <a:latin typeface="Arial" panose="020B0604020202020204" pitchFamily="34" charset="0"/>
            <a:cs typeface="Arial" panose="020B0604020202020204" pitchFamily="34" charset="0"/>
          </a:endParaRPr>
        </a:p>
      </dgm:t>
    </dgm:pt>
    <dgm:pt modelId="{ECE6AD37-50FD-4043-9868-8A1494B67DE3}" type="parTrans" cxnId="{166949B2-782E-4048-98AF-8CA4F6E932C4}">
      <dgm:prSet custT="1"/>
      <dgm:spPr/>
      <dgm:t>
        <a:bodyPr/>
        <a:lstStyle/>
        <a:p>
          <a:endParaRPr lang="es-MX" sz="1000" b="0">
            <a:latin typeface="Arial" panose="020B0604020202020204" pitchFamily="34" charset="0"/>
            <a:cs typeface="Arial" panose="020B0604020202020204" pitchFamily="34" charset="0"/>
          </a:endParaRPr>
        </a:p>
      </dgm:t>
    </dgm:pt>
    <dgm:pt modelId="{228E0725-89EE-4AC6-9968-7A9CC6DB85B5}" type="sibTrans" cxnId="{166949B2-782E-4048-98AF-8CA4F6E932C4}">
      <dgm:prSet custT="1"/>
      <dgm:spPr/>
      <dgm:t>
        <a:bodyPr/>
        <a:lstStyle/>
        <a:p>
          <a:endParaRPr lang="es-MX" sz="1000" b="0">
            <a:latin typeface="Arial" panose="020B0604020202020204" pitchFamily="34" charset="0"/>
            <a:cs typeface="Arial" panose="020B0604020202020204" pitchFamily="34" charset="0"/>
          </a:endParaRPr>
        </a:p>
      </dgm:t>
    </dgm:pt>
    <dgm:pt modelId="{65D03A6C-F686-4C02-8149-B34542D2D052}">
      <dgm:prSet custT="1"/>
      <dgm:spPr/>
      <dgm:t>
        <a:bodyPr/>
        <a:lstStyle/>
        <a:p>
          <a:pPr>
            <a:buNone/>
          </a:pPr>
          <a:r>
            <a:rPr lang="es-CO" sz="1000">
              <a:latin typeface="Arial" panose="020B0604020202020204" pitchFamily="34" charset="0"/>
              <a:cs typeface="Arial" panose="020B0604020202020204" pitchFamily="34" charset="0"/>
            </a:rPr>
            <a:t>Errores comunes</a:t>
          </a:r>
          <a:endParaRPr lang="es-MX" sz="1000">
            <a:latin typeface="Arial" panose="020B0604020202020204" pitchFamily="34" charset="0"/>
            <a:cs typeface="Arial" panose="020B0604020202020204" pitchFamily="34" charset="0"/>
          </a:endParaRPr>
        </a:p>
      </dgm:t>
    </dgm:pt>
    <dgm:pt modelId="{AFD757F9-0429-46F9-A7B5-7664E20CADB6}" type="parTrans" cxnId="{DF665ED2-69A3-4C4E-8978-AA3622668779}">
      <dgm:prSet custT="1"/>
      <dgm:spPr/>
      <dgm:t>
        <a:bodyPr/>
        <a:lstStyle/>
        <a:p>
          <a:endParaRPr lang="es-MX" sz="1000">
            <a:latin typeface="Arial" panose="020B0604020202020204" pitchFamily="34" charset="0"/>
            <a:cs typeface="Arial" panose="020B0604020202020204" pitchFamily="34" charset="0"/>
          </a:endParaRPr>
        </a:p>
      </dgm:t>
    </dgm:pt>
    <dgm:pt modelId="{84CD10BD-2C5C-44E7-866C-2474D8B06CC8}" type="sibTrans" cxnId="{DF665ED2-69A3-4C4E-8978-AA3622668779}">
      <dgm:prSet/>
      <dgm:spPr/>
      <dgm:t>
        <a:bodyPr/>
        <a:lstStyle/>
        <a:p>
          <a:endParaRPr lang="es-MX" sz="1000">
            <a:latin typeface="Arial" panose="020B0604020202020204" pitchFamily="34" charset="0"/>
            <a:cs typeface="Arial" panose="020B0604020202020204" pitchFamily="34" charset="0"/>
          </a:endParaRPr>
        </a:p>
      </dgm:t>
    </dgm:pt>
    <dgm:pt modelId="{8BFDB557-ECB0-42E0-877F-9EC772430759}">
      <dgm:prSet custT="1"/>
      <dgm:spPr/>
      <dgm:t>
        <a:bodyPr/>
        <a:lstStyle/>
        <a:p>
          <a:pPr>
            <a:buNone/>
          </a:pPr>
          <a:r>
            <a:rPr lang="es-CO" sz="1000">
              <a:latin typeface="Arial" panose="020B0604020202020204" pitchFamily="34" charset="0"/>
              <a:cs typeface="Arial" panose="020B0604020202020204" pitchFamily="34" charset="0"/>
            </a:rPr>
            <a:t>Fórmulas por tipo de insumo</a:t>
          </a:r>
          <a:endParaRPr lang="es-MX" sz="1000">
            <a:latin typeface="Arial" panose="020B0604020202020204" pitchFamily="34" charset="0"/>
            <a:cs typeface="Arial" panose="020B0604020202020204" pitchFamily="34" charset="0"/>
          </a:endParaRPr>
        </a:p>
      </dgm:t>
    </dgm:pt>
    <dgm:pt modelId="{29369435-7B3A-41DB-855E-775E847533E2}" type="parTrans" cxnId="{AA063EC6-40CF-48D9-8E55-1DB51D34B1AD}">
      <dgm:prSet custT="1"/>
      <dgm:spPr/>
      <dgm:t>
        <a:bodyPr/>
        <a:lstStyle/>
        <a:p>
          <a:endParaRPr lang="es-MX" sz="1000">
            <a:latin typeface="Arial" panose="020B0604020202020204" pitchFamily="34" charset="0"/>
            <a:cs typeface="Arial" panose="020B0604020202020204" pitchFamily="34" charset="0"/>
          </a:endParaRPr>
        </a:p>
      </dgm:t>
    </dgm:pt>
    <dgm:pt modelId="{FC05D59C-C047-4FAE-8B58-FD581DB34A07}" type="sibTrans" cxnId="{AA063EC6-40CF-48D9-8E55-1DB51D34B1AD}">
      <dgm:prSet/>
      <dgm:spPr/>
      <dgm:t>
        <a:bodyPr/>
        <a:lstStyle/>
        <a:p>
          <a:endParaRPr lang="es-MX" sz="1000">
            <a:latin typeface="Arial" panose="020B0604020202020204" pitchFamily="34" charset="0"/>
            <a:cs typeface="Arial" panose="020B0604020202020204" pitchFamily="34" charset="0"/>
          </a:endParaRPr>
        </a:p>
      </dgm:t>
    </dgm:pt>
    <dgm:pt modelId="{78676202-2958-444A-81D6-BD8EEA8CBA7B}">
      <dgm:prSet custT="1"/>
      <dgm:spPr/>
      <dgm:t>
        <a:bodyPr/>
        <a:lstStyle/>
        <a:p>
          <a:pPr>
            <a:buNone/>
          </a:pPr>
          <a:r>
            <a:rPr lang="es-CO" sz="1000">
              <a:latin typeface="Arial" panose="020B0604020202020204" pitchFamily="34" charset="0"/>
              <a:cs typeface="Arial" panose="020B0604020202020204" pitchFamily="34" charset="0"/>
            </a:rPr>
            <a:t>Bombas dosificadoras</a:t>
          </a:r>
          <a:endParaRPr lang="es-MX" sz="1000">
            <a:latin typeface="Arial" panose="020B0604020202020204" pitchFamily="34" charset="0"/>
            <a:cs typeface="Arial" panose="020B0604020202020204" pitchFamily="34" charset="0"/>
          </a:endParaRPr>
        </a:p>
      </dgm:t>
    </dgm:pt>
    <dgm:pt modelId="{DC2D5318-9C62-4946-9ABA-3E4F045B194A}" type="parTrans" cxnId="{F54C208A-6B1E-47B3-9190-DC1155085B86}">
      <dgm:prSet custT="1"/>
      <dgm:spPr/>
      <dgm:t>
        <a:bodyPr/>
        <a:lstStyle/>
        <a:p>
          <a:endParaRPr lang="es-MX" sz="1000">
            <a:latin typeface="Arial" panose="020B0604020202020204" pitchFamily="34" charset="0"/>
            <a:cs typeface="Arial" panose="020B0604020202020204" pitchFamily="34" charset="0"/>
          </a:endParaRPr>
        </a:p>
      </dgm:t>
    </dgm:pt>
    <dgm:pt modelId="{3F7E7999-DE3D-4C07-BE49-E6AC68E550C9}" type="sibTrans" cxnId="{F54C208A-6B1E-47B3-9190-DC1155085B86}">
      <dgm:prSet/>
      <dgm:spPr/>
      <dgm:t>
        <a:bodyPr/>
        <a:lstStyle/>
        <a:p>
          <a:endParaRPr lang="es-MX" sz="1000">
            <a:latin typeface="Arial" panose="020B0604020202020204" pitchFamily="34" charset="0"/>
            <a:cs typeface="Arial" panose="020B0604020202020204" pitchFamily="34" charset="0"/>
          </a:endParaRPr>
        </a:p>
      </dgm:t>
    </dgm:pt>
    <dgm:pt modelId="{1BB74A20-1C18-481F-9488-E46A46430F47}">
      <dgm:prSet custT="1"/>
      <dgm:spPr/>
      <dgm:t>
        <a:bodyPr/>
        <a:lstStyle/>
        <a:p>
          <a:pPr>
            <a:buNone/>
          </a:pPr>
          <a:r>
            <a:rPr lang="es-CO" sz="1000">
              <a:latin typeface="Arial" panose="020B0604020202020204" pitchFamily="34" charset="0"/>
              <a:cs typeface="Arial" panose="020B0604020202020204" pitchFamily="34" charset="0"/>
            </a:rPr>
            <a:t>Recomendaciones para el manejo de equipos dosificadores</a:t>
          </a:r>
          <a:endParaRPr lang="es-MX" sz="1000">
            <a:latin typeface="Arial" panose="020B0604020202020204" pitchFamily="34" charset="0"/>
            <a:cs typeface="Arial" panose="020B0604020202020204" pitchFamily="34" charset="0"/>
          </a:endParaRPr>
        </a:p>
      </dgm:t>
    </dgm:pt>
    <dgm:pt modelId="{EF3483A0-A7C0-4888-AA02-12CFF8052505}" type="parTrans" cxnId="{5B7BA5B7-876B-4541-8634-31350850ABCC}">
      <dgm:prSet custT="1"/>
      <dgm:spPr/>
      <dgm:t>
        <a:bodyPr/>
        <a:lstStyle/>
        <a:p>
          <a:endParaRPr lang="es-MX" sz="1000">
            <a:latin typeface="Arial" panose="020B0604020202020204" pitchFamily="34" charset="0"/>
            <a:cs typeface="Arial" panose="020B0604020202020204" pitchFamily="34" charset="0"/>
          </a:endParaRPr>
        </a:p>
      </dgm:t>
    </dgm:pt>
    <dgm:pt modelId="{3420F83E-DC92-4C6B-BBEA-C88DDA6B3A76}" type="sibTrans" cxnId="{5B7BA5B7-876B-4541-8634-31350850ABCC}">
      <dgm:prSet/>
      <dgm:spPr/>
      <dgm:t>
        <a:bodyPr/>
        <a:lstStyle/>
        <a:p>
          <a:endParaRPr lang="es-MX" sz="1000">
            <a:latin typeface="Arial" panose="020B0604020202020204" pitchFamily="34" charset="0"/>
            <a:cs typeface="Arial" panose="020B0604020202020204" pitchFamily="34" charset="0"/>
          </a:endParaRPr>
        </a:p>
      </dgm:t>
    </dgm:pt>
    <dgm:pt modelId="{B3534FE7-E45C-40DC-83C6-E905C0C219C0}">
      <dgm:prSet custT="1"/>
      <dgm:spPr/>
      <dgm:t>
        <a:bodyPr/>
        <a:lstStyle/>
        <a:p>
          <a:pPr>
            <a:buNone/>
          </a:pPr>
          <a:r>
            <a:rPr lang="es-CO" sz="1000">
              <a:latin typeface="Arial" panose="020B0604020202020204" pitchFamily="34" charset="0"/>
              <a:cs typeface="Arial" panose="020B0604020202020204" pitchFamily="34" charset="0"/>
            </a:rPr>
            <a:t>Uso seguro del cloro gaseoso</a:t>
          </a:r>
          <a:endParaRPr lang="es-MX" sz="1000">
            <a:latin typeface="Arial" panose="020B0604020202020204" pitchFamily="34" charset="0"/>
            <a:cs typeface="Arial" panose="020B0604020202020204" pitchFamily="34" charset="0"/>
          </a:endParaRPr>
        </a:p>
      </dgm:t>
    </dgm:pt>
    <dgm:pt modelId="{0042EE2E-9F25-495D-BA0F-8E9141D4B637}" type="parTrans" cxnId="{A003E7A4-C369-44AE-ADA6-D6B4AD8B8308}">
      <dgm:prSet custT="1"/>
      <dgm:spPr/>
      <dgm:t>
        <a:bodyPr/>
        <a:lstStyle/>
        <a:p>
          <a:endParaRPr lang="es-MX" sz="1000">
            <a:latin typeface="Arial" panose="020B0604020202020204" pitchFamily="34" charset="0"/>
            <a:cs typeface="Arial" panose="020B0604020202020204" pitchFamily="34" charset="0"/>
          </a:endParaRPr>
        </a:p>
      </dgm:t>
    </dgm:pt>
    <dgm:pt modelId="{8BA5DDE5-0F20-43BD-AE09-2EC10E4233BE}" type="sibTrans" cxnId="{A003E7A4-C369-44AE-ADA6-D6B4AD8B8308}">
      <dgm:prSet/>
      <dgm:spPr/>
      <dgm:t>
        <a:bodyPr/>
        <a:lstStyle/>
        <a:p>
          <a:endParaRPr lang="es-MX" sz="1000">
            <a:latin typeface="Arial" panose="020B0604020202020204" pitchFamily="34" charset="0"/>
            <a:cs typeface="Arial" panose="020B0604020202020204" pitchFamily="34" charset="0"/>
          </a:endParaRPr>
        </a:p>
      </dgm:t>
    </dgm:pt>
    <dgm:pt modelId="{777D4789-BD01-46AC-8882-A0F48B7BC8F4}">
      <dgm:prSet custT="1"/>
      <dgm:spPr/>
      <dgm:t>
        <a:bodyPr/>
        <a:lstStyle/>
        <a:p>
          <a:pPr>
            <a:buNone/>
          </a:pPr>
          <a:r>
            <a:rPr lang="es-CO" sz="1000">
              <a:latin typeface="Arial" panose="020B0604020202020204" pitchFamily="34" charset="0"/>
              <a:cs typeface="Arial" panose="020B0604020202020204" pitchFamily="34" charset="0"/>
            </a:rPr>
            <a:t>Uso seguro del cloro líquido</a:t>
          </a:r>
          <a:endParaRPr lang="es-MX" sz="1000">
            <a:latin typeface="Arial" panose="020B0604020202020204" pitchFamily="34" charset="0"/>
            <a:cs typeface="Arial" panose="020B0604020202020204" pitchFamily="34" charset="0"/>
          </a:endParaRPr>
        </a:p>
      </dgm:t>
    </dgm:pt>
    <dgm:pt modelId="{41EDC528-5EFA-4844-A69C-EACC6CA2659B}" type="parTrans" cxnId="{00991AA8-EFA0-4029-AEEA-B9CD0AD47C40}">
      <dgm:prSet custT="1"/>
      <dgm:spPr/>
      <dgm:t>
        <a:bodyPr/>
        <a:lstStyle/>
        <a:p>
          <a:endParaRPr lang="es-MX" sz="1000">
            <a:latin typeface="Arial" panose="020B0604020202020204" pitchFamily="34" charset="0"/>
            <a:cs typeface="Arial" panose="020B0604020202020204" pitchFamily="34" charset="0"/>
          </a:endParaRPr>
        </a:p>
      </dgm:t>
    </dgm:pt>
    <dgm:pt modelId="{176730F4-9D5D-4405-AB0C-08AF3EAAB632}" type="sibTrans" cxnId="{00991AA8-EFA0-4029-AEEA-B9CD0AD47C40}">
      <dgm:prSet/>
      <dgm:spPr/>
      <dgm:t>
        <a:bodyPr/>
        <a:lstStyle/>
        <a:p>
          <a:endParaRPr lang="es-MX" sz="1000">
            <a:latin typeface="Arial" panose="020B0604020202020204" pitchFamily="34" charset="0"/>
            <a:cs typeface="Arial" panose="020B0604020202020204" pitchFamily="34" charset="0"/>
          </a:endParaRPr>
        </a:p>
      </dgm:t>
    </dgm:pt>
    <dgm:pt modelId="{B113DFB9-07C7-4B7E-A547-887A4D936096}">
      <dgm:prSet custT="1"/>
      <dgm:spPr/>
      <dgm:t>
        <a:bodyPr/>
        <a:lstStyle/>
        <a:p>
          <a:pPr>
            <a:buNone/>
          </a:pPr>
          <a:r>
            <a:rPr lang="es-CO" sz="1000">
              <a:latin typeface="Arial" panose="020B0604020202020204" pitchFamily="34" charset="0"/>
              <a:cs typeface="Arial" panose="020B0604020202020204" pitchFamily="34" charset="0"/>
            </a:rPr>
            <a:t>Uso seguro del sulfato de aluminio</a:t>
          </a:r>
          <a:endParaRPr lang="es-MX" sz="1000">
            <a:latin typeface="Arial" panose="020B0604020202020204" pitchFamily="34" charset="0"/>
            <a:cs typeface="Arial" panose="020B0604020202020204" pitchFamily="34" charset="0"/>
          </a:endParaRPr>
        </a:p>
      </dgm:t>
    </dgm:pt>
    <dgm:pt modelId="{519A37C3-0D3F-4FAA-8140-FF3B14D52E15}" type="parTrans" cxnId="{3E0D2122-176E-4AD7-88E8-0AA93A757ADF}">
      <dgm:prSet custT="1"/>
      <dgm:spPr/>
      <dgm:t>
        <a:bodyPr/>
        <a:lstStyle/>
        <a:p>
          <a:endParaRPr lang="es-MX" sz="1000">
            <a:latin typeface="Arial" panose="020B0604020202020204" pitchFamily="34" charset="0"/>
            <a:cs typeface="Arial" panose="020B0604020202020204" pitchFamily="34" charset="0"/>
          </a:endParaRPr>
        </a:p>
      </dgm:t>
    </dgm:pt>
    <dgm:pt modelId="{45BDD22F-7475-4773-BD4B-5897898F08F3}" type="sibTrans" cxnId="{3E0D2122-176E-4AD7-88E8-0AA93A757ADF}">
      <dgm:prSet/>
      <dgm:spPr/>
      <dgm:t>
        <a:bodyPr/>
        <a:lstStyle/>
        <a:p>
          <a:endParaRPr lang="es-MX" sz="1000">
            <a:latin typeface="Arial" panose="020B0604020202020204" pitchFamily="34" charset="0"/>
            <a:cs typeface="Arial" panose="020B0604020202020204" pitchFamily="34" charset="0"/>
          </a:endParaRPr>
        </a:p>
      </dgm:t>
    </dgm:pt>
    <dgm:pt modelId="{74329665-6BCF-4D95-AFD8-1F6DCD82E431}">
      <dgm:prSet custT="1"/>
      <dgm:spPr/>
      <dgm:t>
        <a:bodyPr/>
        <a:lstStyle/>
        <a:p>
          <a:pPr>
            <a:buNone/>
          </a:pPr>
          <a:r>
            <a:rPr lang="es-CO" sz="1000">
              <a:latin typeface="Arial" panose="020B0604020202020204" pitchFamily="34" charset="0"/>
              <a:cs typeface="Arial" panose="020B0604020202020204" pitchFamily="34" charset="0"/>
            </a:rPr>
            <a:t>Uso seguro del hidroxicloruro de aluminio</a:t>
          </a:r>
          <a:endParaRPr lang="es-MX" sz="1000">
            <a:latin typeface="Arial" panose="020B0604020202020204" pitchFamily="34" charset="0"/>
            <a:cs typeface="Arial" panose="020B0604020202020204" pitchFamily="34" charset="0"/>
          </a:endParaRPr>
        </a:p>
      </dgm:t>
    </dgm:pt>
    <dgm:pt modelId="{6DDB4934-4513-4C0F-8DEC-79CB11EF8BAD}" type="parTrans" cxnId="{25F11FEB-FB73-4711-B9B8-91704C5E5F96}">
      <dgm:prSet custT="1"/>
      <dgm:spPr/>
      <dgm:t>
        <a:bodyPr/>
        <a:lstStyle/>
        <a:p>
          <a:endParaRPr lang="es-MX" sz="1000">
            <a:latin typeface="Arial" panose="020B0604020202020204" pitchFamily="34" charset="0"/>
            <a:cs typeface="Arial" panose="020B0604020202020204" pitchFamily="34" charset="0"/>
          </a:endParaRPr>
        </a:p>
      </dgm:t>
    </dgm:pt>
    <dgm:pt modelId="{1C6C89B1-E3DF-46D6-9DC2-5BDCCBB2AD13}" type="sibTrans" cxnId="{25F11FEB-FB73-4711-B9B8-91704C5E5F96}">
      <dgm:prSet/>
      <dgm:spPr/>
      <dgm:t>
        <a:bodyPr/>
        <a:lstStyle/>
        <a:p>
          <a:endParaRPr lang="es-MX" sz="1000">
            <a:latin typeface="Arial" panose="020B0604020202020204" pitchFamily="34" charset="0"/>
            <a:cs typeface="Arial" panose="020B0604020202020204" pitchFamily="34" charset="0"/>
          </a:endParaRPr>
        </a:p>
      </dgm:t>
    </dgm:pt>
    <dgm:pt modelId="{307350D6-0FF3-41B9-B8C8-92DEFF45B918}" type="pres">
      <dgm:prSet presAssocID="{46A0F0DE-2B6F-4F9C-A688-4CE0D8785C26}" presName="diagram" presStyleCnt="0">
        <dgm:presLayoutVars>
          <dgm:chPref val="1"/>
          <dgm:dir/>
          <dgm:animOne val="branch"/>
          <dgm:animLvl val="lvl"/>
          <dgm:resizeHandles val="exact"/>
        </dgm:presLayoutVars>
      </dgm:prSet>
      <dgm:spPr/>
    </dgm:pt>
    <dgm:pt modelId="{36547A1C-3379-452F-8E69-C44F48051055}" type="pres">
      <dgm:prSet presAssocID="{AAE47899-9399-4DA0-A2D3-B00A72848534}" presName="root1" presStyleCnt="0"/>
      <dgm:spPr/>
    </dgm:pt>
    <dgm:pt modelId="{041F673D-9879-4FD2-B2FD-173CCA9A49E4}" type="pres">
      <dgm:prSet presAssocID="{AAE47899-9399-4DA0-A2D3-B00A72848534}" presName="LevelOneTextNode" presStyleLbl="node0" presStyleIdx="0" presStyleCnt="1" custScaleX="233749" custScaleY="225047">
        <dgm:presLayoutVars>
          <dgm:chPref val="3"/>
        </dgm:presLayoutVars>
      </dgm:prSet>
      <dgm:spPr/>
    </dgm:pt>
    <dgm:pt modelId="{1A116A55-38AB-41D8-946B-6A27D97446D1}" type="pres">
      <dgm:prSet presAssocID="{AAE47899-9399-4DA0-A2D3-B00A72848534}" presName="level2hierChild" presStyleCnt="0"/>
      <dgm:spPr/>
    </dgm:pt>
    <dgm:pt modelId="{DDD5779F-67CE-462F-A2AF-5A296CB9408A}" type="pres">
      <dgm:prSet presAssocID="{16DC48B8-4E31-4F20-83CB-D44A68DAB762}" presName="conn2-1" presStyleLbl="parChTrans1D2" presStyleIdx="0" presStyleCnt="5"/>
      <dgm:spPr/>
    </dgm:pt>
    <dgm:pt modelId="{6B8BDB3A-E7D2-403D-AD03-1C17E7A101AD}" type="pres">
      <dgm:prSet presAssocID="{16DC48B8-4E31-4F20-83CB-D44A68DAB762}" presName="connTx" presStyleLbl="parChTrans1D2" presStyleIdx="0" presStyleCnt="5"/>
      <dgm:spPr/>
    </dgm:pt>
    <dgm:pt modelId="{22B6C0C4-05F3-4779-8C63-AC297996049C}" type="pres">
      <dgm:prSet presAssocID="{A3FA83A9-8C74-4FE8-8B67-85BB90821D42}" presName="root2" presStyleCnt="0"/>
      <dgm:spPr/>
    </dgm:pt>
    <dgm:pt modelId="{A23CD525-5AB2-4518-870A-A086BF45CA43}" type="pres">
      <dgm:prSet presAssocID="{A3FA83A9-8C74-4FE8-8B67-85BB90821D42}" presName="LevelTwoTextNode" presStyleLbl="node2" presStyleIdx="0" presStyleCnt="5" custLinFactNeighborX="-8060" custLinFactNeighborY="-21494">
        <dgm:presLayoutVars>
          <dgm:chPref val="3"/>
        </dgm:presLayoutVars>
      </dgm:prSet>
      <dgm:spPr/>
    </dgm:pt>
    <dgm:pt modelId="{B53BA9CB-B60E-43DB-9CE1-8A745A612286}" type="pres">
      <dgm:prSet presAssocID="{A3FA83A9-8C74-4FE8-8B67-85BB90821D42}" presName="level3hierChild" presStyleCnt="0"/>
      <dgm:spPr/>
    </dgm:pt>
    <dgm:pt modelId="{EA2945AE-F1E2-485E-BE97-3CF322900AB8}" type="pres">
      <dgm:prSet presAssocID="{1B6B6D68-8812-42D9-B50E-867DEA4489CF}" presName="conn2-1" presStyleLbl="parChTrans1D3" presStyleIdx="0" presStyleCnt="15"/>
      <dgm:spPr/>
    </dgm:pt>
    <dgm:pt modelId="{677D9D3E-4413-42F2-83FA-4715EF5A40B4}" type="pres">
      <dgm:prSet presAssocID="{1B6B6D68-8812-42D9-B50E-867DEA4489CF}" presName="connTx" presStyleLbl="parChTrans1D3" presStyleIdx="0" presStyleCnt="15"/>
      <dgm:spPr/>
    </dgm:pt>
    <dgm:pt modelId="{7BE53B30-4203-4356-8C37-905428BC3970}" type="pres">
      <dgm:prSet presAssocID="{D0938905-E993-4CF9-943F-565A4CFB781C}" presName="root2" presStyleCnt="0"/>
      <dgm:spPr/>
    </dgm:pt>
    <dgm:pt modelId="{F0B3B7E2-702D-48C5-A2F1-9A489A922FD7}" type="pres">
      <dgm:prSet presAssocID="{D0938905-E993-4CF9-943F-565A4CFB781C}" presName="LevelTwoTextNode" presStyleLbl="node3" presStyleIdx="0" presStyleCnt="15" custScaleX="167327">
        <dgm:presLayoutVars>
          <dgm:chPref val="3"/>
        </dgm:presLayoutVars>
      </dgm:prSet>
      <dgm:spPr/>
    </dgm:pt>
    <dgm:pt modelId="{72B4E242-4508-4501-9084-2BA86706145E}" type="pres">
      <dgm:prSet presAssocID="{D0938905-E993-4CF9-943F-565A4CFB781C}" presName="level3hierChild" presStyleCnt="0"/>
      <dgm:spPr/>
    </dgm:pt>
    <dgm:pt modelId="{B3DD0B9F-3C90-4BB5-B439-4CD6526C8F67}" type="pres">
      <dgm:prSet presAssocID="{82F84B7C-528D-4729-AF4B-B984CF92A5FB}" presName="conn2-1" presStyleLbl="parChTrans1D3" presStyleIdx="1" presStyleCnt="15"/>
      <dgm:spPr/>
    </dgm:pt>
    <dgm:pt modelId="{C712FAAD-F455-4098-9DD2-D793D0716467}" type="pres">
      <dgm:prSet presAssocID="{82F84B7C-528D-4729-AF4B-B984CF92A5FB}" presName="connTx" presStyleLbl="parChTrans1D3" presStyleIdx="1" presStyleCnt="15"/>
      <dgm:spPr/>
    </dgm:pt>
    <dgm:pt modelId="{26AB7CE7-7A45-4F4A-8519-DB373EF823D6}" type="pres">
      <dgm:prSet presAssocID="{FDAED5FF-E018-4D33-9F11-F3B38EDCCA59}" presName="root2" presStyleCnt="0"/>
      <dgm:spPr/>
    </dgm:pt>
    <dgm:pt modelId="{7EAD110D-8E11-4E19-982E-50597EBEF30A}" type="pres">
      <dgm:prSet presAssocID="{FDAED5FF-E018-4D33-9F11-F3B38EDCCA59}" presName="LevelTwoTextNode" presStyleLbl="node3" presStyleIdx="1" presStyleCnt="15" custScaleX="228423">
        <dgm:presLayoutVars>
          <dgm:chPref val="3"/>
        </dgm:presLayoutVars>
      </dgm:prSet>
      <dgm:spPr/>
    </dgm:pt>
    <dgm:pt modelId="{002DFDC1-69E0-45DB-9FB2-4157F7B26D04}" type="pres">
      <dgm:prSet presAssocID="{FDAED5FF-E018-4D33-9F11-F3B38EDCCA59}" presName="level3hierChild" presStyleCnt="0"/>
      <dgm:spPr/>
    </dgm:pt>
    <dgm:pt modelId="{ADC637D4-87CF-4742-9D88-48FB1A1ADAA6}" type="pres">
      <dgm:prSet presAssocID="{F1276F48-F1B8-4C88-A591-213C2F0B7E7F}" presName="conn2-1" presStyleLbl="parChTrans1D3" presStyleIdx="2" presStyleCnt="15"/>
      <dgm:spPr/>
    </dgm:pt>
    <dgm:pt modelId="{5DE491B2-E6A2-4DD5-9A4F-25DEF3580FC9}" type="pres">
      <dgm:prSet presAssocID="{F1276F48-F1B8-4C88-A591-213C2F0B7E7F}" presName="connTx" presStyleLbl="parChTrans1D3" presStyleIdx="2" presStyleCnt="15"/>
      <dgm:spPr/>
    </dgm:pt>
    <dgm:pt modelId="{D08D3A44-4913-4949-87A8-837B78E9A067}" type="pres">
      <dgm:prSet presAssocID="{5B6E57C4-5929-4B91-BDEF-F6AAC55AB3E6}" presName="root2" presStyleCnt="0"/>
      <dgm:spPr/>
    </dgm:pt>
    <dgm:pt modelId="{09609C8A-FEF8-4906-ADBE-39AB1711B3FF}" type="pres">
      <dgm:prSet presAssocID="{5B6E57C4-5929-4B91-BDEF-F6AAC55AB3E6}" presName="LevelTwoTextNode" presStyleLbl="node3" presStyleIdx="2" presStyleCnt="15" custScaleX="216994">
        <dgm:presLayoutVars>
          <dgm:chPref val="3"/>
        </dgm:presLayoutVars>
      </dgm:prSet>
      <dgm:spPr/>
    </dgm:pt>
    <dgm:pt modelId="{A12B7EBB-392F-4953-9483-6B46524F18EE}" type="pres">
      <dgm:prSet presAssocID="{5B6E57C4-5929-4B91-BDEF-F6AAC55AB3E6}" presName="level3hierChild" presStyleCnt="0"/>
      <dgm:spPr/>
    </dgm:pt>
    <dgm:pt modelId="{D17BF0B1-53C6-4BA6-B5CA-08069789668D}" type="pres">
      <dgm:prSet presAssocID="{D7BE9E24-0709-4C49-A34B-FBD5726339E5}" presName="conn2-1" presStyleLbl="parChTrans1D2" presStyleIdx="1" presStyleCnt="5"/>
      <dgm:spPr/>
    </dgm:pt>
    <dgm:pt modelId="{40C3AB09-C5D0-4E4A-B16D-755A3D8CB427}" type="pres">
      <dgm:prSet presAssocID="{D7BE9E24-0709-4C49-A34B-FBD5726339E5}" presName="connTx" presStyleLbl="parChTrans1D2" presStyleIdx="1" presStyleCnt="5"/>
      <dgm:spPr/>
    </dgm:pt>
    <dgm:pt modelId="{ABB5CD6C-AC65-4C06-9ECA-97D499DF3F7C}" type="pres">
      <dgm:prSet presAssocID="{03989D35-B923-4950-AC0C-F9EDB4A50709}" presName="root2" presStyleCnt="0"/>
      <dgm:spPr/>
    </dgm:pt>
    <dgm:pt modelId="{54974648-F5AB-4E84-9211-7BA5B0CE3043}" type="pres">
      <dgm:prSet presAssocID="{03989D35-B923-4950-AC0C-F9EDB4A50709}" presName="LevelTwoTextNode" presStyleLbl="node2" presStyleIdx="1" presStyleCnt="5" custScaleX="161453">
        <dgm:presLayoutVars>
          <dgm:chPref val="3"/>
        </dgm:presLayoutVars>
      </dgm:prSet>
      <dgm:spPr/>
    </dgm:pt>
    <dgm:pt modelId="{DF3654B0-EBC1-41F0-81D1-A19E3B723586}" type="pres">
      <dgm:prSet presAssocID="{03989D35-B923-4950-AC0C-F9EDB4A50709}" presName="level3hierChild" presStyleCnt="0"/>
      <dgm:spPr/>
    </dgm:pt>
    <dgm:pt modelId="{5BC076BF-3814-4047-BEC7-32293C36091B}" type="pres">
      <dgm:prSet presAssocID="{5391EA07-AE01-4AAF-AB52-4B17A7536F86}" presName="conn2-1" presStyleLbl="parChTrans1D3" presStyleIdx="3" presStyleCnt="15"/>
      <dgm:spPr/>
    </dgm:pt>
    <dgm:pt modelId="{062A3704-342A-4FBF-9558-EF1799145153}" type="pres">
      <dgm:prSet presAssocID="{5391EA07-AE01-4AAF-AB52-4B17A7536F86}" presName="connTx" presStyleLbl="parChTrans1D3" presStyleIdx="3" presStyleCnt="15"/>
      <dgm:spPr/>
    </dgm:pt>
    <dgm:pt modelId="{F7D0684E-69DA-4855-A953-4593ADC367A2}" type="pres">
      <dgm:prSet presAssocID="{988AE66C-36D4-4BF0-8012-597CCF50DACF}" presName="root2" presStyleCnt="0"/>
      <dgm:spPr/>
    </dgm:pt>
    <dgm:pt modelId="{BBD3E04A-82E4-41C6-819C-E074D43C1925}" type="pres">
      <dgm:prSet presAssocID="{988AE66C-36D4-4BF0-8012-597CCF50DACF}" presName="LevelTwoTextNode" presStyleLbl="node3" presStyleIdx="3" presStyleCnt="15" custScaleX="191081">
        <dgm:presLayoutVars>
          <dgm:chPref val="3"/>
        </dgm:presLayoutVars>
      </dgm:prSet>
      <dgm:spPr/>
    </dgm:pt>
    <dgm:pt modelId="{D5B7627E-289F-4F88-AB81-3C7AC1019E8B}" type="pres">
      <dgm:prSet presAssocID="{988AE66C-36D4-4BF0-8012-597CCF50DACF}" presName="level3hierChild" presStyleCnt="0"/>
      <dgm:spPr/>
    </dgm:pt>
    <dgm:pt modelId="{4919AA1F-B882-4649-AA46-7DBC4AA19ECA}" type="pres">
      <dgm:prSet presAssocID="{5088F237-195B-4A91-A9D5-9D5B5FCF9157}" presName="conn2-1" presStyleLbl="parChTrans1D3" presStyleIdx="4" presStyleCnt="15"/>
      <dgm:spPr/>
    </dgm:pt>
    <dgm:pt modelId="{4567F85B-CFF6-4C88-A692-4C6E4BDF309C}" type="pres">
      <dgm:prSet presAssocID="{5088F237-195B-4A91-A9D5-9D5B5FCF9157}" presName="connTx" presStyleLbl="parChTrans1D3" presStyleIdx="4" presStyleCnt="15"/>
      <dgm:spPr/>
    </dgm:pt>
    <dgm:pt modelId="{2DCFE44A-FAC4-44FD-A6A6-0517BE5FAA0D}" type="pres">
      <dgm:prSet presAssocID="{AE08ECCC-AD29-44FE-AA2C-DFECB22C39BA}" presName="root2" presStyleCnt="0"/>
      <dgm:spPr/>
    </dgm:pt>
    <dgm:pt modelId="{74D954BD-3A4E-496C-B8F9-11B5D6D8E1D3}" type="pres">
      <dgm:prSet presAssocID="{AE08ECCC-AD29-44FE-AA2C-DFECB22C39BA}" presName="LevelTwoTextNode" presStyleLbl="node3" presStyleIdx="4" presStyleCnt="15" custScaleX="149631">
        <dgm:presLayoutVars>
          <dgm:chPref val="3"/>
        </dgm:presLayoutVars>
      </dgm:prSet>
      <dgm:spPr/>
    </dgm:pt>
    <dgm:pt modelId="{6AB7B5AD-692E-4C1B-B499-67C766917743}" type="pres">
      <dgm:prSet presAssocID="{AE08ECCC-AD29-44FE-AA2C-DFECB22C39BA}" presName="level3hierChild" presStyleCnt="0"/>
      <dgm:spPr/>
    </dgm:pt>
    <dgm:pt modelId="{5FD8B9A9-92BC-4AAE-8AE3-8646B2BF14DF}" type="pres">
      <dgm:prSet presAssocID="{9324AB4A-D7C5-4B39-815B-EF21A5B4E7A1}" presName="conn2-1" presStyleLbl="parChTrans1D2" presStyleIdx="2" presStyleCnt="5"/>
      <dgm:spPr/>
    </dgm:pt>
    <dgm:pt modelId="{1EC482AB-7D4B-4039-BC0E-CA3AD2CE1AD5}" type="pres">
      <dgm:prSet presAssocID="{9324AB4A-D7C5-4B39-815B-EF21A5B4E7A1}" presName="connTx" presStyleLbl="parChTrans1D2" presStyleIdx="2" presStyleCnt="5"/>
      <dgm:spPr/>
    </dgm:pt>
    <dgm:pt modelId="{05E2359B-50CC-40FE-B68A-0D92107BAF9A}" type="pres">
      <dgm:prSet presAssocID="{696E6082-B484-4E43-953C-655AAFF4299C}" presName="root2" presStyleCnt="0"/>
      <dgm:spPr/>
    </dgm:pt>
    <dgm:pt modelId="{73B65B28-4298-4C5A-9E1F-5A3D81AFB41F}" type="pres">
      <dgm:prSet presAssocID="{696E6082-B484-4E43-953C-655AAFF4299C}" presName="LevelTwoTextNode" presStyleLbl="node2" presStyleIdx="2" presStyleCnt="5" custScaleX="152748">
        <dgm:presLayoutVars>
          <dgm:chPref val="3"/>
        </dgm:presLayoutVars>
      </dgm:prSet>
      <dgm:spPr/>
    </dgm:pt>
    <dgm:pt modelId="{4FF2B1FB-2821-4C4D-858B-67877DF4D64C}" type="pres">
      <dgm:prSet presAssocID="{696E6082-B484-4E43-953C-655AAFF4299C}" presName="level3hierChild" presStyleCnt="0"/>
      <dgm:spPr/>
    </dgm:pt>
    <dgm:pt modelId="{F896B4B4-C074-4173-A51D-87DF8FECDFF7}" type="pres">
      <dgm:prSet presAssocID="{5BD1B5C2-681B-4C3B-8ADD-E8C8D29D3C7C}" presName="conn2-1" presStyleLbl="parChTrans1D3" presStyleIdx="5" presStyleCnt="15"/>
      <dgm:spPr/>
    </dgm:pt>
    <dgm:pt modelId="{D79ECECB-EBEF-4767-AD0C-85785DEA4FCA}" type="pres">
      <dgm:prSet presAssocID="{5BD1B5C2-681B-4C3B-8ADD-E8C8D29D3C7C}" presName="connTx" presStyleLbl="parChTrans1D3" presStyleIdx="5" presStyleCnt="15"/>
      <dgm:spPr/>
    </dgm:pt>
    <dgm:pt modelId="{B5500E79-F584-4E8C-8ACF-AE40EB8ECDCD}" type="pres">
      <dgm:prSet presAssocID="{E27ADBEE-5F99-45E2-B8E9-4AF265B2D931}" presName="root2" presStyleCnt="0"/>
      <dgm:spPr/>
    </dgm:pt>
    <dgm:pt modelId="{C4C03D96-EE51-4022-AB8E-AFF71910C39D}" type="pres">
      <dgm:prSet presAssocID="{E27ADBEE-5F99-45E2-B8E9-4AF265B2D931}" presName="LevelTwoTextNode" presStyleLbl="node3" presStyleIdx="5" presStyleCnt="15" custScaleX="201370">
        <dgm:presLayoutVars>
          <dgm:chPref val="3"/>
        </dgm:presLayoutVars>
      </dgm:prSet>
      <dgm:spPr/>
    </dgm:pt>
    <dgm:pt modelId="{0F1BF954-C86C-4E12-9172-47482D780FFB}" type="pres">
      <dgm:prSet presAssocID="{E27ADBEE-5F99-45E2-B8E9-4AF265B2D931}" presName="level3hierChild" presStyleCnt="0"/>
      <dgm:spPr/>
    </dgm:pt>
    <dgm:pt modelId="{B216EE2E-E15D-4EED-BC00-EFC4BB70CCA3}" type="pres">
      <dgm:prSet presAssocID="{07AABBB9-29C6-4AC5-86EB-C2029761AEB1}" presName="conn2-1" presStyleLbl="parChTrans1D3" presStyleIdx="6" presStyleCnt="15"/>
      <dgm:spPr/>
    </dgm:pt>
    <dgm:pt modelId="{74E48DB3-9DD2-4FFA-AE9C-EE6BAD88D290}" type="pres">
      <dgm:prSet presAssocID="{07AABBB9-29C6-4AC5-86EB-C2029761AEB1}" presName="connTx" presStyleLbl="parChTrans1D3" presStyleIdx="6" presStyleCnt="15"/>
      <dgm:spPr/>
    </dgm:pt>
    <dgm:pt modelId="{10F7C2F2-D272-4722-8B14-0376BCA44464}" type="pres">
      <dgm:prSet presAssocID="{498C1687-E864-44A9-AE5D-3EB59F5DF3F7}" presName="root2" presStyleCnt="0"/>
      <dgm:spPr/>
    </dgm:pt>
    <dgm:pt modelId="{778ADD41-E78A-4E4E-8991-72B3F9FD4BFD}" type="pres">
      <dgm:prSet presAssocID="{498C1687-E864-44A9-AE5D-3EB59F5DF3F7}" presName="LevelTwoTextNode" presStyleLbl="node3" presStyleIdx="6" presStyleCnt="15" custScaleX="292708">
        <dgm:presLayoutVars>
          <dgm:chPref val="3"/>
        </dgm:presLayoutVars>
      </dgm:prSet>
      <dgm:spPr/>
    </dgm:pt>
    <dgm:pt modelId="{75497B26-0C0D-4BA3-91B9-0793BD0C21FA}" type="pres">
      <dgm:prSet presAssocID="{498C1687-E864-44A9-AE5D-3EB59F5DF3F7}" presName="level3hierChild" presStyleCnt="0"/>
      <dgm:spPr/>
    </dgm:pt>
    <dgm:pt modelId="{DE1D4D6D-E41F-488A-B97F-9A87FB108BF1}" type="pres">
      <dgm:prSet presAssocID="{AFD757F9-0429-46F9-A7B5-7664E20CADB6}" presName="conn2-1" presStyleLbl="parChTrans1D3" presStyleIdx="7" presStyleCnt="15"/>
      <dgm:spPr/>
    </dgm:pt>
    <dgm:pt modelId="{85CF78FF-4C0A-4958-B7FC-E282246A96B0}" type="pres">
      <dgm:prSet presAssocID="{AFD757F9-0429-46F9-A7B5-7664E20CADB6}" presName="connTx" presStyleLbl="parChTrans1D3" presStyleIdx="7" presStyleCnt="15"/>
      <dgm:spPr/>
    </dgm:pt>
    <dgm:pt modelId="{B0498D72-1DF3-43EA-8021-CC4BE0945789}" type="pres">
      <dgm:prSet presAssocID="{65D03A6C-F686-4C02-8149-B34542D2D052}" presName="root2" presStyleCnt="0"/>
      <dgm:spPr/>
    </dgm:pt>
    <dgm:pt modelId="{7C26CF98-A79C-4BAF-B2D3-AA0FC5599D20}" type="pres">
      <dgm:prSet presAssocID="{65D03A6C-F686-4C02-8149-B34542D2D052}" presName="LevelTwoTextNode" presStyleLbl="node3" presStyleIdx="7" presStyleCnt="15" custScaleX="182828">
        <dgm:presLayoutVars>
          <dgm:chPref val="3"/>
        </dgm:presLayoutVars>
      </dgm:prSet>
      <dgm:spPr/>
    </dgm:pt>
    <dgm:pt modelId="{091DCD6B-7F83-4F53-9E84-EEFF5F196385}" type="pres">
      <dgm:prSet presAssocID="{65D03A6C-F686-4C02-8149-B34542D2D052}" presName="level3hierChild" presStyleCnt="0"/>
      <dgm:spPr/>
    </dgm:pt>
    <dgm:pt modelId="{0BCD97AE-440C-4F8F-BACB-63DFAF9AC1EA}" type="pres">
      <dgm:prSet presAssocID="{29369435-7B3A-41DB-855E-775E847533E2}" presName="conn2-1" presStyleLbl="parChTrans1D3" presStyleIdx="8" presStyleCnt="15"/>
      <dgm:spPr/>
    </dgm:pt>
    <dgm:pt modelId="{9FB978F9-FA7B-4FF6-A672-ECDAAF86BCFE}" type="pres">
      <dgm:prSet presAssocID="{29369435-7B3A-41DB-855E-775E847533E2}" presName="connTx" presStyleLbl="parChTrans1D3" presStyleIdx="8" presStyleCnt="15"/>
      <dgm:spPr/>
    </dgm:pt>
    <dgm:pt modelId="{F69716F4-671C-4B0B-9AEC-7465163A0B18}" type="pres">
      <dgm:prSet presAssocID="{8BFDB557-ECB0-42E0-877F-9EC772430759}" presName="root2" presStyleCnt="0"/>
      <dgm:spPr/>
    </dgm:pt>
    <dgm:pt modelId="{9981BA36-85EE-4126-A530-E4E2DBDFC1F7}" type="pres">
      <dgm:prSet presAssocID="{8BFDB557-ECB0-42E0-877F-9EC772430759}" presName="LevelTwoTextNode" presStyleLbl="node3" presStyleIdx="8" presStyleCnt="15" custScaleX="168320">
        <dgm:presLayoutVars>
          <dgm:chPref val="3"/>
        </dgm:presLayoutVars>
      </dgm:prSet>
      <dgm:spPr/>
    </dgm:pt>
    <dgm:pt modelId="{7AE052A6-D4C3-4D2F-82E3-9E6EC80F26AB}" type="pres">
      <dgm:prSet presAssocID="{8BFDB557-ECB0-42E0-877F-9EC772430759}" presName="level3hierChild" presStyleCnt="0"/>
      <dgm:spPr/>
    </dgm:pt>
    <dgm:pt modelId="{850B3CA2-1A3F-4114-9C5D-DBADB0E813B6}" type="pres">
      <dgm:prSet presAssocID="{258A0B08-4521-4C1B-9D6B-4E610DF4BE31}" presName="conn2-1" presStyleLbl="parChTrans1D2" presStyleIdx="3" presStyleCnt="5"/>
      <dgm:spPr/>
    </dgm:pt>
    <dgm:pt modelId="{74AC7F31-563F-44C6-89F6-94D10C0C60D7}" type="pres">
      <dgm:prSet presAssocID="{258A0B08-4521-4C1B-9D6B-4E610DF4BE31}" presName="connTx" presStyleLbl="parChTrans1D2" presStyleIdx="3" presStyleCnt="5"/>
      <dgm:spPr/>
    </dgm:pt>
    <dgm:pt modelId="{182DA192-9F1F-4FB0-A9C4-0A39AFFA4ED8}" type="pres">
      <dgm:prSet presAssocID="{FE0E2001-0157-4599-A27E-6FB8BE36792D}" presName="root2" presStyleCnt="0"/>
      <dgm:spPr/>
    </dgm:pt>
    <dgm:pt modelId="{F758A417-E276-4691-AA33-9F0FFEC2E3A3}" type="pres">
      <dgm:prSet presAssocID="{FE0E2001-0157-4599-A27E-6FB8BE36792D}" presName="LevelTwoTextNode" presStyleLbl="node2" presStyleIdx="3" presStyleCnt="5" custScaleX="130989" custScaleY="130989">
        <dgm:presLayoutVars>
          <dgm:chPref val="3"/>
        </dgm:presLayoutVars>
      </dgm:prSet>
      <dgm:spPr/>
    </dgm:pt>
    <dgm:pt modelId="{0C56CE2E-B1D2-41DB-99CB-01FE3D05E2D8}" type="pres">
      <dgm:prSet presAssocID="{FE0E2001-0157-4599-A27E-6FB8BE36792D}" presName="level3hierChild" presStyleCnt="0"/>
      <dgm:spPr/>
    </dgm:pt>
    <dgm:pt modelId="{D3A0D789-2BEE-4D82-A1C0-9DF357014501}" type="pres">
      <dgm:prSet presAssocID="{DC2D5318-9C62-4946-9ABA-3E4F045B194A}" presName="conn2-1" presStyleLbl="parChTrans1D3" presStyleIdx="9" presStyleCnt="15"/>
      <dgm:spPr/>
    </dgm:pt>
    <dgm:pt modelId="{937342D4-13D2-4A7E-9D69-CC8B25C82C75}" type="pres">
      <dgm:prSet presAssocID="{DC2D5318-9C62-4946-9ABA-3E4F045B194A}" presName="connTx" presStyleLbl="parChTrans1D3" presStyleIdx="9" presStyleCnt="15"/>
      <dgm:spPr/>
    </dgm:pt>
    <dgm:pt modelId="{9EF22C22-6B68-4C9C-AB04-C376BAA02B7F}" type="pres">
      <dgm:prSet presAssocID="{78676202-2958-444A-81D6-BD8EEA8CBA7B}" presName="root2" presStyleCnt="0"/>
      <dgm:spPr/>
    </dgm:pt>
    <dgm:pt modelId="{806FB2E3-9412-4E65-9BE2-2F18EB365BD7}" type="pres">
      <dgm:prSet presAssocID="{78676202-2958-444A-81D6-BD8EEA8CBA7B}" presName="LevelTwoTextNode" presStyleLbl="node3" presStyleIdx="9" presStyleCnt="15" custScaleX="234776">
        <dgm:presLayoutVars>
          <dgm:chPref val="3"/>
        </dgm:presLayoutVars>
      </dgm:prSet>
      <dgm:spPr/>
    </dgm:pt>
    <dgm:pt modelId="{0D8FC1A1-6A95-4E16-B2B4-0C1F1E7CE8D4}" type="pres">
      <dgm:prSet presAssocID="{78676202-2958-444A-81D6-BD8EEA8CBA7B}" presName="level3hierChild" presStyleCnt="0"/>
      <dgm:spPr/>
    </dgm:pt>
    <dgm:pt modelId="{DCFDDD46-2BDA-4954-A622-6ADFA634C9BC}" type="pres">
      <dgm:prSet presAssocID="{EF3483A0-A7C0-4888-AA02-12CFF8052505}" presName="conn2-1" presStyleLbl="parChTrans1D3" presStyleIdx="10" presStyleCnt="15"/>
      <dgm:spPr/>
    </dgm:pt>
    <dgm:pt modelId="{E040AB8C-FF6A-4D33-9DB8-494AE7161AEE}" type="pres">
      <dgm:prSet presAssocID="{EF3483A0-A7C0-4888-AA02-12CFF8052505}" presName="connTx" presStyleLbl="parChTrans1D3" presStyleIdx="10" presStyleCnt="15"/>
      <dgm:spPr/>
    </dgm:pt>
    <dgm:pt modelId="{5E175996-C4F9-4383-A3D3-D907F00C46A2}" type="pres">
      <dgm:prSet presAssocID="{1BB74A20-1C18-481F-9488-E46A46430F47}" presName="root2" presStyleCnt="0"/>
      <dgm:spPr/>
    </dgm:pt>
    <dgm:pt modelId="{211B44CE-4621-4523-B0D9-77CBEF4D9D23}" type="pres">
      <dgm:prSet presAssocID="{1BB74A20-1C18-481F-9488-E46A46430F47}" presName="LevelTwoTextNode" presStyleLbl="node3" presStyleIdx="10" presStyleCnt="15" custScaleX="286651" custScaleY="156508">
        <dgm:presLayoutVars>
          <dgm:chPref val="3"/>
        </dgm:presLayoutVars>
      </dgm:prSet>
      <dgm:spPr/>
    </dgm:pt>
    <dgm:pt modelId="{F2D44DD5-5631-4753-8870-ACA7434814E6}" type="pres">
      <dgm:prSet presAssocID="{1BB74A20-1C18-481F-9488-E46A46430F47}" presName="level3hierChild" presStyleCnt="0"/>
      <dgm:spPr/>
    </dgm:pt>
    <dgm:pt modelId="{429A45B5-E2D3-449D-AB0E-3CE1C13190AB}" type="pres">
      <dgm:prSet presAssocID="{ECE6AD37-50FD-4043-9868-8A1494B67DE3}" presName="conn2-1" presStyleLbl="parChTrans1D2" presStyleIdx="4" presStyleCnt="5"/>
      <dgm:spPr/>
    </dgm:pt>
    <dgm:pt modelId="{562A22B0-8D6E-468E-9A0F-AEEE772F91B1}" type="pres">
      <dgm:prSet presAssocID="{ECE6AD37-50FD-4043-9868-8A1494B67DE3}" presName="connTx" presStyleLbl="parChTrans1D2" presStyleIdx="4" presStyleCnt="5"/>
      <dgm:spPr/>
    </dgm:pt>
    <dgm:pt modelId="{276A87EF-3B8A-4FCD-8943-4413682C68FB}" type="pres">
      <dgm:prSet presAssocID="{25DE3680-FDA3-43C5-8463-D69374FF2A5E}" presName="root2" presStyleCnt="0"/>
      <dgm:spPr/>
    </dgm:pt>
    <dgm:pt modelId="{B8C1C865-7932-4000-9943-0A65406B3DDB}" type="pres">
      <dgm:prSet presAssocID="{25DE3680-FDA3-43C5-8463-D69374FF2A5E}" presName="LevelTwoTextNode" presStyleLbl="node2" presStyleIdx="4" presStyleCnt="5" custScaleX="162592" custScaleY="144888">
        <dgm:presLayoutVars>
          <dgm:chPref val="3"/>
        </dgm:presLayoutVars>
      </dgm:prSet>
      <dgm:spPr/>
    </dgm:pt>
    <dgm:pt modelId="{52E183C3-293A-4D31-9D18-B76C278D4625}" type="pres">
      <dgm:prSet presAssocID="{25DE3680-FDA3-43C5-8463-D69374FF2A5E}" presName="level3hierChild" presStyleCnt="0"/>
      <dgm:spPr/>
    </dgm:pt>
    <dgm:pt modelId="{133EEA0D-F105-4BE4-B7C6-FC017FEBDF5E}" type="pres">
      <dgm:prSet presAssocID="{0042EE2E-9F25-495D-BA0F-8E9141D4B637}" presName="conn2-1" presStyleLbl="parChTrans1D3" presStyleIdx="11" presStyleCnt="15"/>
      <dgm:spPr/>
    </dgm:pt>
    <dgm:pt modelId="{C655CDC0-22F5-45E2-ACB4-08056075F841}" type="pres">
      <dgm:prSet presAssocID="{0042EE2E-9F25-495D-BA0F-8E9141D4B637}" presName="connTx" presStyleLbl="parChTrans1D3" presStyleIdx="11" presStyleCnt="15"/>
      <dgm:spPr/>
    </dgm:pt>
    <dgm:pt modelId="{F79D4F78-FFC2-4212-B7F2-9C6707204CF2}" type="pres">
      <dgm:prSet presAssocID="{B3534FE7-E45C-40DC-83C6-E905C0C219C0}" presName="root2" presStyleCnt="0"/>
      <dgm:spPr/>
    </dgm:pt>
    <dgm:pt modelId="{E45E0D63-53E2-41A7-AEB0-82471EC0980A}" type="pres">
      <dgm:prSet presAssocID="{B3534FE7-E45C-40DC-83C6-E905C0C219C0}" presName="LevelTwoTextNode" presStyleLbl="node3" presStyleIdx="11" presStyleCnt="15" custScaleX="201481">
        <dgm:presLayoutVars>
          <dgm:chPref val="3"/>
        </dgm:presLayoutVars>
      </dgm:prSet>
      <dgm:spPr/>
    </dgm:pt>
    <dgm:pt modelId="{73675798-AFA9-4347-9F6A-CCB63D9DBCF7}" type="pres">
      <dgm:prSet presAssocID="{B3534FE7-E45C-40DC-83C6-E905C0C219C0}" presName="level3hierChild" presStyleCnt="0"/>
      <dgm:spPr/>
    </dgm:pt>
    <dgm:pt modelId="{8370D6A1-CFF5-463A-8549-1F10225F6F98}" type="pres">
      <dgm:prSet presAssocID="{41EDC528-5EFA-4844-A69C-EACC6CA2659B}" presName="conn2-1" presStyleLbl="parChTrans1D3" presStyleIdx="12" presStyleCnt="15"/>
      <dgm:spPr/>
    </dgm:pt>
    <dgm:pt modelId="{8C816ECD-2039-4F1E-A4CB-D67D93F8BF47}" type="pres">
      <dgm:prSet presAssocID="{41EDC528-5EFA-4844-A69C-EACC6CA2659B}" presName="connTx" presStyleLbl="parChTrans1D3" presStyleIdx="12" presStyleCnt="15"/>
      <dgm:spPr/>
    </dgm:pt>
    <dgm:pt modelId="{F05B95A7-8E6F-4719-9AC9-A2BC30418ED4}" type="pres">
      <dgm:prSet presAssocID="{777D4789-BD01-46AC-8882-A0F48B7BC8F4}" presName="root2" presStyleCnt="0"/>
      <dgm:spPr/>
    </dgm:pt>
    <dgm:pt modelId="{AB58A67C-9F89-42CC-A4CA-640D22C8EC81}" type="pres">
      <dgm:prSet presAssocID="{777D4789-BD01-46AC-8882-A0F48B7BC8F4}" presName="LevelTwoTextNode" presStyleLbl="node3" presStyleIdx="12" presStyleCnt="15" custScaleX="209658">
        <dgm:presLayoutVars>
          <dgm:chPref val="3"/>
        </dgm:presLayoutVars>
      </dgm:prSet>
      <dgm:spPr/>
    </dgm:pt>
    <dgm:pt modelId="{3EB2B3CB-E9E6-485F-88DF-115FC5F8DCAB}" type="pres">
      <dgm:prSet presAssocID="{777D4789-BD01-46AC-8882-A0F48B7BC8F4}" presName="level3hierChild" presStyleCnt="0"/>
      <dgm:spPr/>
    </dgm:pt>
    <dgm:pt modelId="{B31E1EEF-46F8-4F66-B874-F674CE6C7148}" type="pres">
      <dgm:prSet presAssocID="{519A37C3-0D3F-4FAA-8140-FF3B14D52E15}" presName="conn2-1" presStyleLbl="parChTrans1D3" presStyleIdx="13" presStyleCnt="15"/>
      <dgm:spPr/>
    </dgm:pt>
    <dgm:pt modelId="{DD947A65-9F3A-4485-889C-046EB5FC2A3D}" type="pres">
      <dgm:prSet presAssocID="{519A37C3-0D3F-4FAA-8140-FF3B14D52E15}" presName="connTx" presStyleLbl="parChTrans1D3" presStyleIdx="13" presStyleCnt="15"/>
      <dgm:spPr/>
    </dgm:pt>
    <dgm:pt modelId="{5326F188-6825-4D34-997C-5BB264BF1339}" type="pres">
      <dgm:prSet presAssocID="{B113DFB9-07C7-4B7E-A547-887A4D936096}" presName="root2" presStyleCnt="0"/>
      <dgm:spPr/>
    </dgm:pt>
    <dgm:pt modelId="{85CB7CC2-A864-4FF7-8462-B9C29F493753}" type="pres">
      <dgm:prSet presAssocID="{B113DFB9-07C7-4B7E-A547-887A4D936096}" presName="LevelTwoTextNode" presStyleLbl="node3" presStyleIdx="13" presStyleCnt="15" custScaleX="228510">
        <dgm:presLayoutVars>
          <dgm:chPref val="3"/>
        </dgm:presLayoutVars>
      </dgm:prSet>
      <dgm:spPr/>
    </dgm:pt>
    <dgm:pt modelId="{9C6ACCFF-FE4F-49A0-A228-E41EB19535EB}" type="pres">
      <dgm:prSet presAssocID="{B113DFB9-07C7-4B7E-A547-887A4D936096}" presName="level3hierChild" presStyleCnt="0"/>
      <dgm:spPr/>
    </dgm:pt>
    <dgm:pt modelId="{0BB763ED-A8AE-4979-8713-A4D62F1B8F43}" type="pres">
      <dgm:prSet presAssocID="{6DDB4934-4513-4C0F-8DEC-79CB11EF8BAD}" presName="conn2-1" presStyleLbl="parChTrans1D3" presStyleIdx="14" presStyleCnt="15"/>
      <dgm:spPr/>
    </dgm:pt>
    <dgm:pt modelId="{C86294F2-3C73-447C-8CA2-0C36D060BB8D}" type="pres">
      <dgm:prSet presAssocID="{6DDB4934-4513-4C0F-8DEC-79CB11EF8BAD}" presName="connTx" presStyleLbl="parChTrans1D3" presStyleIdx="14" presStyleCnt="15"/>
      <dgm:spPr/>
    </dgm:pt>
    <dgm:pt modelId="{7B8D9D3E-B2EE-4AA9-B106-D9A822C31F14}" type="pres">
      <dgm:prSet presAssocID="{74329665-6BCF-4D95-AFD8-1F6DCD82E431}" presName="root2" presStyleCnt="0"/>
      <dgm:spPr/>
    </dgm:pt>
    <dgm:pt modelId="{D7672933-A5B7-4478-A137-ADE99C4787A6}" type="pres">
      <dgm:prSet presAssocID="{74329665-6BCF-4D95-AFD8-1F6DCD82E431}" presName="LevelTwoTextNode" presStyleLbl="node3" presStyleIdx="14" presStyleCnt="15" custScaleX="259020" custScaleY="116626">
        <dgm:presLayoutVars>
          <dgm:chPref val="3"/>
        </dgm:presLayoutVars>
      </dgm:prSet>
      <dgm:spPr/>
    </dgm:pt>
    <dgm:pt modelId="{CE367CEA-16AF-4AFF-91E3-F104966E74DD}" type="pres">
      <dgm:prSet presAssocID="{74329665-6BCF-4D95-AFD8-1F6DCD82E431}" presName="level3hierChild" presStyleCnt="0"/>
      <dgm:spPr/>
    </dgm:pt>
  </dgm:ptLst>
  <dgm:cxnLst>
    <dgm:cxn modelId="{5E2E2B02-7990-4006-8600-E0D4A1845144}" type="presOf" srcId="{E27ADBEE-5F99-45E2-B8E9-4AF265B2D931}" destId="{C4C03D96-EE51-4022-AB8E-AFF71910C39D}" srcOrd="0" destOrd="0" presId="urn:microsoft.com/office/officeart/2005/8/layout/hierarchy2"/>
    <dgm:cxn modelId="{A66B170B-D843-4C62-9C21-E59F3AFB42AE}" type="presOf" srcId="{B113DFB9-07C7-4B7E-A547-887A4D936096}" destId="{85CB7CC2-A864-4FF7-8462-B9C29F493753}" srcOrd="0" destOrd="0" presId="urn:microsoft.com/office/officeart/2005/8/layout/hierarchy2"/>
    <dgm:cxn modelId="{8B8A0713-2BE7-4287-8D37-C3FC6D608A61}" type="presOf" srcId="{EF3483A0-A7C0-4888-AA02-12CFF8052505}" destId="{E040AB8C-FF6A-4D33-9DB8-494AE7161AEE}" srcOrd="1" destOrd="0" presId="urn:microsoft.com/office/officeart/2005/8/layout/hierarchy2"/>
    <dgm:cxn modelId="{CF45F113-7AC7-426D-806C-6BAF557287F6}" srcId="{AAE47899-9399-4DA0-A2D3-B00A72848534}" destId="{A3FA83A9-8C74-4FE8-8B67-85BB90821D42}" srcOrd="0" destOrd="0" parTransId="{16DC48B8-4E31-4F20-83CB-D44A68DAB762}" sibTransId="{69EE7CBF-AB28-4A55-AC0B-DE80312BC391}"/>
    <dgm:cxn modelId="{FF3E4B17-8BAD-4935-A773-E3BBE6753466}" type="presOf" srcId="{0042EE2E-9F25-495D-BA0F-8E9141D4B637}" destId="{133EEA0D-F105-4BE4-B7C6-FC017FEBDF5E}" srcOrd="0" destOrd="0" presId="urn:microsoft.com/office/officeart/2005/8/layout/hierarchy2"/>
    <dgm:cxn modelId="{3E0D2122-176E-4AD7-88E8-0AA93A757ADF}" srcId="{25DE3680-FDA3-43C5-8463-D69374FF2A5E}" destId="{B113DFB9-07C7-4B7E-A547-887A4D936096}" srcOrd="2" destOrd="0" parTransId="{519A37C3-0D3F-4FAA-8140-FF3B14D52E15}" sibTransId="{45BDD22F-7475-4773-BD4B-5897898F08F3}"/>
    <dgm:cxn modelId="{E860E425-8655-46B6-B9DE-5A221B8102DF}" srcId="{03989D35-B923-4950-AC0C-F9EDB4A50709}" destId="{988AE66C-36D4-4BF0-8012-597CCF50DACF}" srcOrd="0" destOrd="0" parTransId="{5391EA07-AE01-4AAF-AB52-4B17A7536F86}" sibTransId="{FF8AA60D-3B8A-474B-B6A2-BF80554D7181}"/>
    <dgm:cxn modelId="{F09A6D2D-002D-43EC-B87F-E2553085F5D3}" type="presOf" srcId="{F1276F48-F1B8-4C88-A591-213C2F0B7E7F}" destId="{5DE491B2-E6A2-4DD5-9A4F-25DEF3580FC9}" srcOrd="1" destOrd="0" presId="urn:microsoft.com/office/officeart/2005/8/layout/hierarchy2"/>
    <dgm:cxn modelId="{805AD630-84C7-4497-91E3-0AF55BA8AA6E}" type="presOf" srcId="{696E6082-B484-4E43-953C-655AAFF4299C}" destId="{73B65B28-4298-4C5A-9E1F-5A3D81AFB41F}" srcOrd="0" destOrd="0" presId="urn:microsoft.com/office/officeart/2005/8/layout/hierarchy2"/>
    <dgm:cxn modelId="{50CB7139-4C90-4D72-B887-62530A579F0F}" srcId="{03989D35-B923-4950-AC0C-F9EDB4A50709}" destId="{AE08ECCC-AD29-44FE-AA2C-DFECB22C39BA}" srcOrd="1" destOrd="0" parTransId="{5088F237-195B-4A91-A9D5-9D5B5FCF9157}" sibTransId="{19B059C5-01FF-4F22-96C4-1E6186C1B149}"/>
    <dgm:cxn modelId="{0BE52F3D-FFF5-45C5-9AD3-D871B55E3550}" type="presOf" srcId="{5B6E57C4-5929-4B91-BDEF-F6AAC55AB3E6}" destId="{09609C8A-FEF8-4906-ADBE-39AB1711B3FF}" srcOrd="0" destOrd="0" presId="urn:microsoft.com/office/officeart/2005/8/layout/hierarchy2"/>
    <dgm:cxn modelId="{330ABE3F-0C2F-4BCD-B23D-F5AF528F5580}" type="presOf" srcId="{25DE3680-FDA3-43C5-8463-D69374FF2A5E}" destId="{B8C1C865-7932-4000-9943-0A65406B3DDB}" srcOrd="0" destOrd="0" presId="urn:microsoft.com/office/officeart/2005/8/layout/hierarchy2"/>
    <dgm:cxn modelId="{B3D30B67-C6D6-4139-8905-478369BFBDC9}" type="presOf" srcId="{AE08ECCC-AD29-44FE-AA2C-DFECB22C39BA}" destId="{74D954BD-3A4E-496C-B8F9-11B5D6D8E1D3}" srcOrd="0" destOrd="0" presId="urn:microsoft.com/office/officeart/2005/8/layout/hierarchy2"/>
    <dgm:cxn modelId="{2EDDD547-7517-4757-904B-11A5369185B5}" type="presOf" srcId="{07AABBB9-29C6-4AC5-86EB-C2029761AEB1}" destId="{B216EE2E-E15D-4EED-BC00-EFC4BB70CCA3}" srcOrd="0" destOrd="0" presId="urn:microsoft.com/office/officeart/2005/8/layout/hierarchy2"/>
    <dgm:cxn modelId="{E6BDF749-F893-4E58-BB87-47EBB703F0BF}" type="presOf" srcId="{41EDC528-5EFA-4844-A69C-EACC6CA2659B}" destId="{8C816ECD-2039-4F1E-A4CB-D67D93F8BF47}" srcOrd="1" destOrd="0" presId="urn:microsoft.com/office/officeart/2005/8/layout/hierarchy2"/>
    <dgm:cxn modelId="{790F534E-00CC-441E-85E8-59BC10EF675B}" type="presOf" srcId="{EF3483A0-A7C0-4888-AA02-12CFF8052505}" destId="{DCFDDD46-2BDA-4954-A622-6ADFA634C9BC}" srcOrd="0" destOrd="0" presId="urn:microsoft.com/office/officeart/2005/8/layout/hierarchy2"/>
    <dgm:cxn modelId="{DD56D84F-BEE8-4558-B3E5-91C76A4AC956}" type="presOf" srcId="{65D03A6C-F686-4C02-8149-B34542D2D052}" destId="{7C26CF98-A79C-4BAF-B2D3-AA0FC5599D20}" srcOrd="0" destOrd="0" presId="urn:microsoft.com/office/officeart/2005/8/layout/hierarchy2"/>
    <dgm:cxn modelId="{4737AF71-89C0-4126-90B1-4A1D669CFDFB}" type="presOf" srcId="{1BB74A20-1C18-481F-9488-E46A46430F47}" destId="{211B44CE-4621-4523-B0D9-77CBEF4D9D23}" srcOrd="0" destOrd="0" presId="urn:microsoft.com/office/officeart/2005/8/layout/hierarchy2"/>
    <dgm:cxn modelId="{9EF98052-1F83-425E-A4E2-BF58868B5731}" type="presOf" srcId="{D7BE9E24-0709-4C49-A34B-FBD5726339E5}" destId="{D17BF0B1-53C6-4BA6-B5CA-08069789668D}" srcOrd="0" destOrd="0" presId="urn:microsoft.com/office/officeart/2005/8/layout/hierarchy2"/>
    <dgm:cxn modelId="{8288C853-BD33-40B0-A477-892F6CD49D5A}" type="presOf" srcId="{8BFDB557-ECB0-42E0-877F-9EC772430759}" destId="{9981BA36-85EE-4126-A530-E4E2DBDFC1F7}" srcOrd="0" destOrd="0" presId="urn:microsoft.com/office/officeart/2005/8/layout/hierarchy2"/>
    <dgm:cxn modelId="{2B24A075-7FBF-444C-BD56-5C9508F91080}" type="presOf" srcId="{03989D35-B923-4950-AC0C-F9EDB4A50709}" destId="{54974648-F5AB-4E84-9211-7BA5B0CE3043}" srcOrd="0" destOrd="0" presId="urn:microsoft.com/office/officeart/2005/8/layout/hierarchy2"/>
    <dgm:cxn modelId="{40A44158-C271-459B-856F-D90CE8452CAF}" type="presOf" srcId="{6DDB4934-4513-4C0F-8DEC-79CB11EF8BAD}" destId="{0BB763ED-A8AE-4979-8713-A4D62F1B8F43}" srcOrd="0" destOrd="0" presId="urn:microsoft.com/office/officeart/2005/8/layout/hierarchy2"/>
    <dgm:cxn modelId="{25955158-76D7-4BA6-94E7-9478838ABD6A}" type="presOf" srcId="{988AE66C-36D4-4BF0-8012-597CCF50DACF}" destId="{BBD3E04A-82E4-41C6-819C-E074D43C1925}" srcOrd="0" destOrd="0" presId="urn:microsoft.com/office/officeart/2005/8/layout/hierarchy2"/>
    <dgm:cxn modelId="{BD738678-E70A-4192-8D15-8D7516575471}" type="presOf" srcId="{5088F237-195B-4A91-A9D5-9D5B5FCF9157}" destId="{4567F85B-CFF6-4C88-A692-4C6E4BDF309C}" srcOrd="1" destOrd="0" presId="urn:microsoft.com/office/officeart/2005/8/layout/hierarchy2"/>
    <dgm:cxn modelId="{B4A20F59-C6F2-4D35-9247-35BAB5BACD9A}" type="presOf" srcId="{258A0B08-4521-4C1B-9D6B-4E610DF4BE31}" destId="{850B3CA2-1A3F-4114-9C5D-DBADB0E813B6}" srcOrd="0" destOrd="0" presId="urn:microsoft.com/office/officeart/2005/8/layout/hierarchy2"/>
    <dgm:cxn modelId="{3A339E59-FF69-47CF-AEAB-C35C16FE6591}" type="presOf" srcId="{0042EE2E-9F25-495D-BA0F-8E9141D4B637}" destId="{C655CDC0-22F5-45E2-ACB4-08056075F841}" srcOrd="1" destOrd="0" presId="urn:microsoft.com/office/officeart/2005/8/layout/hierarchy2"/>
    <dgm:cxn modelId="{5DEF1581-F61B-424A-90E5-45743D7DA44A}" type="presOf" srcId="{82F84B7C-528D-4729-AF4B-B984CF92A5FB}" destId="{B3DD0B9F-3C90-4BB5-B439-4CD6526C8F67}" srcOrd="0" destOrd="0" presId="urn:microsoft.com/office/officeart/2005/8/layout/hierarchy2"/>
    <dgm:cxn modelId="{0F36C084-3547-4629-BB7B-946D9495A684}" type="presOf" srcId="{5BD1B5C2-681B-4C3B-8ADD-E8C8D29D3C7C}" destId="{F896B4B4-C074-4173-A51D-87DF8FECDFF7}" srcOrd="0" destOrd="0" presId="urn:microsoft.com/office/officeart/2005/8/layout/hierarchy2"/>
    <dgm:cxn modelId="{9331F586-DE7A-4B42-8519-04454638F886}" type="presOf" srcId="{FE0E2001-0157-4599-A27E-6FB8BE36792D}" destId="{F758A417-E276-4691-AA33-9F0FFEC2E3A3}" srcOrd="0" destOrd="0" presId="urn:microsoft.com/office/officeart/2005/8/layout/hierarchy2"/>
    <dgm:cxn modelId="{901A6B89-73F5-44CA-B712-57AA5F5BB122}" srcId="{AAE47899-9399-4DA0-A2D3-B00A72848534}" destId="{696E6082-B484-4E43-953C-655AAFF4299C}" srcOrd="2" destOrd="0" parTransId="{9324AB4A-D7C5-4B39-815B-EF21A5B4E7A1}" sibTransId="{74406633-0115-4CCA-87E4-183E9EFD28DA}"/>
    <dgm:cxn modelId="{F54C208A-6B1E-47B3-9190-DC1155085B86}" srcId="{FE0E2001-0157-4599-A27E-6FB8BE36792D}" destId="{78676202-2958-444A-81D6-BD8EEA8CBA7B}" srcOrd="0" destOrd="0" parTransId="{DC2D5318-9C62-4946-9ABA-3E4F045B194A}" sibTransId="{3F7E7999-DE3D-4C07-BE49-E6AC68E550C9}"/>
    <dgm:cxn modelId="{5C3BA694-F346-4EAB-948A-4CDEE9A823BD}" type="presOf" srcId="{07AABBB9-29C6-4AC5-86EB-C2029761AEB1}" destId="{74E48DB3-9DD2-4FFA-AE9C-EE6BAD88D290}" srcOrd="1" destOrd="0" presId="urn:microsoft.com/office/officeart/2005/8/layout/hierarchy2"/>
    <dgm:cxn modelId="{0DC06396-6D06-49A9-A874-E981C96D19B9}" type="presOf" srcId="{D7BE9E24-0709-4C49-A34B-FBD5726339E5}" destId="{40C3AB09-C5D0-4E4A-B16D-755A3D8CB427}" srcOrd="1" destOrd="0" presId="urn:microsoft.com/office/officeart/2005/8/layout/hierarchy2"/>
    <dgm:cxn modelId="{23C3189A-F3CD-4AA2-A125-B52A22287D10}" type="presOf" srcId="{78676202-2958-444A-81D6-BD8EEA8CBA7B}" destId="{806FB2E3-9412-4E65-9BE2-2F18EB365BD7}" srcOrd="0" destOrd="0" presId="urn:microsoft.com/office/officeart/2005/8/layout/hierarchy2"/>
    <dgm:cxn modelId="{F9C3499B-7365-4503-A2DE-16AE0BA0E65B}" type="presOf" srcId="{ECE6AD37-50FD-4043-9868-8A1494B67DE3}" destId="{562A22B0-8D6E-468E-9A0F-AEEE772F91B1}" srcOrd="1" destOrd="0" presId="urn:microsoft.com/office/officeart/2005/8/layout/hierarchy2"/>
    <dgm:cxn modelId="{E64BA89C-419A-4922-9266-5616A248C356}" type="presOf" srcId="{AFD757F9-0429-46F9-A7B5-7664E20CADB6}" destId="{85CF78FF-4C0A-4958-B7FC-E282246A96B0}" srcOrd="1" destOrd="0" presId="urn:microsoft.com/office/officeart/2005/8/layout/hierarchy2"/>
    <dgm:cxn modelId="{87DC879E-3FC1-4C07-81DF-7B0231B435F7}" srcId="{AAE47899-9399-4DA0-A2D3-B00A72848534}" destId="{03989D35-B923-4950-AC0C-F9EDB4A50709}" srcOrd="1" destOrd="0" parTransId="{D7BE9E24-0709-4C49-A34B-FBD5726339E5}" sibTransId="{6AC6B02C-9AEB-436F-9F58-40677E19CA20}"/>
    <dgm:cxn modelId="{5CB45F9F-2466-4F83-B8D5-D33406E132FB}" type="presOf" srcId="{B3534FE7-E45C-40DC-83C6-E905C0C219C0}" destId="{E45E0D63-53E2-41A7-AEB0-82471EC0980A}" srcOrd="0" destOrd="0" presId="urn:microsoft.com/office/officeart/2005/8/layout/hierarchy2"/>
    <dgm:cxn modelId="{A003E7A4-C369-44AE-ADA6-D6B4AD8B8308}" srcId="{25DE3680-FDA3-43C5-8463-D69374FF2A5E}" destId="{B3534FE7-E45C-40DC-83C6-E905C0C219C0}" srcOrd="0" destOrd="0" parTransId="{0042EE2E-9F25-495D-BA0F-8E9141D4B637}" sibTransId="{8BA5DDE5-0F20-43BD-AE09-2EC10E4233BE}"/>
    <dgm:cxn modelId="{C0BBD2A6-973A-440A-9C33-4A902BCB5CD8}" type="presOf" srcId="{46A0F0DE-2B6F-4F9C-A688-4CE0D8785C26}" destId="{307350D6-0FF3-41B9-B8C8-92DEFF45B918}" srcOrd="0" destOrd="0" presId="urn:microsoft.com/office/officeart/2005/8/layout/hierarchy2"/>
    <dgm:cxn modelId="{1DF8DEA6-1327-45AB-8704-08FE2BFCD469}" type="presOf" srcId="{498C1687-E864-44A9-AE5D-3EB59F5DF3F7}" destId="{778ADD41-E78A-4E4E-8991-72B3F9FD4BFD}" srcOrd="0" destOrd="0" presId="urn:microsoft.com/office/officeart/2005/8/layout/hierarchy2"/>
    <dgm:cxn modelId="{972218A8-3B01-4343-8002-8EC74E7F044F}" type="presOf" srcId="{5391EA07-AE01-4AAF-AB52-4B17A7536F86}" destId="{062A3704-342A-4FBF-9558-EF1799145153}" srcOrd="1" destOrd="0" presId="urn:microsoft.com/office/officeart/2005/8/layout/hierarchy2"/>
    <dgm:cxn modelId="{00991AA8-EFA0-4029-AEEA-B9CD0AD47C40}" srcId="{25DE3680-FDA3-43C5-8463-D69374FF2A5E}" destId="{777D4789-BD01-46AC-8882-A0F48B7BC8F4}" srcOrd="1" destOrd="0" parTransId="{41EDC528-5EFA-4844-A69C-EACC6CA2659B}" sibTransId="{176730F4-9D5D-4405-AB0C-08AF3EAAB632}"/>
    <dgm:cxn modelId="{0B94FAA9-A513-4327-80CA-BBC5F8911412}" type="presOf" srcId="{FDAED5FF-E018-4D33-9F11-F3B38EDCCA59}" destId="{7EAD110D-8E11-4E19-982E-50597EBEF30A}" srcOrd="0" destOrd="0" presId="urn:microsoft.com/office/officeart/2005/8/layout/hierarchy2"/>
    <dgm:cxn modelId="{133A5BAD-7B0D-471C-9CB2-8320592DBDAD}" type="presOf" srcId="{777D4789-BD01-46AC-8882-A0F48B7BC8F4}" destId="{AB58A67C-9F89-42CC-A4CA-640D22C8EC81}" srcOrd="0" destOrd="0" presId="urn:microsoft.com/office/officeart/2005/8/layout/hierarchy2"/>
    <dgm:cxn modelId="{6B273DAF-746E-40EA-82C8-6AF9DC4E9F44}" type="presOf" srcId="{29369435-7B3A-41DB-855E-775E847533E2}" destId="{0BCD97AE-440C-4F8F-BACB-63DFAF9AC1EA}" srcOrd="0" destOrd="0" presId="urn:microsoft.com/office/officeart/2005/8/layout/hierarchy2"/>
    <dgm:cxn modelId="{34BA76AF-3046-4D50-AA29-7B7661B55191}" srcId="{A3FA83A9-8C74-4FE8-8B67-85BB90821D42}" destId="{FDAED5FF-E018-4D33-9F11-F3B38EDCCA59}" srcOrd="1" destOrd="0" parTransId="{82F84B7C-528D-4729-AF4B-B984CF92A5FB}" sibTransId="{28C8C8F0-D92F-42E9-B853-2F5632B061D6}"/>
    <dgm:cxn modelId="{C2D08EB0-4AC2-46C3-8AB9-46A6179E47AF}" type="presOf" srcId="{16DC48B8-4E31-4F20-83CB-D44A68DAB762}" destId="{6B8BDB3A-E7D2-403D-AD03-1C17E7A101AD}" srcOrd="1" destOrd="0" presId="urn:microsoft.com/office/officeart/2005/8/layout/hierarchy2"/>
    <dgm:cxn modelId="{13C2D2B1-9DA6-42C0-ACC1-0FC1299C5FF0}" srcId="{696E6082-B484-4E43-953C-655AAFF4299C}" destId="{498C1687-E864-44A9-AE5D-3EB59F5DF3F7}" srcOrd="1" destOrd="0" parTransId="{07AABBB9-29C6-4AC5-86EB-C2029761AEB1}" sibTransId="{8F0345BA-7F02-44F8-A17A-46C0A01DB661}"/>
    <dgm:cxn modelId="{166949B2-782E-4048-98AF-8CA4F6E932C4}" srcId="{AAE47899-9399-4DA0-A2D3-B00A72848534}" destId="{25DE3680-FDA3-43C5-8463-D69374FF2A5E}" srcOrd="4" destOrd="0" parTransId="{ECE6AD37-50FD-4043-9868-8A1494B67DE3}" sibTransId="{228E0725-89EE-4AC6-9968-7A9CC6DB85B5}"/>
    <dgm:cxn modelId="{5C4D95B7-2474-4F19-9296-2702E7E94C13}" type="presOf" srcId="{9324AB4A-D7C5-4B39-815B-EF21A5B4E7A1}" destId="{5FD8B9A9-92BC-4AAE-8AE3-8646B2BF14DF}" srcOrd="0" destOrd="0" presId="urn:microsoft.com/office/officeart/2005/8/layout/hierarchy2"/>
    <dgm:cxn modelId="{5B7BA5B7-876B-4541-8634-31350850ABCC}" srcId="{FE0E2001-0157-4599-A27E-6FB8BE36792D}" destId="{1BB74A20-1C18-481F-9488-E46A46430F47}" srcOrd="1" destOrd="0" parTransId="{EF3483A0-A7C0-4888-AA02-12CFF8052505}" sibTransId="{3420F83E-DC92-4C6B-BBEA-C88DDA6B3A76}"/>
    <dgm:cxn modelId="{ABEAB8B9-5B7D-4F09-B30F-3F2A8985072B}" type="presOf" srcId="{5088F237-195B-4A91-A9D5-9D5B5FCF9157}" destId="{4919AA1F-B882-4649-AA46-7DBC4AA19ECA}" srcOrd="0" destOrd="0" presId="urn:microsoft.com/office/officeart/2005/8/layout/hierarchy2"/>
    <dgm:cxn modelId="{EB4383BB-A73F-45D5-B451-1983211E3425}" type="presOf" srcId="{1B6B6D68-8812-42D9-B50E-867DEA4489CF}" destId="{EA2945AE-F1E2-485E-BE97-3CF322900AB8}" srcOrd="0" destOrd="0" presId="urn:microsoft.com/office/officeart/2005/8/layout/hierarchy2"/>
    <dgm:cxn modelId="{8952D0BC-A4CF-4F52-B1D0-33FCCF7E4BF4}" type="presOf" srcId="{5391EA07-AE01-4AAF-AB52-4B17A7536F86}" destId="{5BC076BF-3814-4047-BEC7-32293C36091B}" srcOrd="0" destOrd="0" presId="urn:microsoft.com/office/officeart/2005/8/layout/hierarchy2"/>
    <dgm:cxn modelId="{87AEC4C1-45D7-4116-9805-7945595E553C}" type="presOf" srcId="{A3FA83A9-8C74-4FE8-8B67-85BB90821D42}" destId="{A23CD525-5AB2-4518-870A-A086BF45CA43}" srcOrd="0" destOrd="0" presId="urn:microsoft.com/office/officeart/2005/8/layout/hierarchy2"/>
    <dgm:cxn modelId="{A0A57AC2-6CE8-4D1E-A4E7-EC1BB302BE4B}" type="presOf" srcId="{AFD757F9-0429-46F9-A7B5-7664E20CADB6}" destId="{DE1D4D6D-E41F-488A-B97F-9A87FB108BF1}" srcOrd="0" destOrd="0" presId="urn:microsoft.com/office/officeart/2005/8/layout/hierarchy2"/>
    <dgm:cxn modelId="{1F1B95C2-A3A9-4090-9234-B3C543B515BD}" type="presOf" srcId="{5BD1B5C2-681B-4C3B-8ADD-E8C8D29D3C7C}" destId="{D79ECECB-EBEF-4767-AD0C-85785DEA4FCA}" srcOrd="1" destOrd="0" presId="urn:microsoft.com/office/officeart/2005/8/layout/hierarchy2"/>
    <dgm:cxn modelId="{AA063EC6-40CF-48D9-8E55-1DB51D34B1AD}" srcId="{696E6082-B484-4E43-953C-655AAFF4299C}" destId="{8BFDB557-ECB0-42E0-877F-9EC772430759}" srcOrd="3" destOrd="0" parTransId="{29369435-7B3A-41DB-855E-775E847533E2}" sibTransId="{FC05D59C-C047-4FAE-8B58-FD581DB34A07}"/>
    <dgm:cxn modelId="{2DDA65C6-C9F4-4578-98E2-19A7A201F39D}" srcId="{696E6082-B484-4E43-953C-655AAFF4299C}" destId="{E27ADBEE-5F99-45E2-B8E9-4AF265B2D931}" srcOrd="0" destOrd="0" parTransId="{5BD1B5C2-681B-4C3B-8ADD-E8C8D29D3C7C}" sibTransId="{2A618853-BC40-4235-82A3-B1E4C9645FB1}"/>
    <dgm:cxn modelId="{85000BCB-ACCA-447A-8B41-5EE2706AC4BD}" srcId="{46A0F0DE-2B6F-4F9C-A688-4CE0D8785C26}" destId="{AAE47899-9399-4DA0-A2D3-B00A72848534}" srcOrd="0" destOrd="0" parTransId="{79343D86-0280-4562-8B5C-22AA77D3B93F}" sibTransId="{86F36829-0F5D-4A30-8836-6E1062046D5A}"/>
    <dgm:cxn modelId="{DC3483CC-001C-4F17-A16D-0C0008D7B4FF}" type="presOf" srcId="{29369435-7B3A-41DB-855E-775E847533E2}" destId="{9FB978F9-FA7B-4FF6-A672-ECDAAF86BCFE}" srcOrd="1" destOrd="0" presId="urn:microsoft.com/office/officeart/2005/8/layout/hierarchy2"/>
    <dgm:cxn modelId="{38D4B0D0-8C6E-4D77-A58E-DD691929ED9F}" type="presOf" srcId="{519A37C3-0D3F-4FAA-8140-FF3B14D52E15}" destId="{B31E1EEF-46F8-4F66-B874-F674CE6C7148}" srcOrd="0" destOrd="0" presId="urn:microsoft.com/office/officeart/2005/8/layout/hierarchy2"/>
    <dgm:cxn modelId="{DF665ED2-69A3-4C4E-8978-AA3622668779}" srcId="{696E6082-B484-4E43-953C-655AAFF4299C}" destId="{65D03A6C-F686-4C02-8149-B34542D2D052}" srcOrd="2" destOrd="0" parTransId="{AFD757F9-0429-46F9-A7B5-7664E20CADB6}" sibTransId="{84CD10BD-2C5C-44E7-866C-2474D8B06CC8}"/>
    <dgm:cxn modelId="{152BD8D3-86BC-40B9-8A33-BE821613AB60}" type="presOf" srcId="{DC2D5318-9C62-4946-9ABA-3E4F045B194A}" destId="{D3A0D789-2BEE-4D82-A1C0-9DF357014501}" srcOrd="0" destOrd="0" presId="urn:microsoft.com/office/officeart/2005/8/layout/hierarchy2"/>
    <dgm:cxn modelId="{83D94FD4-31E0-4DD3-AF3C-5A135999A0B3}" type="presOf" srcId="{9324AB4A-D7C5-4B39-815B-EF21A5B4E7A1}" destId="{1EC482AB-7D4B-4039-BC0E-CA3AD2CE1AD5}" srcOrd="1" destOrd="0" presId="urn:microsoft.com/office/officeart/2005/8/layout/hierarchy2"/>
    <dgm:cxn modelId="{F591C2D5-E5C5-4590-AD51-4CD21DD77AD9}" type="presOf" srcId="{16DC48B8-4E31-4F20-83CB-D44A68DAB762}" destId="{DDD5779F-67CE-462F-A2AF-5A296CB9408A}" srcOrd="0" destOrd="0" presId="urn:microsoft.com/office/officeart/2005/8/layout/hierarchy2"/>
    <dgm:cxn modelId="{DD8566DA-F0EA-42A3-AFBF-B5015F93B367}" type="presOf" srcId="{519A37C3-0D3F-4FAA-8140-FF3B14D52E15}" destId="{DD947A65-9F3A-4485-889C-046EB5FC2A3D}" srcOrd="1" destOrd="0" presId="urn:microsoft.com/office/officeart/2005/8/layout/hierarchy2"/>
    <dgm:cxn modelId="{00FC9FDA-CFF8-4BF8-BF91-1189431ADB83}" type="presOf" srcId="{AAE47899-9399-4DA0-A2D3-B00A72848534}" destId="{041F673D-9879-4FD2-B2FD-173CCA9A49E4}" srcOrd="0" destOrd="0" presId="urn:microsoft.com/office/officeart/2005/8/layout/hierarchy2"/>
    <dgm:cxn modelId="{361D88DB-B5B8-4720-A265-EBC17EF5AA32}" type="presOf" srcId="{ECE6AD37-50FD-4043-9868-8A1494B67DE3}" destId="{429A45B5-E2D3-449D-AB0E-3CE1C13190AB}" srcOrd="0" destOrd="0" presId="urn:microsoft.com/office/officeart/2005/8/layout/hierarchy2"/>
    <dgm:cxn modelId="{539F01E1-E20D-477A-AB07-AD7E41E7E9BF}" type="presOf" srcId="{258A0B08-4521-4C1B-9D6B-4E610DF4BE31}" destId="{74AC7F31-563F-44C6-89F6-94D10C0C60D7}" srcOrd="1" destOrd="0" presId="urn:microsoft.com/office/officeart/2005/8/layout/hierarchy2"/>
    <dgm:cxn modelId="{BB7F09E3-76B9-49B9-8D5D-D3079018D8B1}" type="presOf" srcId="{6DDB4934-4513-4C0F-8DEC-79CB11EF8BAD}" destId="{C86294F2-3C73-447C-8CA2-0C36D060BB8D}" srcOrd="1" destOrd="0" presId="urn:microsoft.com/office/officeart/2005/8/layout/hierarchy2"/>
    <dgm:cxn modelId="{9C2B10E8-FC26-4EE2-909D-5E6764245E55}" type="presOf" srcId="{41EDC528-5EFA-4844-A69C-EACC6CA2659B}" destId="{8370D6A1-CFF5-463A-8549-1F10225F6F98}" srcOrd="0" destOrd="0" presId="urn:microsoft.com/office/officeart/2005/8/layout/hierarchy2"/>
    <dgm:cxn modelId="{00006DE9-E7FA-4B88-A9B4-4DBABBC3B5C2}" type="presOf" srcId="{82F84B7C-528D-4729-AF4B-B984CF92A5FB}" destId="{C712FAAD-F455-4098-9DD2-D793D0716467}" srcOrd="1" destOrd="0" presId="urn:microsoft.com/office/officeart/2005/8/layout/hierarchy2"/>
    <dgm:cxn modelId="{25F11FEB-FB73-4711-B9B8-91704C5E5F96}" srcId="{25DE3680-FDA3-43C5-8463-D69374FF2A5E}" destId="{74329665-6BCF-4D95-AFD8-1F6DCD82E431}" srcOrd="3" destOrd="0" parTransId="{6DDB4934-4513-4C0F-8DEC-79CB11EF8BAD}" sibTransId="{1C6C89B1-E3DF-46D6-9DC2-5BDCCBB2AD13}"/>
    <dgm:cxn modelId="{6112A8EB-A122-4182-B5FD-8F32DF791223}" type="presOf" srcId="{DC2D5318-9C62-4946-9ABA-3E4F045B194A}" destId="{937342D4-13D2-4A7E-9D69-CC8B25C82C75}" srcOrd="1" destOrd="0" presId="urn:microsoft.com/office/officeart/2005/8/layout/hierarchy2"/>
    <dgm:cxn modelId="{C1ED8BED-2B25-4D69-B681-5B87E75AA8F0}" srcId="{A3FA83A9-8C74-4FE8-8B67-85BB90821D42}" destId="{5B6E57C4-5929-4B91-BDEF-F6AAC55AB3E6}" srcOrd="2" destOrd="0" parTransId="{F1276F48-F1B8-4C88-A591-213C2F0B7E7F}" sibTransId="{D377C6B4-7ADB-4388-915D-A2723EF46251}"/>
    <dgm:cxn modelId="{AAE72BEE-16C5-4302-81E6-EBF15AB29FD4}" type="presOf" srcId="{F1276F48-F1B8-4C88-A591-213C2F0B7E7F}" destId="{ADC637D4-87CF-4742-9D88-48FB1A1ADAA6}" srcOrd="0" destOrd="0" presId="urn:microsoft.com/office/officeart/2005/8/layout/hierarchy2"/>
    <dgm:cxn modelId="{21EBD7F4-A34E-4BFA-88A7-F48528B17BC9}" type="presOf" srcId="{1B6B6D68-8812-42D9-B50E-867DEA4489CF}" destId="{677D9D3E-4413-42F2-83FA-4715EF5A40B4}" srcOrd="1" destOrd="0" presId="urn:microsoft.com/office/officeart/2005/8/layout/hierarchy2"/>
    <dgm:cxn modelId="{9CE2E2F6-E7FC-4F39-A471-65036D0D1F2F}" type="presOf" srcId="{D0938905-E993-4CF9-943F-565A4CFB781C}" destId="{F0B3B7E2-702D-48C5-A2F1-9A489A922FD7}" srcOrd="0" destOrd="0" presId="urn:microsoft.com/office/officeart/2005/8/layout/hierarchy2"/>
    <dgm:cxn modelId="{A2EA42F8-245C-4DBD-928B-F424B1AE6380}" srcId="{AAE47899-9399-4DA0-A2D3-B00A72848534}" destId="{FE0E2001-0157-4599-A27E-6FB8BE36792D}" srcOrd="3" destOrd="0" parTransId="{258A0B08-4521-4C1B-9D6B-4E610DF4BE31}" sibTransId="{94D39FCD-A2B5-444F-960B-F94A9B370DBD}"/>
    <dgm:cxn modelId="{865AA6FA-6179-49BF-88BB-FC0935FBB5A8}" type="presOf" srcId="{74329665-6BCF-4D95-AFD8-1F6DCD82E431}" destId="{D7672933-A5B7-4478-A137-ADE99C4787A6}" srcOrd="0" destOrd="0" presId="urn:microsoft.com/office/officeart/2005/8/layout/hierarchy2"/>
    <dgm:cxn modelId="{3168B8FA-8200-4464-A9C3-D28827377549}" srcId="{A3FA83A9-8C74-4FE8-8B67-85BB90821D42}" destId="{D0938905-E993-4CF9-943F-565A4CFB781C}" srcOrd="0" destOrd="0" parTransId="{1B6B6D68-8812-42D9-B50E-867DEA4489CF}" sibTransId="{AF1E2786-BCA8-4E4F-8CEB-678AA57A23CC}"/>
    <dgm:cxn modelId="{19E01D1E-5BD1-4C94-81FD-45B5DEABE12B}" type="presParOf" srcId="{307350D6-0FF3-41B9-B8C8-92DEFF45B918}" destId="{36547A1C-3379-452F-8E69-C44F48051055}" srcOrd="0" destOrd="0" presId="urn:microsoft.com/office/officeart/2005/8/layout/hierarchy2"/>
    <dgm:cxn modelId="{5F81774C-41AB-47A3-8E86-DA5EFAD41183}" type="presParOf" srcId="{36547A1C-3379-452F-8E69-C44F48051055}" destId="{041F673D-9879-4FD2-B2FD-173CCA9A49E4}" srcOrd="0" destOrd="0" presId="urn:microsoft.com/office/officeart/2005/8/layout/hierarchy2"/>
    <dgm:cxn modelId="{7A02DCF5-49AA-4A00-AF8C-769F9C48813B}" type="presParOf" srcId="{36547A1C-3379-452F-8E69-C44F48051055}" destId="{1A116A55-38AB-41D8-946B-6A27D97446D1}" srcOrd="1" destOrd="0" presId="urn:microsoft.com/office/officeart/2005/8/layout/hierarchy2"/>
    <dgm:cxn modelId="{D4740CEE-10E6-4242-914C-E8F38692C1E8}" type="presParOf" srcId="{1A116A55-38AB-41D8-946B-6A27D97446D1}" destId="{DDD5779F-67CE-462F-A2AF-5A296CB9408A}" srcOrd="0" destOrd="0" presId="urn:microsoft.com/office/officeart/2005/8/layout/hierarchy2"/>
    <dgm:cxn modelId="{23EEEE87-2A1B-4BC6-9DC8-E3BDFF8B5BDF}" type="presParOf" srcId="{DDD5779F-67CE-462F-A2AF-5A296CB9408A}" destId="{6B8BDB3A-E7D2-403D-AD03-1C17E7A101AD}" srcOrd="0" destOrd="0" presId="urn:microsoft.com/office/officeart/2005/8/layout/hierarchy2"/>
    <dgm:cxn modelId="{82121994-56E9-4846-AA6D-8AC2CDD7898C}" type="presParOf" srcId="{1A116A55-38AB-41D8-946B-6A27D97446D1}" destId="{22B6C0C4-05F3-4779-8C63-AC297996049C}" srcOrd="1" destOrd="0" presId="urn:microsoft.com/office/officeart/2005/8/layout/hierarchy2"/>
    <dgm:cxn modelId="{9E6EC465-F8E5-45EF-8DEC-DB59C4601BAB}" type="presParOf" srcId="{22B6C0C4-05F3-4779-8C63-AC297996049C}" destId="{A23CD525-5AB2-4518-870A-A086BF45CA43}" srcOrd="0" destOrd="0" presId="urn:microsoft.com/office/officeart/2005/8/layout/hierarchy2"/>
    <dgm:cxn modelId="{409E2527-385B-4ED7-9823-14FAA70A9E06}" type="presParOf" srcId="{22B6C0C4-05F3-4779-8C63-AC297996049C}" destId="{B53BA9CB-B60E-43DB-9CE1-8A745A612286}" srcOrd="1" destOrd="0" presId="urn:microsoft.com/office/officeart/2005/8/layout/hierarchy2"/>
    <dgm:cxn modelId="{DB2FB145-A5DE-478E-8369-5486FCCE0D80}" type="presParOf" srcId="{B53BA9CB-B60E-43DB-9CE1-8A745A612286}" destId="{EA2945AE-F1E2-485E-BE97-3CF322900AB8}" srcOrd="0" destOrd="0" presId="urn:microsoft.com/office/officeart/2005/8/layout/hierarchy2"/>
    <dgm:cxn modelId="{3C9EAC1B-B9A1-4339-A277-A842497C2B0F}" type="presParOf" srcId="{EA2945AE-F1E2-485E-BE97-3CF322900AB8}" destId="{677D9D3E-4413-42F2-83FA-4715EF5A40B4}" srcOrd="0" destOrd="0" presId="urn:microsoft.com/office/officeart/2005/8/layout/hierarchy2"/>
    <dgm:cxn modelId="{76B49EDF-CB68-4137-B4C7-3B9312852CF4}" type="presParOf" srcId="{B53BA9CB-B60E-43DB-9CE1-8A745A612286}" destId="{7BE53B30-4203-4356-8C37-905428BC3970}" srcOrd="1" destOrd="0" presId="urn:microsoft.com/office/officeart/2005/8/layout/hierarchy2"/>
    <dgm:cxn modelId="{B992D98C-FA73-4A3C-8CAD-28C275D8EABF}" type="presParOf" srcId="{7BE53B30-4203-4356-8C37-905428BC3970}" destId="{F0B3B7E2-702D-48C5-A2F1-9A489A922FD7}" srcOrd="0" destOrd="0" presId="urn:microsoft.com/office/officeart/2005/8/layout/hierarchy2"/>
    <dgm:cxn modelId="{4CBDE46D-7A09-45F7-8AA7-914AB59034AC}" type="presParOf" srcId="{7BE53B30-4203-4356-8C37-905428BC3970}" destId="{72B4E242-4508-4501-9084-2BA86706145E}" srcOrd="1" destOrd="0" presId="urn:microsoft.com/office/officeart/2005/8/layout/hierarchy2"/>
    <dgm:cxn modelId="{28789E46-C743-420E-B7DC-B893F564610A}" type="presParOf" srcId="{B53BA9CB-B60E-43DB-9CE1-8A745A612286}" destId="{B3DD0B9F-3C90-4BB5-B439-4CD6526C8F67}" srcOrd="2" destOrd="0" presId="urn:microsoft.com/office/officeart/2005/8/layout/hierarchy2"/>
    <dgm:cxn modelId="{CB619175-BD07-48E8-BE07-3D6572513919}" type="presParOf" srcId="{B3DD0B9F-3C90-4BB5-B439-4CD6526C8F67}" destId="{C712FAAD-F455-4098-9DD2-D793D0716467}" srcOrd="0" destOrd="0" presId="urn:microsoft.com/office/officeart/2005/8/layout/hierarchy2"/>
    <dgm:cxn modelId="{706D3B05-0FB6-47CD-907A-C24E0DE0DE1C}" type="presParOf" srcId="{B53BA9CB-B60E-43DB-9CE1-8A745A612286}" destId="{26AB7CE7-7A45-4F4A-8519-DB373EF823D6}" srcOrd="3" destOrd="0" presId="urn:microsoft.com/office/officeart/2005/8/layout/hierarchy2"/>
    <dgm:cxn modelId="{0F2A924F-F555-43A9-B122-F2973566560C}" type="presParOf" srcId="{26AB7CE7-7A45-4F4A-8519-DB373EF823D6}" destId="{7EAD110D-8E11-4E19-982E-50597EBEF30A}" srcOrd="0" destOrd="0" presId="urn:microsoft.com/office/officeart/2005/8/layout/hierarchy2"/>
    <dgm:cxn modelId="{693AEB1D-D771-44A4-90F6-547A29879A2D}" type="presParOf" srcId="{26AB7CE7-7A45-4F4A-8519-DB373EF823D6}" destId="{002DFDC1-69E0-45DB-9FB2-4157F7B26D04}" srcOrd="1" destOrd="0" presId="urn:microsoft.com/office/officeart/2005/8/layout/hierarchy2"/>
    <dgm:cxn modelId="{7D885453-9912-4FB1-8250-6B0C80283EF8}" type="presParOf" srcId="{B53BA9CB-B60E-43DB-9CE1-8A745A612286}" destId="{ADC637D4-87CF-4742-9D88-48FB1A1ADAA6}" srcOrd="4" destOrd="0" presId="urn:microsoft.com/office/officeart/2005/8/layout/hierarchy2"/>
    <dgm:cxn modelId="{F006A077-3FA1-4FB3-AC8A-67E25704DDB9}" type="presParOf" srcId="{ADC637D4-87CF-4742-9D88-48FB1A1ADAA6}" destId="{5DE491B2-E6A2-4DD5-9A4F-25DEF3580FC9}" srcOrd="0" destOrd="0" presId="urn:microsoft.com/office/officeart/2005/8/layout/hierarchy2"/>
    <dgm:cxn modelId="{693300F0-9ECE-4F47-9FAB-4FC98F3014E6}" type="presParOf" srcId="{B53BA9CB-B60E-43DB-9CE1-8A745A612286}" destId="{D08D3A44-4913-4949-87A8-837B78E9A067}" srcOrd="5" destOrd="0" presId="urn:microsoft.com/office/officeart/2005/8/layout/hierarchy2"/>
    <dgm:cxn modelId="{4EB5EBAF-F32D-439A-9F9D-A2CABAE30DB3}" type="presParOf" srcId="{D08D3A44-4913-4949-87A8-837B78E9A067}" destId="{09609C8A-FEF8-4906-ADBE-39AB1711B3FF}" srcOrd="0" destOrd="0" presId="urn:microsoft.com/office/officeart/2005/8/layout/hierarchy2"/>
    <dgm:cxn modelId="{B6CE1EFE-D3BE-40B2-9F7A-0F2C41E1CDE4}" type="presParOf" srcId="{D08D3A44-4913-4949-87A8-837B78E9A067}" destId="{A12B7EBB-392F-4953-9483-6B46524F18EE}" srcOrd="1" destOrd="0" presId="urn:microsoft.com/office/officeart/2005/8/layout/hierarchy2"/>
    <dgm:cxn modelId="{555C119F-EB48-4388-94EF-16E92FAB8357}" type="presParOf" srcId="{1A116A55-38AB-41D8-946B-6A27D97446D1}" destId="{D17BF0B1-53C6-4BA6-B5CA-08069789668D}" srcOrd="2" destOrd="0" presId="urn:microsoft.com/office/officeart/2005/8/layout/hierarchy2"/>
    <dgm:cxn modelId="{5BE126E6-00A2-4921-9CA4-D0AE8A75824D}" type="presParOf" srcId="{D17BF0B1-53C6-4BA6-B5CA-08069789668D}" destId="{40C3AB09-C5D0-4E4A-B16D-755A3D8CB427}" srcOrd="0" destOrd="0" presId="urn:microsoft.com/office/officeart/2005/8/layout/hierarchy2"/>
    <dgm:cxn modelId="{74B35F3D-7138-4721-A927-7FAC2E043B4E}" type="presParOf" srcId="{1A116A55-38AB-41D8-946B-6A27D97446D1}" destId="{ABB5CD6C-AC65-4C06-9ECA-97D499DF3F7C}" srcOrd="3" destOrd="0" presId="urn:microsoft.com/office/officeart/2005/8/layout/hierarchy2"/>
    <dgm:cxn modelId="{97122C8D-0AA3-4EA5-B57B-2BC6C8517DBF}" type="presParOf" srcId="{ABB5CD6C-AC65-4C06-9ECA-97D499DF3F7C}" destId="{54974648-F5AB-4E84-9211-7BA5B0CE3043}" srcOrd="0" destOrd="0" presId="urn:microsoft.com/office/officeart/2005/8/layout/hierarchy2"/>
    <dgm:cxn modelId="{9554D8D6-A664-48AA-B1F8-D6DE0421A3F5}" type="presParOf" srcId="{ABB5CD6C-AC65-4C06-9ECA-97D499DF3F7C}" destId="{DF3654B0-EBC1-41F0-81D1-A19E3B723586}" srcOrd="1" destOrd="0" presId="urn:microsoft.com/office/officeart/2005/8/layout/hierarchy2"/>
    <dgm:cxn modelId="{FCE1EB19-730C-46DA-9D58-351266E21855}" type="presParOf" srcId="{DF3654B0-EBC1-41F0-81D1-A19E3B723586}" destId="{5BC076BF-3814-4047-BEC7-32293C36091B}" srcOrd="0" destOrd="0" presId="urn:microsoft.com/office/officeart/2005/8/layout/hierarchy2"/>
    <dgm:cxn modelId="{F40569B2-B2C4-4199-B140-2A94A6368837}" type="presParOf" srcId="{5BC076BF-3814-4047-BEC7-32293C36091B}" destId="{062A3704-342A-4FBF-9558-EF1799145153}" srcOrd="0" destOrd="0" presId="urn:microsoft.com/office/officeart/2005/8/layout/hierarchy2"/>
    <dgm:cxn modelId="{86E63946-0514-4C50-BE7B-AF5E50492026}" type="presParOf" srcId="{DF3654B0-EBC1-41F0-81D1-A19E3B723586}" destId="{F7D0684E-69DA-4855-A953-4593ADC367A2}" srcOrd="1" destOrd="0" presId="urn:microsoft.com/office/officeart/2005/8/layout/hierarchy2"/>
    <dgm:cxn modelId="{C698F2C9-7A4E-4B17-A9C2-EC012409B3C1}" type="presParOf" srcId="{F7D0684E-69DA-4855-A953-4593ADC367A2}" destId="{BBD3E04A-82E4-41C6-819C-E074D43C1925}" srcOrd="0" destOrd="0" presId="urn:microsoft.com/office/officeart/2005/8/layout/hierarchy2"/>
    <dgm:cxn modelId="{C9C94DAB-D4E7-486B-B65E-42D279994E9E}" type="presParOf" srcId="{F7D0684E-69DA-4855-A953-4593ADC367A2}" destId="{D5B7627E-289F-4F88-AB81-3C7AC1019E8B}" srcOrd="1" destOrd="0" presId="urn:microsoft.com/office/officeart/2005/8/layout/hierarchy2"/>
    <dgm:cxn modelId="{7AECBFD1-13E8-4A48-8F10-3251150AEAF1}" type="presParOf" srcId="{DF3654B0-EBC1-41F0-81D1-A19E3B723586}" destId="{4919AA1F-B882-4649-AA46-7DBC4AA19ECA}" srcOrd="2" destOrd="0" presId="urn:microsoft.com/office/officeart/2005/8/layout/hierarchy2"/>
    <dgm:cxn modelId="{76B6A31D-1B53-483E-8F20-C9D2E3857F65}" type="presParOf" srcId="{4919AA1F-B882-4649-AA46-7DBC4AA19ECA}" destId="{4567F85B-CFF6-4C88-A692-4C6E4BDF309C}" srcOrd="0" destOrd="0" presId="urn:microsoft.com/office/officeart/2005/8/layout/hierarchy2"/>
    <dgm:cxn modelId="{5637933D-238E-4269-90D5-6C6E07F5B16A}" type="presParOf" srcId="{DF3654B0-EBC1-41F0-81D1-A19E3B723586}" destId="{2DCFE44A-FAC4-44FD-A6A6-0517BE5FAA0D}" srcOrd="3" destOrd="0" presId="urn:microsoft.com/office/officeart/2005/8/layout/hierarchy2"/>
    <dgm:cxn modelId="{27E0FC03-4AF6-4165-8BAD-15CFF30077BF}" type="presParOf" srcId="{2DCFE44A-FAC4-44FD-A6A6-0517BE5FAA0D}" destId="{74D954BD-3A4E-496C-B8F9-11B5D6D8E1D3}" srcOrd="0" destOrd="0" presId="urn:microsoft.com/office/officeart/2005/8/layout/hierarchy2"/>
    <dgm:cxn modelId="{E515C3A2-E62A-43AE-9C99-E8862CE8D2D9}" type="presParOf" srcId="{2DCFE44A-FAC4-44FD-A6A6-0517BE5FAA0D}" destId="{6AB7B5AD-692E-4C1B-B499-67C766917743}" srcOrd="1" destOrd="0" presId="urn:microsoft.com/office/officeart/2005/8/layout/hierarchy2"/>
    <dgm:cxn modelId="{B6DCCD68-7160-4CD6-BDDD-B97EB7E3F176}" type="presParOf" srcId="{1A116A55-38AB-41D8-946B-6A27D97446D1}" destId="{5FD8B9A9-92BC-4AAE-8AE3-8646B2BF14DF}" srcOrd="4" destOrd="0" presId="urn:microsoft.com/office/officeart/2005/8/layout/hierarchy2"/>
    <dgm:cxn modelId="{6502C908-E281-4198-B885-24CE7E84A585}" type="presParOf" srcId="{5FD8B9A9-92BC-4AAE-8AE3-8646B2BF14DF}" destId="{1EC482AB-7D4B-4039-BC0E-CA3AD2CE1AD5}" srcOrd="0" destOrd="0" presId="urn:microsoft.com/office/officeart/2005/8/layout/hierarchy2"/>
    <dgm:cxn modelId="{0F79E5DE-9B27-4F35-BAD7-1C400DA78D64}" type="presParOf" srcId="{1A116A55-38AB-41D8-946B-6A27D97446D1}" destId="{05E2359B-50CC-40FE-B68A-0D92107BAF9A}" srcOrd="5" destOrd="0" presId="urn:microsoft.com/office/officeart/2005/8/layout/hierarchy2"/>
    <dgm:cxn modelId="{E8E24F5D-A4DA-4A03-AEC3-2A83FE2351DD}" type="presParOf" srcId="{05E2359B-50CC-40FE-B68A-0D92107BAF9A}" destId="{73B65B28-4298-4C5A-9E1F-5A3D81AFB41F}" srcOrd="0" destOrd="0" presId="urn:microsoft.com/office/officeart/2005/8/layout/hierarchy2"/>
    <dgm:cxn modelId="{5DA6A104-6591-4277-8EEE-BFA69ACE4C6A}" type="presParOf" srcId="{05E2359B-50CC-40FE-B68A-0D92107BAF9A}" destId="{4FF2B1FB-2821-4C4D-858B-67877DF4D64C}" srcOrd="1" destOrd="0" presId="urn:microsoft.com/office/officeart/2005/8/layout/hierarchy2"/>
    <dgm:cxn modelId="{65CDB5D8-26E4-47F5-9361-98E79464B41E}" type="presParOf" srcId="{4FF2B1FB-2821-4C4D-858B-67877DF4D64C}" destId="{F896B4B4-C074-4173-A51D-87DF8FECDFF7}" srcOrd="0" destOrd="0" presId="urn:microsoft.com/office/officeart/2005/8/layout/hierarchy2"/>
    <dgm:cxn modelId="{63BFC790-0093-48A5-AC63-C6303F670C2E}" type="presParOf" srcId="{F896B4B4-C074-4173-A51D-87DF8FECDFF7}" destId="{D79ECECB-EBEF-4767-AD0C-85785DEA4FCA}" srcOrd="0" destOrd="0" presId="urn:microsoft.com/office/officeart/2005/8/layout/hierarchy2"/>
    <dgm:cxn modelId="{CF1A4D57-CD01-4884-8698-5712D3581116}" type="presParOf" srcId="{4FF2B1FB-2821-4C4D-858B-67877DF4D64C}" destId="{B5500E79-F584-4E8C-8ACF-AE40EB8ECDCD}" srcOrd="1" destOrd="0" presId="urn:microsoft.com/office/officeart/2005/8/layout/hierarchy2"/>
    <dgm:cxn modelId="{4D913CCE-8BD2-4241-B044-43A592A8D0BC}" type="presParOf" srcId="{B5500E79-F584-4E8C-8ACF-AE40EB8ECDCD}" destId="{C4C03D96-EE51-4022-AB8E-AFF71910C39D}" srcOrd="0" destOrd="0" presId="urn:microsoft.com/office/officeart/2005/8/layout/hierarchy2"/>
    <dgm:cxn modelId="{1A978533-89A8-44F6-BEE4-9E95F07DEE1E}" type="presParOf" srcId="{B5500E79-F584-4E8C-8ACF-AE40EB8ECDCD}" destId="{0F1BF954-C86C-4E12-9172-47482D780FFB}" srcOrd="1" destOrd="0" presId="urn:microsoft.com/office/officeart/2005/8/layout/hierarchy2"/>
    <dgm:cxn modelId="{ACEA2F4B-9836-4304-9A33-8F8CAB15A2CF}" type="presParOf" srcId="{4FF2B1FB-2821-4C4D-858B-67877DF4D64C}" destId="{B216EE2E-E15D-4EED-BC00-EFC4BB70CCA3}" srcOrd="2" destOrd="0" presId="urn:microsoft.com/office/officeart/2005/8/layout/hierarchy2"/>
    <dgm:cxn modelId="{35ABA993-1E34-44D8-8A84-63DF4A028C02}" type="presParOf" srcId="{B216EE2E-E15D-4EED-BC00-EFC4BB70CCA3}" destId="{74E48DB3-9DD2-4FFA-AE9C-EE6BAD88D290}" srcOrd="0" destOrd="0" presId="urn:microsoft.com/office/officeart/2005/8/layout/hierarchy2"/>
    <dgm:cxn modelId="{BE6CB571-A9D5-4F44-BF6D-95E2E5B720ED}" type="presParOf" srcId="{4FF2B1FB-2821-4C4D-858B-67877DF4D64C}" destId="{10F7C2F2-D272-4722-8B14-0376BCA44464}" srcOrd="3" destOrd="0" presId="urn:microsoft.com/office/officeart/2005/8/layout/hierarchy2"/>
    <dgm:cxn modelId="{F979CCD8-1075-47D5-AB3F-C11D3F6ED250}" type="presParOf" srcId="{10F7C2F2-D272-4722-8B14-0376BCA44464}" destId="{778ADD41-E78A-4E4E-8991-72B3F9FD4BFD}" srcOrd="0" destOrd="0" presId="urn:microsoft.com/office/officeart/2005/8/layout/hierarchy2"/>
    <dgm:cxn modelId="{16540B81-FF3C-4075-B668-5999D6FE1413}" type="presParOf" srcId="{10F7C2F2-D272-4722-8B14-0376BCA44464}" destId="{75497B26-0C0D-4BA3-91B9-0793BD0C21FA}" srcOrd="1" destOrd="0" presId="urn:microsoft.com/office/officeart/2005/8/layout/hierarchy2"/>
    <dgm:cxn modelId="{FABDA7EA-5D2C-426F-9669-C1DC88233B4A}" type="presParOf" srcId="{4FF2B1FB-2821-4C4D-858B-67877DF4D64C}" destId="{DE1D4D6D-E41F-488A-B97F-9A87FB108BF1}" srcOrd="4" destOrd="0" presId="urn:microsoft.com/office/officeart/2005/8/layout/hierarchy2"/>
    <dgm:cxn modelId="{5D132186-8602-4D62-9BCE-B293FDEE684D}" type="presParOf" srcId="{DE1D4D6D-E41F-488A-B97F-9A87FB108BF1}" destId="{85CF78FF-4C0A-4958-B7FC-E282246A96B0}" srcOrd="0" destOrd="0" presId="urn:microsoft.com/office/officeart/2005/8/layout/hierarchy2"/>
    <dgm:cxn modelId="{9C5D3093-0D15-42EA-893B-50218D387551}" type="presParOf" srcId="{4FF2B1FB-2821-4C4D-858B-67877DF4D64C}" destId="{B0498D72-1DF3-43EA-8021-CC4BE0945789}" srcOrd="5" destOrd="0" presId="urn:microsoft.com/office/officeart/2005/8/layout/hierarchy2"/>
    <dgm:cxn modelId="{8DF3A09E-A8BF-450C-8CAE-B52EF7F35429}" type="presParOf" srcId="{B0498D72-1DF3-43EA-8021-CC4BE0945789}" destId="{7C26CF98-A79C-4BAF-B2D3-AA0FC5599D20}" srcOrd="0" destOrd="0" presId="urn:microsoft.com/office/officeart/2005/8/layout/hierarchy2"/>
    <dgm:cxn modelId="{69FFAB4E-35D4-4622-A575-0178C347DBC8}" type="presParOf" srcId="{B0498D72-1DF3-43EA-8021-CC4BE0945789}" destId="{091DCD6B-7F83-4F53-9E84-EEFF5F196385}" srcOrd="1" destOrd="0" presId="urn:microsoft.com/office/officeart/2005/8/layout/hierarchy2"/>
    <dgm:cxn modelId="{19413BB5-A5CF-4068-8983-5238226A13AD}" type="presParOf" srcId="{4FF2B1FB-2821-4C4D-858B-67877DF4D64C}" destId="{0BCD97AE-440C-4F8F-BACB-63DFAF9AC1EA}" srcOrd="6" destOrd="0" presId="urn:microsoft.com/office/officeart/2005/8/layout/hierarchy2"/>
    <dgm:cxn modelId="{4E96CF23-688E-4A90-8E53-A92830C5F718}" type="presParOf" srcId="{0BCD97AE-440C-4F8F-BACB-63DFAF9AC1EA}" destId="{9FB978F9-FA7B-4FF6-A672-ECDAAF86BCFE}" srcOrd="0" destOrd="0" presId="urn:microsoft.com/office/officeart/2005/8/layout/hierarchy2"/>
    <dgm:cxn modelId="{378DC42F-DB46-4D4E-A8FE-F62DF3ECE96D}" type="presParOf" srcId="{4FF2B1FB-2821-4C4D-858B-67877DF4D64C}" destId="{F69716F4-671C-4B0B-9AEC-7465163A0B18}" srcOrd="7" destOrd="0" presId="urn:microsoft.com/office/officeart/2005/8/layout/hierarchy2"/>
    <dgm:cxn modelId="{890B990E-879F-4167-8368-2C3B638E76EF}" type="presParOf" srcId="{F69716F4-671C-4B0B-9AEC-7465163A0B18}" destId="{9981BA36-85EE-4126-A530-E4E2DBDFC1F7}" srcOrd="0" destOrd="0" presId="urn:microsoft.com/office/officeart/2005/8/layout/hierarchy2"/>
    <dgm:cxn modelId="{A5DC3C4B-95FC-462C-986C-78D086B9F946}" type="presParOf" srcId="{F69716F4-671C-4B0B-9AEC-7465163A0B18}" destId="{7AE052A6-D4C3-4D2F-82E3-9E6EC80F26AB}" srcOrd="1" destOrd="0" presId="urn:microsoft.com/office/officeart/2005/8/layout/hierarchy2"/>
    <dgm:cxn modelId="{9E6E391D-974B-4B54-866C-8B944020A39E}" type="presParOf" srcId="{1A116A55-38AB-41D8-946B-6A27D97446D1}" destId="{850B3CA2-1A3F-4114-9C5D-DBADB0E813B6}" srcOrd="6" destOrd="0" presId="urn:microsoft.com/office/officeart/2005/8/layout/hierarchy2"/>
    <dgm:cxn modelId="{E12B2A8E-CDE5-4CC4-B86A-5F322F2D49C2}" type="presParOf" srcId="{850B3CA2-1A3F-4114-9C5D-DBADB0E813B6}" destId="{74AC7F31-563F-44C6-89F6-94D10C0C60D7}" srcOrd="0" destOrd="0" presId="urn:microsoft.com/office/officeart/2005/8/layout/hierarchy2"/>
    <dgm:cxn modelId="{CA1DACCC-BE9D-4D72-AFB3-03F6B62276F7}" type="presParOf" srcId="{1A116A55-38AB-41D8-946B-6A27D97446D1}" destId="{182DA192-9F1F-4FB0-A9C4-0A39AFFA4ED8}" srcOrd="7" destOrd="0" presId="urn:microsoft.com/office/officeart/2005/8/layout/hierarchy2"/>
    <dgm:cxn modelId="{0F0BD661-8C56-4D58-B5C3-89D965F721DB}" type="presParOf" srcId="{182DA192-9F1F-4FB0-A9C4-0A39AFFA4ED8}" destId="{F758A417-E276-4691-AA33-9F0FFEC2E3A3}" srcOrd="0" destOrd="0" presId="urn:microsoft.com/office/officeart/2005/8/layout/hierarchy2"/>
    <dgm:cxn modelId="{682F3A8F-846D-439E-B12F-C1A900EB1859}" type="presParOf" srcId="{182DA192-9F1F-4FB0-A9C4-0A39AFFA4ED8}" destId="{0C56CE2E-B1D2-41DB-99CB-01FE3D05E2D8}" srcOrd="1" destOrd="0" presId="urn:microsoft.com/office/officeart/2005/8/layout/hierarchy2"/>
    <dgm:cxn modelId="{0BE99212-6804-4AFE-ADDD-A42545AD6CBA}" type="presParOf" srcId="{0C56CE2E-B1D2-41DB-99CB-01FE3D05E2D8}" destId="{D3A0D789-2BEE-4D82-A1C0-9DF357014501}" srcOrd="0" destOrd="0" presId="urn:microsoft.com/office/officeart/2005/8/layout/hierarchy2"/>
    <dgm:cxn modelId="{FF4BF813-FC71-4C75-842D-D99974538A32}" type="presParOf" srcId="{D3A0D789-2BEE-4D82-A1C0-9DF357014501}" destId="{937342D4-13D2-4A7E-9D69-CC8B25C82C75}" srcOrd="0" destOrd="0" presId="urn:microsoft.com/office/officeart/2005/8/layout/hierarchy2"/>
    <dgm:cxn modelId="{3799BACB-5501-4BED-9A4B-286101B3ED2F}" type="presParOf" srcId="{0C56CE2E-B1D2-41DB-99CB-01FE3D05E2D8}" destId="{9EF22C22-6B68-4C9C-AB04-C376BAA02B7F}" srcOrd="1" destOrd="0" presId="urn:microsoft.com/office/officeart/2005/8/layout/hierarchy2"/>
    <dgm:cxn modelId="{9A67E96B-41A7-434A-852C-6444370EA169}" type="presParOf" srcId="{9EF22C22-6B68-4C9C-AB04-C376BAA02B7F}" destId="{806FB2E3-9412-4E65-9BE2-2F18EB365BD7}" srcOrd="0" destOrd="0" presId="urn:microsoft.com/office/officeart/2005/8/layout/hierarchy2"/>
    <dgm:cxn modelId="{3ADEAFA6-E01A-4E00-9592-641B7191EC4D}" type="presParOf" srcId="{9EF22C22-6B68-4C9C-AB04-C376BAA02B7F}" destId="{0D8FC1A1-6A95-4E16-B2B4-0C1F1E7CE8D4}" srcOrd="1" destOrd="0" presId="urn:microsoft.com/office/officeart/2005/8/layout/hierarchy2"/>
    <dgm:cxn modelId="{2AA21E0B-B4F8-4CFA-90A8-FEC016FD43F0}" type="presParOf" srcId="{0C56CE2E-B1D2-41DB-99CB-01FE3D05E2D8}" destId="{DCFDDD46-2BDA-4954-A622-6ADFA634C9BC}" srcOrd="2" destOrd="0" presId="urn:microsoft.com/office/officeart/2005/8/layout/hierarchy2"/>
    <dgm:cxn modelId="{44D27642-377B-49E7-822F-7171DFB98514}" type="presParOf" srcId="{DCFDDD46-2BDA-4954-A622-6ADFA634C9BC}" destId="{E040AB8C-FF6A-4D33-9DB8-494AE7161AEE}" srcOrd="0" destOrd="0" presId="urn:microsoft.com/office/officeart/2005/8/layout/hierarchy2"/>
    <dgm:cxn modelId="{7B6A5EC1-72E0-4667-9EAF-741787D6D7FB}" type="presParOf" srcId="{0C56CE2E-B1D2-41DB-99CB-01FE3D05E2D8}" destId="{5E175996-C4F9-4383-A3D3-D907F00C46A2}" srcOrd="3" destOrd="0" presId="urn:microsoft.com/office/officeart/2005/8/layout/hierarchy2"/>
    <dgm:cxn modelId="{67941E90-BCAB-4726-B9B9-C3792CCC0324}" type="presParOf" srcId="{5E175996-C4F9-4383-A3D3-D907F00C46A2}" destId="{211B44CE-4621-4523-B0D9-77CBEF4D9D23}" srcOrd="0" destOrd="0" presId="urn:microsoft.com/office/officeart/2005/8/layout/hierarchy2"/>
    <dgm:cxn modelId="{78F3998C-981B-4CF9-AC61-98A433BBE002}" type="presParOf" srcId="{5E175996-C4F9-4383-A3D3-D907F00C46A2}" destId="{F2D44DD5-5631-4753-8870-ACA7434814E6}" srcOrd="1" destOrd="0" presId="urn:microsoft.com/office/officeart/2005/8/layout/hierarchy2"/>
    <dgm:cxn modelId="{C987BF82-9E12-487D-8ECB-F6A37A573D31}" type="presParOf" srcId="{1A116A55-38AB-41D8-946B-6A27D97446D1}" destId="{429A45B5-E2D3-449D-AB0E-3CE1C13190AB}" srcOrd="8" destOrd="0" presId="urn:microsoft.com/office/officeart/2005/8/layout/hierarchy2"/>
    <dgm:cxn modelId="{46BE068D-6DD6-4E59-A7E6-148EAD96539B}" type="presParOf" srcId="{429A45B5-E2D3-449D-AB0E-3CE1C13190AB}" destId="{562A22B0-8D6E-468E-9A0F-AEEE772F91B1}" srcOrd="0" destOrd="0" presId="urn:microsoft.com/office/officeart/2005/8/layout/hierarchy2"/>
    <dgm:cxn modelId="{26FB101E-1A0B-4736-8CDC-D5904FF13E3A}" type="presParOf" srcId="{1A116A55-38AB-41D8-946B-6A27D97446D1}" destId="{276A87EF-3B8A-4FCD-8943-4413682C68FB}" srcOrd="9" destOrd="0" presId="urn:microsoft.com/office/officeart/2005/8/layout/hierarchy2"/>
    <dgm:cxn modelId="{02CF478B-4252-4B9B-A362-71034A5D5274}" type="presParOf" srcId="{276A87EF-3B8A-4FCD-8943-4413682C68FB}" destId="{B8C1C865-7932-4000-9943-0A65406B3DDB}" srcOrd="0" destOrd="0" presId="urn:microsoft.com/office/officeart/2005/8/layout/hierarchy2"/>
    <dgm:cxn modelId="{43F5D8AD-BF3E-4A67-910B-029E767C7E72}" type="presParOf" srcId="{276A87EF-3B8A-4FCD-8943-4413682C68FB}" destId="{52E183C3-293A-4D31-9D18-B76C278D4625}" srcOrd="1" destOrd="0" presId="urn:microsoft.com/office/officeart/2005/8/layout/hierarchy2"/>
    <dgm:cxn modelId="{8707D5AD-567D-482E-9E90-3B68FDC0B070}" type="presParOf" srcId="{52E183C3-293A-4D31-9D18-B76C278D4625}" destId="{133EEA0D-F105-4BE4-B7C6-FC017FEBDF5E}" srcOrd="0" destOrd="0" presId="urn:microsoft.com/office/officeart/2005/8/layout/hierarchy2"/>
    <dgm:cxn modelId="{813B58F2-D75D-47D1-9E4B-E253C8423ED5}" type="presParOf" srcId="{133EEA0D-F105-4BE4-B7C6-FC017FEBDF5E}" destId="{C655CDC0-22F5-45E2-ACB4-08056075F841}" srcOrd="0" destOrd="0" presId="urn:microsoft.com/office/officeart/2005/8/layout/hierarchy2"/>
    <dgm:cxn modelId="{F7378252-B09C-4980-987A-6D52B35C4348}" type="presParOf" srcId="{52E183C3-293A-4D31-9D18-B76C278D4625}" destId="{F79D4F78-FFC2-4212-B7F2-9C6707204CF2}" srcOrd="1" destOrd="0" presId="urn:microsoft.com/office/officeart/2005/8/layout/hierarchy2"/>
    <dgm:cxn modelId="{9BB75B4B-E202-4EF4-897F-1A8FC86320F5}" type="presParOf" srcId="{F79D4F78-FFC2-4212-B7F2-9C6707204CF2}" destId="{E45E0D63-53E2-41A7-AEB0-82471EC0980A}" srcOrd="0" destOrd="0" presId="urn:microsoft.com/office/officeart/2005/8/layout/hierarchy2"/>
    <dgm:cxn modelId="{32C23881-CB5D-45A6-B2F7-3463AC80FEFA}" type="presParOf" srcId="{F79D4F78-FFC2-4212-B7F2-9C6707204CF2}" destId="{73675798-AFA9-4347-9F6A-CCB63D9DBCF7}" srcOrd="1" destOrd="0" presId="urn:microsoft.com/office/officeart/2005/8/layout/hierarchy2"/>
    <dgm:cxn modelId="{32B12599-54B5-43B2-8869-7F943A9E079C}" type="presParOf" srcId="{52E183C3-293A-4D31-9D18-B76C278D4625}" destId="{8370D6A1-CFF5-463A-8549-1F10225F6F98}" srcOrd="2" destOrd="0" presId="urn:microsoft.com/office/officeart/2005/8/layout/hierarchy2"/>
    <dgm:cxn modelId="{15AE1989-0B38-4EE8-8E90-77129BF35579}" type="presParOf" srcId="{8370D6A1-CFF5-463A-8549-1F10225F6F98}" destId="{8C816ECD-2039-4F1E-A4CB-D67D93F8BF47}" srcOrd="0" destOrd="0" presId="urn:microsoft.com/office/officeart/2005/8/layout/hierarchy2"/>
    <dgm:cxn modelId="{08A21FEF-37ED-4A35-8815-23969999C6A5}" type="presParOf" srcId="{52E183C3-293A-4D31-9D18-B76C278D4625}" destId="{F05B95A7-8E6F-4719-9AC9-A2BC30418ED4}" srcOrd="3" destOrd="0" presId="urn:microsoft.com/office/officeart/2005/8/layout/hierarchy2"/>
    <dgm:cxn modelId="{73AA77C8-A69A-4DC2-817A-413FC7CA2673}" type="presParOf" srcId="{F05B95A7-8E6F-4719-9AC9-A2BC30418ED4}" destId="{AB58A67C-9F89-42CC-A4CA-640D22C8EC81}" srcOrd="0" destOrd="0" presId="urn:microsoft.com/office/officeart/2005/8/layout/hierarchy2"/>
    <dgm:cxn modelId="{F7E6F7D9-D330-4570-8472-689419D5F5DA}" type="presParOf" srcId="{F05B95A7-8E6F-4719-9AC9-A2BC30418ED4}" destId="{3EB2B3CB-E9E6-485F-88DF-115FC5F8DCAB}" srcOrd="1" destOrd="0" presId="urn:microsoft.com/office/officeart/2005/8/layout/hierarchy2"/>
    <dgm:cxn modelId="{F919154E-3FC3-407E-8DB5-B277DA20C6AD}" type="presParOf" srcId="{52E183C3-293A-4D31-9D18-B76C278D4625}" destId="{B31E1EEF-46F8-4F66-B874-F674CE6C7148}" srcOrd="4" destOrd="0" presId="urn:microsoft.com/office/officeart/2005/8/layout/hierarchy2"/>
    <dgm:cxn modelId="{FD2C7BE1-7D5A-462B-92C6-081C1A72CAA6}" type="presParOf" srcId="{B31E1EEF-46F8-4F66-B874-F674CE6C7148}" destId="{DD947A65-9F3A-4485-889C-046EB5FC2A3D}" srcOrd="0" destOrd="0" presId="urn:microsoft.com/office/officeart/2005/8/layout/hierarchy2"/>
    <dgm:cxn modelId="{CB5E40E9-C874-4D33-8A10-4E5448AFF59B}" type="presParOf" srcId="{52E183C3-293A-4D31-9D18-B76C278D4625}" destId="{5326F188-6825-4D34-997C-5BB264BF1339}" srcOrd="5" destOrd="0" presId="urn:microsoft.com/office/officeart/2005/8/layout/hierarchy2"/>
    <dgm:cxn modelId="{A2F10DBB-B385-41CD-8C07-958AB1631993}" type="presParOf" srcId="{5326F188-6825-4D34-997C-5BB264BF1339}" destId="{85CB7CC2-A864-4FF7-8462-B9C29F493753}" srcOrd="0" destOrd="0" presId="urn:microsoft.com/office/officeart/2005/8/layout/hierarchy2"/>
    <dgm:cxn modelId="{B988A117-1846-4889-8F9A-578E751681B5}" type="presParOf" srcId="{5326F188-6825-4D34-997C-5BB264BF1339}" destId="{9C6ACCFF-FE4F-49A0-A228-E41EB19535EB}" srcOrd="1" destOrd="0" presId="urn:microsoft.com/office/officeart/2005/8/layout/hierarchy2"/>
    <dgm:cxn modelId="{A3485226-4BA3-42FC-B6E3-36BE26F662DD}" type="presParOf" srcId="{52E183C3-293A-4D31-9D18-B76C278D4625}" destId="{0BB763ED-A8AE-4979-8713-A4D62F1B8F43}" srcOrd="6" destOrd="0" presId="urn:microsoft.com/office/officeart/2005/8/layout/hierarchy2"/>
    <dgm:cxn modelId="{B4C010C5-74D7-4CD4-81CB-139A5289727F}" type="presParOf" srcId="{0BB763ED-A8AE-4979-8713-A4D62F1B8F43}" destId="{C86294F2-3C73-447C-8CA2-0C36D060BB8D}" srcOrd="0" destOrd="0" presId="urn:microsoft.com/office/officeart/2005/8/layout/hierarchy2"/>
    <dgm:cxn modelId="{B8D1A438-AD29-449E-80D4-0F3810E0AD3D}" type="presParOf" srcId="{52E183C3-293A-4D31-9D18-B76C278D4625}" destId="{7B8D9D3E-B2EE-4AA9-B106-D9A822C31F14}" srcOrd="7" destOrd="0" presId="urn:microsoft.com/office/officeart/2005/8/layout/hierarchy2"/>
    <dgm:cxn modelId="{DA589654-0125-419A-A8D9-D8A55745B152}" type="presParOf" srcId="{7B8D9D3E-B2EE-4AA9-B106-D9A822C31F14}" destId="{D7672933-A5B7-4478-A137-ADE99C4787A6}" srcOrd="0" destOrd="0" presId="urn:microsoft.com/office/officeart/2005/8/layout/hierarchy2"/>
    <dgm:cxn modelId="{00CCD831-2C81-42F2-B751-2C5143B2D583}" type="presParOf" srcId="{7B8D9D3E-B2EE-4AA9-B106-D9A822C31F14}" destId="{CE367CEA-16AF-4AFF-91E3-F104966E74DD}" srcOrd="1" destOrd="0" presId="urn:microsoft.com/office/officeart/2005/8/layout/hierarchy2"/>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A676A19-233E-4293-A1FE-A9B93EF5EFC7}"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9ACF29ED-D6F5-44E3-AC54-97558E15D962}">
      <dgm:prSet/>
      <dgm:spPr/>
      <dgm:t>
        <a:bodyPr/>
        <a:lstStyle/>
        <a:p>
          <a:r>
            <a:rPr lang="es-MX" b="1"/>
            <a:t>Volumétrico</a:t>
          </a:r>
          <a:endParaRPr lang="en-US"/>
        </a:p>
      </dgm:t>
    </dgm:pt>
    <dgm:pt modelId="{3F16C6A1-2156-48D3-A1F6-B589FD866DAD}" type="parTrans" cxnId="{21119E0E-762A-4B01-B294-A045AB4D935F}">
      <dgm:prSet/>
      <dgm:spPr/>
      <dgm:t>
        <a:bodyPr/>
        <a:lstStyle/>
        <a:p>
          <a:endParaRPr lang="en-US"/>
        </a:p>
      </dgm:t>
    </dgm:pt>
    <dgm:pt modelId="{01A7B889-AA2D-42CF-A03A-0E19F05D45AB}" type="sibTrans" cxnId="{21119E0E-762A-4B01-B294-A045AB4D935F}">
      <dgm:prSet/>
      <dgm:spPr/>
      <dgm:t>
        <a:bodyPr/>
        <a:lstStyle/>
        <a:p>
          <a:endParaRPr lang="en-US"/>
        </a:p>
      </dgm:t>
    </dgm:pt>
    <dgm:pt modelId="{0A3518DB-8B46-424F-B967-ACD09DAF256D}">
      <dgm:prSet/>
      <dgm:spPr/>
      <dgm:t>
        <a:bodyPr/>
        <a:lstStyle/>
        <a:p>
          <a:r>
            <a:rPr lang="es-MX"/>
            <a:t>Dosifica el producto según un volumen predeterminado.</a:t>
          </a:r>
          <a:endParaRPr lang="en-US"/>
        </a:p>
      </dgm:t>
    </dgm:pt>
    <dgm:pt modelId="{C0586002-EE86-4537-A53F-8C7667C28201}" type="parTrans" cxnId="{DED9022D-8C9C-4676-835A-AD643A4C7DCC}">
      <dgm:prSet/>
      <dgm:spPr/>
      <dgm:t>
        <a:bodyPr/>
        <a:lstStyle/>
        <a:p>
          <a:endParaRPr lang="en-US"/>
        </a:p>
      </dgm:t>
    </dgm:pt>
    <dgm:pt modelId="{02EB4B75-CDB8-498E-B9D4-C59D5414ECF9}" type="sibTrans" cxnId="{DED9022D-8C9C-4676-835A-AD643A4C7DCC}">
      <dgm:prSet/>
      <dgm:spPr/>
      <dgm:t>
        <a:bodyPr/>
        <a:lstStyle/>
        <a:p>
          <a:endParaRPr lang="en-US"/>
        </a:p>
      </dgm:t>
    </dgm:pt>
    <dgm:pt modelId="{CF28DBDD-9986-48F5-B83F-8B130BDA446B}">
      <dgm:prSet/>
      <dgm:spPr/>
      <dgm:t>
        <a:bodyPr/>
        <a:lstStyle/>
        <a:p>
          <a:r>
            <a:rPr lang="es-MX" b="1"/>
            <a:t>Gravimétrico</a:t>
          </a:r>
          <a:endParaRPr lang="en-US"/>
        </a:p>
      </dgm:t>
    </dgm:pt>
    <dgm:pt modelId="{563D4D36-895B-4E76-B245-2A68CE66013F}" type="parTrans" cxnId="{052289CC-2F6F-4DC3-BAE0-7E97484A793E}">
      <dgm:prSet/>
      <dgm:spPr/>
      <dgm:t>
        <a:bodyPr/>
        <a:lstStyle/>
        <a:p>
          <a:endParaRPr lang="en-US"/>
        </a:p>
      </dgm:t>
    </dgm:pt>
    <dgm:pt modelId="{2BDC3FC0-EB1D-49A6-8431-8C42542E1E22}" type="sibTrans" cxnId="{052289CC-2F6F-4DC3-BAE0-7E97484A793E}">
      <dgm:prSet/>
      <dgm:spPr/>
      <dgm:t>
        <a:bodyPr/>
        <a:lstStyle/>
        <a:p>
          <a:endParaRPr lang="en-US"/>
        </a:p>
      </dgm:t>
    </dgm:pt>
    <dgm:pt modelId="{B2C9B39E-2D8D-4C1C-8FD6-30C69CF6A518}">
      <dgm:prSet/>
      <dgm:spPr/>
      <dgm:t>
        <a:bodyPr/>
        <a:lstStyle/>
        <a:p>
          <a:r>
            <a:rPr lang="es-MX"/>
            <a:t>Dosifica el producto en función de la masa, mediante pesaje preciso.</a:t>
          </a:r>
          <a:endParaRPr lang="en-US"/>
        </a:p>
      </dgm:t>
    </dgm:pt>
    <dgm:pt modelId="{C6966B1E-BD03-4DEB-951C-F593104AE1FF}" type="parTrans" cxnId="{85F2EF42-E651-4639-8F38-B319D048948D}">
      <dgm:prSet/>
      <dgm:spPr/>
      <dgm:t>
        <a:bodyPr/>
        <a:lstStyle/>
        <a:p>
          <a:endParaRPr lang="en-US"/>
        </a:p>
      </dgm:t>
    </dgm:pt>
    <dgm:pt modelId="{E95D379C-AD06-484C-A7DD-7904A2EF66A5}" type="sibTrans" cxnId="{85F2EF42-E651-4639-8F38-B319D048948D}">
      <dgm:prSet/>
      <dgm:spPr/>
      <dgm:t>
        <a:bodyPr/>
        <a:lstStyle/>
        <a:p>
          <a:endParaRPr lang="en-US"/>
        </a:p>
      </dgm:t>
    </dgm:pt>
    <dgm:pt modelId="{1BF671EF-78B7-4903-9BCC-29AF4E6394A2}" type="pres">
      <dgm:prSet presAssocID="{1A676A19-233E-4293-A1FE-A9B93EF5EFC7}" presName="Name0" presStyleCnt="0">
        <dgm:presLayoutVars>
          <dgm:dir/>
          <dgm:animLvl val="lvl"/>
          <dgm:resizeHandles val="exact"/>
        </dgm:presLayoutVars>
      </dgm:prSet>
      <dgm:spPr/>
    </dgm:pt>
    <dgm:pt modelId="{C8FBCB93-776A-44FC-80B6-505ADCF164B7}" type="pres">
      <dgm:prSet presAssocID="{9ACF29ED-D6F5-44E3-AC54-97558E15D962}" presName="composite" presStyleCnt="0"/>
      <dgm:spPr/>
    </dgm:pt>
    <dgm:pt modelId="{E18F2819-F5D1-4231-9BA4-3E39B64D6A40}" type="pres">
      <dgm:prSet presAssocID="{9ACF29ED-D6F5-44E3-AC54-97558E15D962}" presName="parTx" presStyleLbl="alignNode1" presStyleIdx="0" presStyleCnt="2">
        <dgm:presLayoutVars>
          <dgm:chMax val="0"/>
          <dgm:chPref val="0"/>
          <dgm:bulletEnabled val="1"/>
        </dgm:presLayoutVars>
      </dgm:prSet>
      <dgm:spPr/>
    </dgm:pt>
    <dgm:pt modelId="{893A06DF-FE51-4475-A93A-97AA77A8C851}" type="pres">
      <dgm:prSet presAssocID="{9ACF29ED-D6F5-44E3-AC54-97558E15D962}" presName="desTx" presStyleLbl="alignAccFollowNode1" presStyleIdx="0" presStyleCnt="2">
        <dgm:presLayoutVars>
          <dgm:bulletEnabled val="1"/>
        </dgm:presLayoutVars>
      </dgm:prSet>
      <dgm:spPr/>
    </dgm:pt>
    <dgm:pt modelId="{48FDF9D7-BE59-4942-B82B-1E433EEE1FB1}" type="pres">
      <dgm:prSet presAssocID="{01A7B889-AA2D-42CF-A03A-0E19F05D45AB}" presName="space" presStyleCnt="0"/>
      <dgm:spPr/>
    </dgm:pt>
    <dgm:pt modelId="{7DCE0C66-30F6-40F1-BAF7-B174F90CD5B4}" type="pres">
      <dgm:prSet presAssocID="{CF28DBDD-9986-48F5-B83F-8B130BDA446B}" presName="composite" presStyleCnt="0"/>
      <dgm:spPr/>
    </dgm:pt>
    <dgm:pt modelId="{5939DD8D-A4DF-47E5-BC65-C5DAB026ADA1}" type="pres">
      <dgm:prSet presAssocID="{CF28DBDD-9986-48F5-B83F-8B130BDA446B}" presName="parTx" presStyleLbl="alignNode1" presStyleIdx="1" presStyleCnt="2">
        <dgm:presLayoutVars>
          <dgm:chMax val="0"/>
          <dgm:chPref val="0"/>
          <dgm:bulletEnabled val="1"/>
        </dgm:presLayoutVars>
      </dgm:prSet>
      <dgm:spPr/>
    </dgm:pt>
    <dgm:pt modelId="{2ABCE195-B6DF-482B-8E45-803409454836}" type="pres">
      <dgm:prSet presAssocID="{CF28DBDD-9986-48F5-B83F-8B130BDA446B}" presName="desTx" presStyleLbl="alignAccFollowNode1" presStyleIdx="1" presStyleCnt="2">
        <dgm:presLayoutVars>
          <dgm:bulletEnabled val="1"/>
        </dgm:presLayoutVars>
      </dgm:prSet>
      <dgm:spPr/>
    </dgm:pt>
  </dgm:ptLst>
  <dgm:cxnLst>
    <dgm:cxn modelId="{21119E0E-762A-4B01-B294-A045AB4D935F}" srcId="{1A676A19-233E-4293-A1FE-A9B93EF5EFC7}" destId="{9ACF29ED-D6F5-44E3-AC54-97558E15D962}" srcOrd="0" destOrd="0" parTransId="{3F16C6A1-2156-48D3-A1F6-B589FD866DAD}" sibTransId="{01A7B889-AA2D-42CF-A03A-0E19F05D45AB}"/>
    <dgm:cxn modelId="{DED9022D-8C9C-4676-835A-AD643A4C7DCC}" srcId="{9ACF29ED-D6F5-44E3-AC54-97558E15D962}" destId="{0A3518DB-8B46-424F-B967-ACD09DAF256D}" srcOrd="0" destOrd="0" parTransId="{C0586002-EE86-4537-A53F-8C7667C28201}" sibTransId="{02EB4B75-CDB8-498E-B9D4-C59D5414ECF9}"/>
    <dgm:cxn modelId="{80517740-CF96-4030-8348-8D5E6FFA418C}" type="presOf" srcId="{1A676A19-233E-4293-A1FE-A9B93EF5EFC7}" destId="{1BF671EF-78B7-4903-9BCC-29AF4E6394A2}" srcOrd="0" destOrd="0" presId="urn:microsoft.com/office/officeart/2005/8/layout/hList1"/>
    <dgm:cxn modelId="{1235835D-C03E-4069-8DD8-BC39C93398AF}" type="presOf" srcId="{9ACF29ED-D6F5-44E3-AC54-97558E15D962}" destId="{E18F2819-F5D1-4231-9BA4-3E39B64D6A40}" srcOrd="0" destOrd="0" presId="urn:microsoft.com/office/officeart/2005/8/layout/hList1"/>
    <dgm:cxn modelId="{85F2EF42-E651-4639-8F38-B319D048948D}" srcId="{CF28DBDD-9986-48F5-B83F-8B130BDA446B}" destId="{B2C9B39E-2D8D-4C1C-8FD6-30C69CF6A518}" srcOrd="0" destOrd="0" parTransId="{C6966B1E-BD03-4DEB-951C-F593104AE1FF}" sibTransId="{E95D379C-AD06-484C-A7DD-7904A2EF66A5}"/>
    <dgm:cxn modelId="{88FAF245-7830-432F-80DE-0DA6F0D6A092}" type="presOf" srcId="{0A3518DB-8B46-424F-B967-ACD09DAF256D}" destId="{893A06DF-FE51-4475-A93A-97AA77A8C851}" srcOrd="0" destOrd="0" presId="urn:microsoft.com/office/officeart/2005/8/layout/hList1"/>
    <dgm:cxn modelId="{BC67FE68-83DE-44FA-AC56-4AEB6C42DA7F}" type="presOf" srcId="{CF28DBDD-9986-48F5-B83F-8B130BDA446B}" destId="{5939DD8D-A4DF-47E5-BC65-C5DAB026ADA1}" srcOrd="0" destOrd="0" presId="urn:microsoft.com/office/officeart/2005/8/layout/hList1"/>
    <dgm:cxn modelId="{BC0CE14B-AB3E-4580-B787-A0173F546A9D}" type="presOf" srcId="{B2C9B39E-2D8D-4C1C-8FD6-30C69CF6A518}" destId="{2ABCE195-B6DF-482B-8E45-803409454836}" srcOrd="0" destOrd="0" presId="urn:microsoft.com/office/officeart/2005/8/layout/hList1"/>
    <dgm:cxn modelId="{052289CC-2F6F-4DC3-BAE0-7E97484A793E}" srcId="{1A676A19-233E-4293-A1FE-A9B93EF5EFC7}" destId="{CF28DBDD-9986-48F5-B83F-8B130BDA446B}" srcOrd="1" destOrd="0" parTransId="{563D4D36-895B-4E76-B245-2A68CE66013F}" sibTransId="{2BDC3FC0-EB1D-49A6-8431-8C42542E1E22}"/>
    <dgm:cxn modelId="{0FAD39E7-07A2-49DF-AAC8-1A90406D6D49}" type="presParOf" srcId="{1BF671EF-78B7-4903-9BCC-29AF4E6394A2}" destId="{C8FBCB93-776A-44FC-80B6-505ADCF164B7}" srcOrd="0" destOrd="0" presId="urn:microsoft.com/office/officeart/2005/8/layout/hList1"/>
    <dgm:cxn modelId="{6B55AD8E-A99D-4C5E-B879-FE6FFF0E87AF}" type="presParOf" srcId="{C8FBCB93-776A-44FC-80B6-505ADCF164B7}" destId="{E18F2819-F5D1-4231-9BA4-3E39B64D6A40}" srcOrd="0" destOrd="0" presId="urn:microsoft.com/office/officeart/2005/8/layout/hList1"/>
    <dgm:cxn modelId="{8EE43501-C828-459C-AA21-964344904A8A}" type="presParOf" srcId="{C8FBCB93-776A-44FC-80B6-505ADCF164B7}" destId="{893A06DF-FE51-4475-A93A-97AA77A8C851}" srcOrd="1" destOrd="0" presId="urn:microsoft.com/office/officeart/2005/8/layout/hList1"/>
    <dgm:cxn modelId="{DD9ECCCA-920F-47E3-BAFF-099E33B9A5DF}" type="presParOf" srcId="{1BF671EF-78B7-4903-9BCC-29AF4E6394A2}" destId="{48FDF9D7-BE59-4942-B82B-1E433EEE1FB1}" srcOrd="1" destOrd="0" presId="urn:microsoft.com/office/officeart/2005/8/layout/hList1"/>
    <dgm:cxn modelId="{990DD11E-624C-4FBB-9144-1C0F930EC836}" type="presParOf" srcId="{1BF671EF-78B7-4903-9BCC-29AF4E6394A2}" destId="{7DCE0C66-30F6-40F1-BAF7-B174F90CD5B4}" srcOrd="2" destOrd="0" presId="urn:microsoft.com/office/officeart/2005/8/layout/hList1"/>
    <dgm:cxn modelId="{FEEAA751-649E-4FEF-B33E-8CBA827E8757}" type="presParOf" srcId="{7DCE0C66-30F6-40F1-BAF7-B174F90CD5B4}" destId="{5939DD8D-A4DF-47E5-BC65-C5DAB026ADA1}" srcOrd="0" destOrd="0" presId="urn:microsoft.com/office/officeart/2005/8/layout/hList1"/>
    <dgm:cxn modelId="{A440638F-43C5-45CF-96AD-F47DB9C4F93D}" type="presParOf" srcId="{7DCE0C66-30F6-40F1-BAF7-B174F90CD5B4}" destId="{2ABCE195-B6DF-482B-8E45-803409454836}" srcOrd="1" destOrd="0" presId="urn:microsoft.com/office/officeart/2005/8/layout/hLis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3FDD69-F652-45C5-BA46-0D283BE720F6}" type="doc">
      <dgm:prSet loTypeId="urn:microsoft.com/office/officeart/2005/8/layout/hierarchy1" loCatId="hierarchy" qsTypeId="urn:microsoft.com/office/officeart/2005/8/quickstyle/simple1" qsCatId="simple" csTypeId="urn:microsoft.com/office/officeart/2005/8/colors/colorful2" csCatId="colorful"/>
      <dgm:spPr/>
      <dgm:t>
        <a:bodyPr/>
        <a:lstStyle/>
        <a:p>
          <a:endParaRPr lang="en-US"/>
        </a:p>
      </dgm:t>
    </dgm:pt>
    <dgm:pt modelId="{7B482A4F-1C5D-44F4-934B-F86FC611BF07}">
      <dgm:prSet/>
      <dgm:spPr/>
      <dgm:t>
        <a:bodyPr/>
        <a:lstStyle/>
        <a:p>
          <a:r>
            <a:rPr lang="es-MX" b="1"/>
            <a:t>Bombas de diafragma</a:t>
          </a:r>
          <a:endParaRPr lang="en-US"/>
        </a:p>
      </dgm:t>
    </dgm:pt>
    <dgm:pt modelId="{25AFA3E8-A770-48A2-866B-9B56D5A1FC4C}" type="parTrans" cxnId="{8329A738-E41C-483C-9FAC-A2DAC677C241}">
      <dgm:prSet/>
      <dgm:spPr/>
      <dgm:t>
        <a:bodyPr/>
        <a:lstStyle/>
        <a:p>
          <a:endParaRPr lang="en-US"/>
        </a:p>
      </dgm:t>
    </dgm:pt>
    <dgm:pt modelId="{CFEA6CF9-22C0-43D4-AFD8-A67C998AD769}" type="sibTrans" cxnId="{8329A738-E41C-483C-9FAC-A2DAC677C241}">
      <dgm:prSet/>
      <dgm:spPr/>
      <dgm:t>
        <a:bodyPr/>
        <a:lstStyle/>
        <a:p>
          <a:endParaRPr lang="en-US"/>
        </a:p>
      </dgm:t>
    </dgm:pt>
    <dgm:pt modelId="{49ED6B17-6872-4E94-9ED2-5B8410697B69}">
      <dgm:prSet/>
      <dgm:spPr/>
      <dgm:t>
        <a:bodyPr/>
        <a:lstStyle/>
        <a:p>
          <a:r>
            <a:rPr lang="es-MX" b="1"/>
            <a:t>Bombas electromagnéticas</a:t>
          </a:r>
          <a:endParaRPr lang="en-US"/>
        </a:p>
      </dgm:t>
    </dgm:pt>
    <dgm:pt modelId="{5C511A8B-D061-4531-A688-1A41088251B1}" type="parTrans" cxnId="{7108AF24-A332-44E2-AFD0-5EF280E3D243}">
      <dgm:prSet/>
      <dgm:spPr/>
      <dgm:t>
        <a:bodyPr/>
        <a:lstStyle/>
        <a:p>
          <a:endParaRPr lang="en-US"/>
        </a:p>
      </dgm:t>
    </dgm:pt>
    <dgm:pt modelId="{58714AB4-D3F4-4C48-B8CF-D22EBC347F76}" type="sibTrans" cxnId="{7108AF24-A332-44E2-AFD0-5EF280E3D243}">
      <dgm:prSet/>
      <dgm:spPr/>
      <dgm:t>
        <a:bodyPr/>
        <a:lstStyle/>
        <a:p>
          <a:endParaRPr lang="en-US"/>
        </a:p>
      </dgm:t>
    </dgm:pt>
    <dgm:pt modelId="{326A4E15-080D-4F87-80DD-8F2B81AA5DDB}">
      <dgm:prSet/>
      <dgm:spPr/>
      <dgm:t>
        <a:bodyPr/>
        <a:lstStyle/>
        <a:p>
          <a:r>
            <a:rPr lang="es-MX" b="1"/>
            <a:t>Bombas electromecánicas</a:t>
          </a:r>
          <a:endParaRPr lang="en-US"/>
        </a:p>
      </dgm:t>
    </dgm:pt>
    <dgm:pt modelId="{5B9EE917-1625-43B4-A608-D7CFBF291B34}" type="parTrans" cxnId="{7A2ADDDF-59F4-4BA2-9D79-9B872DD620CB}">
      <dgm:prSet/>
      <dgm:spPr/>
      <dgm:t>
        <a:bodyPr/>
        <a:lstStyle/>
        <a:p>
          <a:endParaRPr lang="en-US"/>
        </a:p>
      </dgm:t>
    </dgm:pt>
    <dgm:pt modelId="{AD436678-85B9-4DBF-80EE-AAE4A4445C20}" type="sibTrans" cxnId="{7A2ADDDF-59F4-4BA2-9D79-9B872DD620CB}">
      <dgm:prSet/>
      <dgm:spPr/>
      <dgm:t>
        <a:bodyPr/>
        <a:lstStyle/>
        <a:p>
          <a:endParaRPr lang="en-US"/>
        </a:p>
      </dgm:t>
    </dgm:pt>
    <dgm:pt modelId="{AADBA55E-03BE-4284-8EF3-77AEC5BE5423}" type="pres">
      <dgm:prSet presAssocID="{A23FDD69-F652-45C5-BA46-0D283BE720F6}" presName="hierChild1" presStyleCnt="0">
        <dgm:presLayoutVars>
          <dgm:chPref val="1"/>
          <dgm:dir/>
          <dgm:animOne val="branch"/>
          <dgm:animLvl val="lvl"/>
          <dgm:resizeHandles/>
        </dgm:presLayoutVars>
      </dgm:prSet>
      <dgm:spPr/>
    </dgm:pt>
    <dgm:pt modelId="{07256334-BD46-4988-B1A9-C7198CFBFD7F}" type="pres">
      <dgm:prSet presAssocID="{7B482A4F-1C5D-44F4-934B-F86FC611BF07}" presName="hierRoot1" presStyleCnt="0"/>
      <dgm:spPr/>
    </dgm:pt>
    <dgm:pt modelId="{3CF8AD52-7811-42E8-921D-136B51148009}" type="pres">
      <dgm:prSet presAssocID="{7B482A4F-1C5D-44F4-934B-F86FC611BF07}" presName="composite" presStyleCnt="0"/>
      <dgm:spPr/>
    </dgm:pt>
    <dgm:pt modelId="{3249A393-B954-46DE-BA10-A0E65567C5C2}" type="pres">
      <dgm:prSet presAssocID="{7B482A4F-1C5D-44F4-934B-F86FC611BF07}" presName="background" presStyleLbl="node0" presStyleIdx="0" presStyleCnt="3"/>
      <dgm:spPr/>
    </dgm:pt>
    <dgm:pt modelId="{532BC52E-1F99-49F5-968D-3914785AD1B7}" type="pres">
      <dgm:prSet presAssocID="{7B482A4F-1C5D-44F4-934B-F86FC611BF07}" presName="text" presStyleLbl="fgAcc0" presStyleIdx="0" presStyleCnt="3">
        <dgm:presLayoutVars>
          <dgm:chPref val="3"/>
        </dgm:presLayoutVars>
      </dgm:prSet>
      <dgm:spPr/>
    </dgm:pt>
    <dgm:pt modelId="{12F92B57-0FF1-4CE1-9534-A6FC6742FC79}" type="pres">
      <dgm:prSet presAssocID="{7B482A4F-1C5D-44F4-934B-F86FC611BF07}" presName="hierChild2" presStyleCnt="0"/>
      <dgm:spPr/>
    </dgm:pt>
    <dgm:pt modelId="{EB51812F-972E-4BC0-A0B9-22E39526A98C}" type="pres">
      <dgm:prSet presAssocID="{49ED6B17-6872-4E94-9ED2-5B8410697B69}" presName="hierRoot1" presStyleCnt="0"/>
      <dgm:spPr/>
    </dgm:pt>
    <dgm:pt modelId="{A35DAA7E-E010-4F55-98CD-DC63169724F0}" type="pres">
      <dgm:prSet presAssocID="{49ED6B17-6872-4E94-9ED2-5B8410697B69}" presName="composite" presStyleCnt="0"/>
      <dgm:spPr/>
    </dgm:pt>
    <dgm:pt modelId="{E1E39A18-3F40-4178-8307-A2ED2171ACFE}" type="pres">
      <dgm:prSet presAssocID="{49ED6B17-6872-4E94-9ED2-5B8410697B69}" presName="background" presStyleLbl="node0" presStyleIdx="1" presStyleCnt="3"/>
      <dgm:spPr/>
    </dgm:pt>
    <dgm:pt modelId="{9E120224-CB12-4207-BE39-7C60FF70CE3C}" type="pres">
      <dgm:prSet presAssocID="{49ED6B17-6872-4E94-9ED2-5B8410697B69}" presName="text" presStyleLbl="fgAcc0" presStyleIdx="1" presStyleCnt="3">
        <dgm:presLayoutVars>
          <dgm:chPref val="3"/>
        </dgm:presLayoutVars>
      </dgm:prSet>
      <dgm:spPr/>
    </dgm:pt>
    <dgm:pt modelId="{52F3185D-3292-49A7-A391-A62E06D69AA5}" type="pres">
      <dgm:prSet presAssocID="{49ED6B17-6872-4E94-9ED2-5B8410697B69}" presName="hierChild2" presStyleCnt="0"/>
      <dgm:spPr/>
    </dgm:pt>
    <dgm:pt modelId="{C11B60A2-0507-408C-A010-2AE4B4CAFA77}" type="pres">
      <dgm:prSet presAssocID="{326A4E15-080D-4F87-80DD-8F2B81AA5DDB}" presName="hierRoot1" presStyleCnt="0"/>
      <dgm:spPr/>
    </dgm:pt>
    <dgm:pt modelId="{29D43483-22C5-479F-A28D-C7C7553688A2}" type="pres">
      <dgm:prSet presAssocID="{326A4E15-080D-4F87-80DD-8F2B81AA5DDB}" presName="composite" presStyleCnt="0"/>
      <dgm:spPr/>
    </dgm:pt>
    <dgm:pt modelId="{21B2A1DB-2836-4BF7-AEEA-D33E0AC122E2}" type="pres">
      <dgm:prSet presAssocID="{326A4E15-080D-4F87-80DD-8F2B81AA5DDB}" presName="background" presStyleLbl="node0" presStyleIdx="2" presStyleCnt="3"/>
      <dgm:spPr/>
    </dgm:pt>
    <dgm:pt modelId="{842C5EBF-B107-42A0-822A-2B88E543CE85}" type="pres">
      <dgm:prSet presAssocID="{326A4E15-080D-4F87-80DD-8F2B81AA5DDB}" presName="text" presStyleLbl="fgAcc0" presStyleIdx="2" presStyleCnt="3">
        <dgm:presLayoutVars>
          <dgm:chPref val="3"/>
        </dgm:presLayoutVars>
      </dgm:prSet>
      <dgm:spPr/>
    </dgm:pt>
    <dgm:pt modelId="{39ED483F-A799-4875-AC7E-C0B3932383A5}" type="pres">
      <dgm:prSet presAssocID="{326A4E15-080D-4F87-80DD-8F2B81AA5DDB}" presName="hierChild2" presStyleCnt="0"/>
      <dgm:spPr/>
    </dgm:pt>
  </dgm:ptLst>
  <dgm:cxnLst>
    <dgm:cxn modelId="{F187DA14-129D-416B-9B99-C06FEB26D3E0}" type="presOf" srcId="{A23FDD69-F652-45C5-BA46-0D283BE720F6}" destId="{AADBA55E-03BE-4284-8EF3-77AEC5BE5423}" srcOrd="0" destOrd="0" presId="urn:microsoft.com/office/officeart/2005/8/layout/hierarchy1"/>
    <dgm:cxn modelId="{7108AF24-A332-44E2-AFD0-5EF280E3D243}" srcId="{A23FDD69-F652-45C5-BA46-0D283BE720F6}" destId="{49ED6B17-6872-4E94-9ED2-5B8410697B69}" srcOrd="1" destOrd="0" parTransId="{5C511A8B-D061-4531-A688-1A41088251B1}" sibTransId="{58714AB4-D3F4-4C48-B8CF-D22EBC347F76}"/>
    <dgm:cxn modelId="{8329A738-E41C-483C-9FAC-A2DAC677C241}" srcId="{A23FDD69-F652-45C5-BA46-0D283BE720F6}" destId="{7B482A4F-1C5D-44F4-934B-F86FC611BF07}" srcOrd="0" destOrd="0" parTransId="{25AFA3E8-A770-48A2-866B-9B56D5A1FC4C}" sibTransId="{CFEA6CF9-22C0-43D4-AFD8-A67C998AD769}"/>
    <dgm:cxn modelId="{199BC38C-58D4-45EC-96A7-A1F1157A9B0D}" type="presOf" srcId="{326A4E15-080D-4F87-80DD-8F2B81AA5DDB}" destId="{842C5EBF-B107-42A0-822A-2B88E543CE85}" srcOrd="0" destOrd="0" presId="urn:microsoft.com/office/officeart/2005/8/layout/hierarchy1"/>
    <dgm:cxn modelId="{6DB74BA8-ED84-4CC8-9D78-1001F451AEEC}" type="presOf" srcId="{49ED6B17-6872-4E94-9ED2-5B8410697B69}" destId="{9E120224-CB12-4207-BE39-7C60FF70CE3C}" srcOrd="0" destOrd="0" presId="urn:microsoft.com/office/officeart/2005/8/layout/hierarchy1"/>
    <dgm:cxn modelId="{7A2ADDDF-59F4-4BA2-9D79-9B872DD620CB}" srcId="{A23FDD69-F652-45C5-BA46-0D283BE720F6}" destId="{326A4E15-080D-4F87-80DD-8F2B81AA5DDB}" srcOrd="2" destOrd="0" parTransId="{5B9EE917-1625-43B4-A608-D7CFBF291B34}" sibTransId="{AD436678-85B9-4DBF-80EE-AAE4A4445C20}"/>
    <dgm:cxn modelId="{D339DBE4-A67A-44CD-AE19-4EA1586804E1}" type="presOf" srcId="{7B482A4F-1C5D-44F4-934B-F86FC611BF07}" destId="{532BC52E-1F99-49F5-968D-3914785AD1B7}" srcOrd="0" destOrd="0" presId="urn:microsoft.com/office/officeart/2005/8/layout/hierarchy1"/>
    <dgm:cxn modelId="{891980BF-23C4-4DFC-A5CB-5C4E4E0E3AC4}" type="presParOf" srcId="{AADBA55E-03BE-4284-8EF3-77AEC5BE5423}" destId="{07256334-BD46-4988-B1A9-C7198CFBFD7F}" srcOrd="0" destOrd="0" presId="urn:microsoft.com/office/officeart/2005/8/layout/hierarchy1"/>
    <dgm:cxn modelId="{5E8136A9-D495-4F51-9860-C1F7E64A99E7}" type="presParOf" srcId="{07256334-BD46-4988-B1A9-C7198CFBFD7F}" destId="{3CF8AD52-7811-42E8-921D-136B51148009}" srcOrd="0" destOrd="0" presId="urn:microsoft.com/office/officeart/2005/8/layout/hierarchy1"/>
    <dgm:cxn modelId="{D394797A-3068-4C33-82F0-B1F59222D6FD}" type="presParOf" srcId="{3CF8AD52-7811-42E8-921D-136B51148009}" destId="{3249A393-B954-46DE-BA10-A0E65567C5C2}" srcOrd="0" destOrd="0" presId="urn:microsoft.com/office/officeart/2005/8/layout/hierarchy1"/>
    <dgm:cxn modelId="{7DC1AE67-7333-4B32-9014-7C8D32932FE2}" type="presParOf" srcId="{3CF8AD52-7811-42E8-921D-136B51148009}" destId="{532BC52E-1F99-49F5-968D-3914785AD1B7}" srcOrd="1" destOrd="0" presId="urn:microsoft.com/office/officeart/2005/8/layout/hierarchy1"/>
    <dgm:cxn modelId="{D495E1AF-0057-4D9D-99EE-53F5BB0C2815}" type="presParOf" srcId="{07256334-BD46-4988-B1A9-C7198CFBFD7F}" destId="{12F92B57-0FF1-4CE1-9534-A6FC6742FC79}" srcOrd="1" destOrd="0" presId="urn:microsoft.com/office/officeart/2005/8/layout/hierarchy1"/>
    <dgm:cxn modelId="{8C9B58CF-7292-4754-BB81-CA18BB2AB201}" type="presParOf" srcId="{AADBA55E-03BE-4284-8EF3-77AEC5BE5423}" destId="{EB51812F-972E-4BC0-A0B9-22E39526A98C}" srcOrd="1" destOrd="0" presId="urn:microsoft.com/office/officeart/2005/8/layout/hierarchy1"/>
    <dgm:cxn modelId="{DA70F62D-7E68-47EA-8671-82392586F513}" type="presParOf" srcId="{EB51812F-972E-4BC0-A0B9-22E39526A98C}" destId="{A35DAA7E-E010-4F55-98CD-DC63169724F0}" srcOrd="0" destOrd="0" presId="urn:microsoft.com/office/officeart/2005/8/layout/hierarchy1"/>
    <dgm:cxn modelId="{09F0C57E-74CD-4B69-95E2-CC4BD4BA6175}" type="presParOf" srcId="{A35DAA7E-E010-4F55-98CD-DC63169724F0}" destId="{E1E39A18-3F40-4178-8307-A2ED2171ACFE}" srcOrd="0" destOrd="0" presId="urn:microsoft.com/office/officeart/2005/8/layout/hierarchy1"/>
    <dgm:cxn modelId="{B58980A9-A8E6-47F4-A169-3721E0886B74}" type="presParOf" srcId="{A35DAA7E-E010-4F55-98CD-DC63169724F0}" destId="{9E120224-CB12-4207-BE39-7C60FF70CE3C}" srcOrd="1" destOrd="0" presId="urn:microsoft.com/office/officeart/2005/8/layout/hierarchy1"/>
    <dgm:cxn modelId="{059ACB48-0DB8-40FC-B9D6-E5A1DDF63C73}" type="presParOf" srcId="{EB51812F-972E-4BC0-A0B9-22E39526A98C}" destId="{52F3185D-3292-49A7-A391-A62E06D69AA5}" srcOrd="1" destOrd="0" presId="urn:microsoft.com/office/officeart/2005/8/layout/hierarchy1"/>
    <dgm:cxn modelId="{27FB6B32-5872-49B7-BB35-EB43D1DB385F}" type="presParOf" srcId="{AADBA55E-03BE-4284-8EF3-77AEC5BE5423}" destId="{C11B60A2-0507-408C-A010-2AE4B4CAFA77}" srcOrd="2" destOrd="0" presId="urn:microsoft.com/office/officeart/2005/8/layout/hierarchy1"/>
    <dgm:cxn modelId="{287E84DD-2B98-468E-892F-2CE006369ED6}" type="presParOf" srcId="{C11B60A2-0507-408C-A010-2AE4B4CAFA77}" destId="{29D43483-22C5-479F-A28D-C7C7553688A2}" srcOrd="0" destOrd="0" presId="urn:microsoft.com/office/officeart/2005/8/layout/hierarchy1"/>
    <dgm:cxn modelId="{FE5EA5FB-3175-4A7B-9EDC-8ED11BAC3040}" type="presParOf" srcId="{29D43483-22C5-479F-A28D-C7C7553688A2}" destId="{21B2A1DB-2836-4BF7-AEEA-D33E0AC122E2}" srcOrd="0" destOrd="0" presId="urn:microsoft.com/office/officeart/2005/8/layout/hierarchy1"/>
    <dgm:cxn modelId="{EC1C9423-14E4-4FEB-9816-75B49BBEBB97}" type="presParOf" srcId="{29D43483-22C5-479F-A28D-C7C7553688A2}" destId="{842C5EBF-B107-42A0-822A-2B88E543CE85}" srcOrd="1" destOrd="0" presId="urn:microsoft.com/office/officeart/2005/8/layout/hierarchy1"/>
    <dgm:cxn modelId="{511E2E6F-AB6E-4D04-B371-41B5C71EA5FD}" type="presParOf" srcId="{C11B60A2-0507-408C-A010-2AE4B4CAFA77}" destId="{39ED483F-A799-4875-AC7E-C0B3932383A5}" srcOrd="1" destOrd="0" presId="urn:microsoft.com/office/officeart/2005/8/layout/hierarchy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2732705-0EE8-4039-8DB4-C46AB420D08D}" type="doc">
      <dgm:prSet loTypeId="urn:microsoft.com/office/officeart/2005/8/layout/vList5" loCatId="list" qsTypeId="urn:microsoft.com/office/officeart/2005/8/quickstyle/simple1" qsCatId="simple" csTypeId="urn:microsoft.com/office/officeart/2005/8/colors/colorful1" csCatId="colorful"/>
      <dgm:spPr/>
      <dgm:t>
        <a:bodyPr/>
        <a:lstStyle/>
        <a:p>
          <a:endParaRPr lang="en-US"/>
        </a:p>
      </dgm:t>
    </dgm:pt>
    <dgm:pt modelId="{5063F130-3A9C-41BD-9480-CEF69EF6E09D}">
      <dgm:prSet/>
      <dgm:spPr/>
      <dgm:t>
        <a:bodyPr/>
        <a:lstStyle/>
        <a:p>
          <a:r>
            <a:rPr lang="es-MX" b="1">
              <a:latin typeface="+mj-lt"/>
            </a:rPr>
            <a:t>Válvula reguladora</a:t>
          </a:r>
          <a:endParaRPr lang="en-US">
            <a:latin typeface="+mj-lt"/>
          </a:endParaRPr>
        </a:p>
      </dgm:t>
    </dgm:pt>
    <dgm:pt modelId="{913D7B0D-26A4-4F2E-B00E-AFDD18EA0E7F}" type="parTrans" cxnId="{809C433C-C282-4C3D-89F1-84D477E4234F}">
      <dgm:prSet/>
      <dgm:spPr/>
      <dgm:t>
        <a:bodyPr/>
        <a:lstStyle/>
        <a:p>
          <a:endParaRPr lang="en-US">
            <a:latin typeface="+mj-lt"/>
          </a:endParaRPr>
        </a:p>
      </dgm:t>
    </dgm:pt>
    <dgm:pt modelId="{65AA3E09-AEF9-4B92-8F5B-AA389181D2B5}" type="sibTrans" cxnId="{809C433C-C282-4C3D-89F1-84D477E4234F}">
      <dgm:prSet/>
      <dgm:spPr/>
      <dgm:t>
        <a:bodyPr/>
        <a:lstStyle/>
        <a:p>
          <a:endParaRPr lang="en-US">
            <a:latin typeface="+mj-lt"/>
          </a:endParaRPr>
        </a:p>
      </dgm:t>
    </dgm:pt>
    <dgm:pt modelId="{8CECACD3-6D03-45E6-87DE-9DCAD8E7CCBD}">
      <dgm:prSet/>
      <dgm:spPr/>
      <dgm:t>
        <a:bodyPr/>
        <a:lstStyle/>
        <a:p>
          <a:r>
            <a:rPr lang="es-MX">
              <a:latin typeface="+mj-lt"/>
            </a:rPr>
            <a:t>Controla la salida del gas desde el cilindro.</a:t>
          </a:r>
          <a:endParaRPr lang="en-US">
            <a:latin typeface="+mj-lt"/>
          </a:endParaRPr>
        </a:p>
      </dgm:t>
    </dgm:pt>
    <dgm:pt modelId="{4DDCFE8C-167C-48AD-BB27-5B3491DC5459}" type="parTrans" cxnId="{FE159E0C-85B1-4416-9E04-E609B958EA31}">
      <dgm:prSet/>
      <dgm:spPr/>
      <dgm:t>
        <a:bodyPr/>
        <a:lstStyle/>
        <a:p>
          <a:endParaRPr lang="en-US">
            <a:latin typeface="+mj-lt"/>
          </a:endParaRPr>
        </a:p>
      </dgm:t>
    </dgm:pt>
    <dgm:pt modelId="{20BE0243-1493-48EF-9E44-5D5A2FD1D4C7}" type="sibTrans" cxnId="{FE159E0C-85B1-4416-9E04-E609B958EA31}">
      <dgm:prSet/>
      <dgm:spPr/>
      <dgm:t>
        <a:bodyPr/>
        <a:lstStyle/>
        <a:p>
          <a:endParaRPr lang="en-US">
            <a:latin typeface="+mj-lt"/>
          </a:endParaRPr>
        </a:p>
      </dgm:t>
    </dgm:pt>
    <dgm:pt modelId="{307E6650-5A96-41F2-AB2F-31DBB67485CB}">
      <dgm:prSet/>
      <dgm:spPr/>
      <dgm:t>
        <a:bodyPr/>
        <a:lstStyle/>
        <a:p>
          <a:r>
            <a:rPr lang="es-MX" b="1">
              <a:latin typeface="+mj-lt"/>
            </a:rPr>
            <a:t>Medidor de flujo</a:t>
          </a:r>
          <a:r>
            <a:rPr lang="es-MX">
              <a:latin typeface="+mj-lt"/>
            </a:rPr>
            <a:t> (</a:t>
          </a:r>
          <a:r>
            <a:rPr lang="es-MX" i="1">
              <a:latin typeface="+mj-lt"/>
            </a:rPr>
            <a:t>rotámetro</a:t>
          </a:r>
          <a:r>
            <a:rPr lang="es-MX">
              <a:latin typeface="+mj-lt"/>
            </a:rPr>
            <a:t>)</a:t>
          </a:r>
          <a:endParaRPr lang="en-US">
            <a:latin typeface="+mj-lt"/>
          </a:endParaRPr>
        </a:p>
      </dgm:t>
    </dgm:pt>
    <dgm:pt modelId="{6800D341-4562-4740-A019-AFC040AC9CE2}" type="parTrans" cxnId="{29D0D6DA-E914-4CA8-A4C5-241A7448DA95}">
      <dgm:prSet/>
      <dgm:spPr/>
      <dgm:t>
        <a:bodyPr/>
        <a:lstStyle/>
        <a:p>
          <a:endParaRPr lang="en-US">
            <a:latin typeface="+mj-lt"/>
          </a:endParaRPr>
        </a:p>
      </dgm:t>
    </dgm:pt>
    <dgm:pt modelId="{D46AECDA-F37D-45B1-A57C-9ED45DD2B6C5}" type="sibTrans" cxnId="{29D0D6DA-E914-4CA8-A4C5-241A7448DA95}">
      <dgm:prSet/>
      <dgm:spPr/>
      <dgm:t>
        <a:bodyPr/>
        <a:lstStyle/>
        <a:p>
          <a:endParaRPr lang="en-US">
            <a:latin typeface="+mj-lt"/>
          </a:endParaRPr>
        </a:p>
      </dgm:t>
    </dgm:pt>
    <dgm:pt modelId="{A95E112A-0EE7-4F9A-858F-9E6AEE0B8656}">
      <dgm:prSet/>
      <dgm:spPr/>
      <dgm:t>
        <a:bodyPr/>
        <a:lstStyle/>
        <a:p>
          <a:r>
            <a:rPr lang="es-MX">
              <a:latin typeface="+mj-lt"/>
            </a:rPr>
            <a:t>Indica la cantidad de gas dosificado (g/h o lb/día).</a:t>
          </a:r>
          <a:endParaRPr lang="en-US">
            <a:latin typeface="+mj-lt"/>
          </a:endParaRPr>
        </a:p>
      </dgm:t>
    </dgm:pt>
    <dgm:pt modelId="{2E673F07-ACDE-4899-A349-5EFC7A2DEE8F}" type="parTrans" cxnId="{F0181F83-80CC-4C3C-B154-B9F60D5A1EB9}">
      <dgm:prSet/>
      <dgm:spPr/>
      <dgm:t>
        <a:bodyPr/>
        <a:lstStyle/>
        <a:p>
          <a:endParaRPr lang="en-US">
            <a:latin typeface="+mj-lt"/>
          </a:endParaRPr>
        </a:p>
      </dgm:t>
    </dgm:pt>
    <dgm:pt modelId="{1190AB04-EB12-46F2-A38C-408B882137DA}" type="sibTrans" cxnId="{F0181F83-80CC-4C3C-B154-B9F60D5A1EB9}">
      <dgm:prSet/>
      <dgm:spPr/>
      <dgm:t>
        <a:bodyPr/>
        <a:lstStyle/>
        <a:p>
          <a:endParaRPr lang="en-US">
            <a:latin typeface="+mj-lt"/>
          </a:endParaRPr>
        </a:p>
      </dgm:t>
    </dgm:pt>
    <dgm:pt modelId="{1CCC8A04-58A8-49FD-B415-B1985D5B37AB}">
      <dgm:prSet/>
      <dgm:spPr/>
      <dgm:t>
        <a:bodyPr/>
        <a:lstStyle/>
        <a:p>
          <a:r>
            <a:rPr lang="es-MX" b="1">
              <a:latin typeface="+mj-lt"/>
            </a:rPr>
            <a:t>Inyectores</a:t>
          </a:r>
          <a:endParaRPr lang="en-US">
            <a:latin typeface="+mj-lt"/>
          </a:endParaRPr>
        </a:p>
      </dgm:t>
    </dgm:pt>
    <dgm:pt modelId="{7856BD18-56D3-4EA7-AC61-37BC85C8375F}" type="parTrans" cxnId="{1F01EA9D-AF8A-42C2-A2AB-2B1153DA2D94}">
      <dgm:prSet/>
      <dgm:spPr/>
      <dgm:t>
        <a:bodyPr/>
        <a:lstStyle/>
        <a:p>
          <a:endParaRPr lang="en-US">
            <a:latin typeface="+mj-lt"/>
          </a:endParaRPr>
        </a:p>
      </dgm:t>
    </dgm:pt>
    <dgm:pt modelId="{16C3D3A1-01F5-41E5-A818-D74ADAD63625}" type="sibTrans" cxnId="{1F01EA9D-AF8A-42C2-A2AB-2B1153DA2D94}">
      <dgm:prSet/>
      <dgm:spPr/>
      <dgm:t>
        <a:bodyPr/>
        <a:lstStyle/>
        <a:p>
          <a:endParaRPr lang="en-US">
            <a:latin typeface="+mj-lt"/>
          </a:endParaRPr>
        </a:p>
      </dgm:t>
    </dgm:pt>
    <dgm:pt modelId="{934E260E-7A8F-48F2-8497-77AE805FA3E4}">
      <dgm:prSet/>
      <dgm:spPr/>
      <dgm:t>
        <a:bodyPr/>
        <a:lstStyle/>
        <a:p>
          <a:r>
            <a:rPr lang="es-MX" dirty="0">
              <a:latin typeface="+mj-lt"/>
            </a:rPr>
            <a:t>Utilizan vacío generado por el agua para succionar y disolver el cloro en la corriente. Es esencial disponer de </a:t>
          </a:r>
          <a:r>
            <a:rPr lang="es-MX" b="1" dirty="0">
              <a:latin typeface="+mj-lt"/>
            </a:rPr>
            <a:t>tanques de contacto</a:t>
          </a:r>
          <a:r>
            <a:rPr lang="es-MX" dirty="0">
              <a:latin typeface="+mj-lt"/>
            </a:rPr>
            <a:t> para mejorar la eficiencia.</a:t>
          </a:r>
          <a:endParaRPr lang="en-US" dirty="0">
            <a:latin typeface="+mj-lt"/>
          </a:endParaRPr>
        </a:p>
      </dgm:t>
    </dgm:pt>
    <dgm:pt modelId="{1F2CDF27-043A-4A3C-8254-8D769ED9D280}" type="parTrans" cxnId="{CB0AA6F6-156A-458B-B01F-3272EE6A367C}">
      <dgm:prSet/>
      <dgm:spPr/>
      <dgm:t>
        <a:bodyPr/>
        <a:lstStyle/>
        <a:p>
          <a:endParaRPr lang="en-US">
            <a:latin typeface="+mj-lt"/>
          </a:endParaRPr>
        </a:p>
      </dgm:t>
    </dgm:pt>
    <dgm:pt modelId="{5BC10D55-49E8-49C1-9A75-0C224A2DCFB5}" type="sibTrans" cxnId="{CB0AA6F6-156A-458B-B01F-3272EE6A367C}">
      <dgm:prSet/>
      <dgm:spPr/>
      <dgm:t>
        <a:bodyPr/>
        <a:lstStyle/>
        <a:p>
          <a:endParaRPr lang="en-US">
            <a:latin typeface="+mj-lt"/>
          </a:endParaRPr>
        </a:p>
      </dgm:t>
    </dgm:pt>
    <dgm:pt modelId="{22ECCC53-B92E-4862-8269-388C06758A15}" type="pres">
      <dgm:prSet presAssocID="{F2732705-0EE8-4039-8DB4-C46AB420D08D}" presName="Name0" presStyleCnt="0">
        <dgm:presLayoutVars>
          <dgm:dir/>
          <dgm:animLvl val="lvl"/>
          <dgm:resizeHandles val="exact"/>
        </dgm:presLayoutVars>
      </dgm:prSet>
      <dgm:spPr/>
    </dgm:pt>
    <dgm:pt modelId="{F7B7D9C9-7233-4612-A3AE-58914190E1E6}" type="pres">
      <dgm:prSet presAssocID="{5063F130-3A9C-41BD-9480-CEF69EF6E09D}" presName="linNode" presStyleCnt="0"/>
      <dgm:spPr/>
    </dgm:pt>
    <dgm:pt modelId="{8AF1E1FB-5605-4B0F-9E93-6B034738E8C8}" type="pres">
      <dgm:prSet presAssocID="{5063F130-3A9C-41BD-9480-CEF69EF6E09D}" presName="parentText" presStyleLbl="node1" presStyleIdx="0" presStyleCnt="3">
        <dgm:presLayoutVars>
          <dgm:chMax val="1"/>
          <dgm:bulletEnabled val="1"/>
        </dgm:presLayoutVars>
      </dgm:prSet>
      <dgm:spPr/>
    </dgm:pt>
    <dgm:pt modelId="{4AC74132-1D3D-4210-8FB1-E50D30F0B6F3}" type="pres">
      <dgm:prSet presAssocID="{5063F130-3A9C-41BD-9480-CEF69EF6E09D}" presName="descendantText" presStyleLbl="alignAccFollowNode1" presStyleIdx="0" presStyleCnt="3">
        <dgm:presLayoutVars>
          <dgm:bulletEnabled val="1"/>
        </dgm:presLayoutVars>
      </dgm:prSet>
      <dgm:spPr/>
    </dgm:pt>
    <dgm:pt modelId="{E672A2FB-E7D6-4244-A0F4-7A2DE666C72E}" type="pres">
      <dgm:prSet presAssocID="{65AA3E09-AEF9-4B92-8F5B-AA389181D2B5}" presName="sp" presStyleCnt="0"/>
      <dgm:spPr/>
    </dgm:pt>
    <dgm:pt modelId="{68CFD36D-D1BE-42B8-8B6D-076521491D04}" type="pres">
      <dgm:prSet presAssocID="{307E6650-5A96-41F2-AB2F-31DBB67485CB}" presName="linNode" presStyleCnt="0"/>
      <dgm:spPr/>
    </dgm:pt>
    <dgm:pt modelId="{35E30D51-D279-416A-BD5F-2D08FA2D5ABB}" type="pres">
      <dgm:prSet presAssocID="{307E6650-5A96-41F2-AB2F-31DBB67485CB}" presName="parentText" presStyleLbl="node1" presStyleIdx="1" presStyleCnt="3">
        <dgm:presLayoutVars>
          <dgm:chMax val="1"/>
          <dgm:bulletEnabled val="1"/>
        </dgm:presLayoutVars>
      </dgm:prSet>
      <dgm:spPr/>
    </dgm:pt>
    <dgm:pt modelId="{0A3BC7CF-2F29-4021-B86A-709EF9C52465}" type="pres">
      <dgm:prSet presAssocID="{307E6650-5A96-41F2-AB2F-31DBB67485CB}" presName="descendantText" presStyleLbl="alignAccFollowNode1" presStyleIdx="1" presStyleCnt="3">
        <dgm:presLayoutVars>
          <dgm:bulletEnabled val="1"/>
        </dgm:presLayoutVars>
      </dgm:prSet>
      <dgm:spPr/>
    </dgm:pt>
    <dgm:pt modelId="{2B3ACF63-7483-4B1D-BB77-7873558F04A9}" type="pres">
      <dgm:prSet presAssocID="{D46AECDA-F37D-45B1-A57C-9ED45DD2B6C5}" presName="sp" presStyleCnt="0"/>
      <dgm:spPr/>
    </dgm:pt>
    <dgm:pt modelId="{E4AEC562-3D93-4B71-AF82-316518709A79}" type="pres">
      <dgm:prSet presAssocID="{1CCC8A04-58A8-49FD-B415-B1985D5B37AB}" presName="linNode" presStyleCnt="0"/>
      <dgm:spPr/>
    </dgm:pt>
    <dgm:pt modelId="{EF23A395-1AFA-46A8-A613-AA38677DC2E9}" type="pres">
      <dgm:prSet presAssocID="{1CCC8A04-58A8-49FD-B415-B1985D5B37AB}" presName="parentText" presStyleLbl="node1" presStyleIdx="2" presStyleCnt="3">
        <dgm:presLayoutVars>
          <dgm:chMax val="1"/>
          <dgm:bulletEnabled val="1"/>
        </dgm:presLayoutVars>
      </dgm:prSet>
      <dgm:spPr/>
    </dgm:pt>
    <dgm:pt modelId="{84CF7550-1A17-4620-9E81-FCC7AC390D4D}" type="pres">
      <dgm:prSet presAssocID="{1CCC8A04-58A8-49FD-B415-B1985D5B37AB}" presName="descendantText" presStyleLbl="alignAccFollowNode1" presStyleIdx="2" presStyleCnt="3">
        <dgm:presLayoutVars>
          <dgm:bulletEnabled val="1"/>
        </dgm:presLayoutVars>
      </dgm:prSet>
      <dgm:spPr/>
    </dgm:pt>
  </dgm:ptLst>
  <dgm:cxnLst>
    <dgm:cxn modelId="{FE159E0C-85B1-4416-9E04-E609B958EA31}" srcId="{5063F130-3A9C-41BD-9480-CEF69EF6E09D}" destId="{8CECACD3-6D03-45E6-87DE-9DCAD8E7CCBD}" srcOrd="0" destOrd="0" parTransId="{4DDCFE8C-167C-48AD-BB27-5B3491DC5459}" sibTransId="{20BE0243-1493-48EF-9E44-5D5A2FD1D4C7}"/>
    <dgm:cxn modelId="{01709C37-790F-4E45-A9C1-04F8ADEF5532}" type="presOf" srcId="{5063F130-3A9C-41BD-9480-CEF69EF6E09D}" destId="{8AF1E1FB-5605-4B0F-9E93-6B034738E8C8}" srcOrd="0" destOrd="0" presId="urn:microsoft.com/office/officeart/2005/8/layout/vList5"/>
    <dgm:cxn modelId="{809C433C-C282-4C3D-89F1-84D477E4234F}" srcId="{F2732705-0EE8-4039-8DB4-C46AB420D08D}" destId="{5063F130-3A9C-41BD-9480-CEF69EF6E09D}" srcOrd="0" destOrd="0" parTransId="{913D7B0D-26A4-4F2E-B00E-AFDD18EA0E7F}" sibTransId="{65AA3E09-AEF9-4B92-8F5B-AA389181D2B5}"/>
    <dgm:cxn modelId="{212FA450-9E12-4FD9-ABBF-3134E5B3109B}" type="presOf" srcId="{A95E112A-0EE7-4F9A-858F-9E6AEE0B8656}" destId="{0A3BC7CF-2F29-4021-B86A-709EF9C52465}" srcOrd="0" destOrd="0" presId="urn:microsoft.com/office/officeart/2005/8/layout/vList5"/>
    <dgm:cxn modelId="{0D71AB72-5F42-404B-9702-9C4E23AAC46A}" type="presOf" srcId="{F2732705-0EE8-4039-8DB4-C46AB420D08D}" destId="{22ECCC53-B92E-4862-8269-388C06758A15}" srcOrd="0" destOrd="0" presId="urn:microsoft.com/office/officeart/2005/8/layout/vList5"/>
    <dgm:cxn modelId="{F0181F83-80CC-4C3C-B154-B9F60D5A1EB9}" srcId="{307E6650-5A96-41F2-AB2F-31DBB67485CB}" destId="{A95E112A-0EE7-4F9A-858F-9E6AEE0B8656}" srcOrd="0" destOrd="0" parTransId="{2E673F07-ACDE-4899-A349-5EFC7A2DEE8F}" sibTransId="{1190AB04-EB12-46F2-A38C-408B882137DA}"/>
    <dgm:cxn modelId="{B134678F-7082-4FCF-9F72-0576761A5057}" type="presOf" srcId="{1CCC8A04-58A8-49FD-B415-B1985D5B37AB}" destId="{EF23A395-1AFA-46A8-A613-AA38677DC2E9}" srcOrd="0" destOrd="0" presId="urn:microsoft.com/office/officeart/2005/8/layout/vList5"/>
    <dgm:cxn modelId="{1F01EA9D-AF8A-42C2-A2AB-2B1153DA2D94}" srcId="{F2732705-0EE8-4039-8DB4-C46AB420D08D}" destId="{1CCC8A04-58A8-49FD-B415-B1985D5B37AB}" srcOrd="2" destOrd="0" parTransId="{7856BD18-56D3-4EA7-AC61-37BC85C8375F}" sibTransId="{16C3D3A1-01F5-41E5-A818-D74ADAD63625}"/>
    <dgm:cxn modelId="{1F82DFA1-E584-4A62-B478-FA680E33F945}" type="presOf" srcId="{934E260E-7A8F-48F2-8497-77AE805FA3E4}" destId="{84CF7550-1A17-4620-9E81-FCC7AC390D4D}" srcOrd="0" destOrd="0" presId="urn:microsoft.com/office/officeart/2005/8/layout/vList5"/>
    <dgm:cxn modelId="{29D0D6DA-E914-4CA8-A4C5-241A7448DA95}" srcId="{F2732705-0EE8-4039-8DB4-C46AB420D08D}" destId="{307E6650-5A96-41F2-AB2F-31DBB67485CB}" srcOrd="1" destOrd="0" parTransId="{6800D341-4562-4740-A019-AFC040AC9CE2}" sibTransId="{D46AECDA-F37D-45B1-A57C-9ED45DD2B6C5}"/>
    <dgm:cxn modelId="{6EDAFEE7-33F9-42F3-ACEA-A631875EE76F}" type="presOf" srcId="{307E6650-5A96-41F2-AB2F-31DBB67485CB}" destId="{35E30D51-D279-416A-BD5F-2D08FA2D5ABB}" srcOrd="0" destOrd="0" presId="urn:microsoft.com/office/officeart/2005/8/layout/vList5"/>
    <dgm:cxn modelId="{37613AF2-931C-4262-B81C-496F6A24C73E}" type="presOf" srcId="{8CECACD3-6D03-45E6-87DE-9DCAD8E7CCBD}" destId="{4AC74132-1D3D-4210-8FB1-E50D30F0B6F3}" srcOrd="0" destOrd="0" presId="urn:microsoft.com/office/officeart/2005/8/layout/vList5"/>
    <dgm:cxn modelId="{CB0AA6F6-156A-458B-B01F-3272EE6A367C}" srcId="{1CCC8A04-58A8-49FD-B415-B1985D5B37AB}" destId="{934E260E-7A8F-48F2-8497-77AE805FA3E4}" srcOrd="0" destOrd="0" parTransId="{1F2CDF27-043A-4A3C-8254-8D769ED9D280}" sibTransId="{5BC10D55-49E8-49C1-9A75-0C224A2DCFB5}"/>
    <dgm:cxn modelId="{D4A2C5FE-2866-4424-BF3B-B215F8B65C6F}" type="presParOf" srcId="{22ECCC53-B92E-4862-8269-388C06758A15}" destId="{F7B7D9C9-7233-4612-A3AE-58914190E1E6}" srcOrd="0" destOrd="0" presId="urn:microsoft.com/office/officeart/2005/8/layout/vList5"/>
    <dgm:cxn modelId="{33E92E07-FE9B-479A-AB11-DA9FE39D18A8}" type="presParOf" srcId="{F7B7D9C9-7233-4612-A3AE-58914190E1E6}" destId="{8AF1E1FB-5605-4B0F-9E93-6B034738E8C8}" srcOrd="0" destOrd="0" presId="urn:microsoft.com/office/officeart/2005/8/layout/vList5"/>
    <dgm:cxn modelId="{CA8FEE11-6910-4169-9185-AA9639CA3249}" type="presParOf" srcId="{F7B7D9C9-7233-4612-A3AE-58914190E1E6}" destId="{4AC74132-1D3D-4210-8FB1-E50D30F0B6F3}" srcOrd="1" destOrd="0" presId="urn:microsoft.com/office/officeart/2005/8/layout/vList5"/>
    <dgm:cxn modelId="{FFA21D2F-0824-400A-9F91-D8907592B7A2}" type="presParOf" srcId="{22ECCC53-B92E-4862-8269-388C06758A15}" destId="{E672A2FB-E7D6-4244-A0F4-7A2DE666C72E}" srcOrd="1" destOrd="0" presId="urn:microsoft.com/office/officeart/2005/8/layout/vList5"/>
    <dgm:cxn modelId="{F9DA3F90-8955-4E1B-805F-7565BB4B3403}" type="presParOf" srcId="{22ECCC53-B92E-4862-8269-388C06758A15}" destId="{68CFD36D-D1BE-42B8-8B6D-076521491D04}" srcOrd="2" destOrd="0" presId="urn:microsoft.com/office/officeart/2005/8/layout/vList5"/>
    <dgm:cxn modelId="{098CFD22-83E5-4C4E-B514-8CF64F97E1C3}" type="presParOf" srcId="{68CFD36D-D1BE-42B8-8B6D-076521491D04}" destId="{35E30D51-D279-416A-BD5F-2D08FA2D5ABB}" srcOrd="0" destOrd="0" presId="urn:microsoft.com/office/officeart/2005/8/layout/vList5"/>
    <dgm:cxn modelId="{F79A0BD8-7A07-4DE0-98F2-0C61AAE76B77}" type="presParOf" srcId="{68CFD36D-D1BE-42B8-8B6D-076521491D04}" destId="{0A3BC7CF-2F29-4021-B86A-709EF9C52465}" srcOrd="1" destOrd="0" presId="urn:microsoft.com/office/officeart/2005/8/layout/vList5"/>
    <dgm:cxn modelId="{9EDA427A-A5E5-492C-ABF5-AE2A238FFDBC}" type="presParOf" srcId="{22ECCC53-B92E-4862-8269-388C06758A15}" destId="{2B3ACF63-7483-4B1D-BB77-7873558F04A9}" srcOrd="3" destOrd="0" presId="urn:microsoft.com/office/officeart/2005/8/layout/vList5"/>
    <dgm:cxn modelId="{E7BAB55D-F765-4D4F-B080-BBB178F534F6}" type="presParOf" srcId="{22ECCC53-B92E-4862-8269-388C06758A15}" destId="{E4AEC562-3D93-4B71-AF82-316518709A79}" srcOrd="4" destOrd="0" presId="urn:microsoft.com/office/officeart/2005/8/layout/vList5"/>
    <dgm:cxn modelId="{AC88831E-F778-4FFC-95DC-45B9863BCAFA}" type="presParOf" srcId="{E4AEC562-3D93-4B71-AF82-316518709A79}" destId="{EF23A395-1AFA-46A8-A613-AA38677DC2E9}" srcOrd="0" destOrd="0" presId="urn:microsoft.com/office/officeart/2005/8/layout/vList5"/>
    <dgm:cxn modelId="{22099113-6C7E-4689-A4BA-DC11D8EB8ADA}" type="presParOf" srcId="{E4AEC562-3D93-4B71-AF82-316518709A79}" destId="{84CF7550-1A17-4620-9E81-FCC7AC390D4D}" srcOrd="1" destOrd="0" presId="urn:microsoft.com/office/officeart/2005/8/layout/vList5"/>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57B756C-4A16-4271-8CF9-7DA158148B79}"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02B9CC28-747A-48F3-B125-EF02246BDFDF}">
      <dgm:prSet/>
      <dgm:spPr/>
      <dgm:t>
        <a:bodyPr/>
        <a:lstStyle/>
        <a:p>
          <a:r>
            <a:rPr lang="es-MX"/>
            <a:t>Compatibilidad química</a:t>
          </a:r>
          <a:endParaRPr lang="en-US"/>
        </a:p>
      </dgm:t>
    </dgm:pt>
    <dgm:pt modelId="{C735094C-47C3-4BC8-BC3E-781742426758}" type="parTrans" cxnId="{FB1CA0E4-B07F-46CE-BED7-4E0C32B7B62E}">
      <dgm:prSet/>
      <dgm:spPr/>
      <dgm:t>
        <a:bodyPr/>
        <a:lstStyle/>
        <a:p>
          <a:endParaRPr lang="en-US"/>
        </a:p>
      </dgm:t>
    </dgm:pt>
    <dgm:pt modelId="{C97FDA2D-23A7-4894-955D-3E7F4B7C6FAD}" type="sibTrans" cxnId="{FB1CA0E4-B07F-46CE-BED7-4E0C32B7B62E}">
      <dgm:prSet/>
      <dgm:spPr/>
      <dgm:t>
        <a:bodyPr/>
        <a:lstStyle/>
        <a:p>
          <a:endParaRPr lang="en-US"/>
        </a:p>
      </dgm:t>
    </dgm:pt>
    <dgm:pt modelId="{96845972-691F-4F79-A2FD-104612F0CB23}">
      <dgm:prSet/>
      <dgm:spPr/>
      <dgm:t>
        <a:bodyPr/>
        <a:lstStyle/>
        <a:p>
          <a:r>
            <a:rPr lang="es-MX"/>
            <a:t>Asegúrese de que los </a:t>
          </a:r>
          <a:r>
            <a:rPr lang="es-MX" b="1"/>
            <a:t>accesorios y componentes</a:t>
          </a:r>
          <a:r>
            <a:rPr lang="es-MX"/>
            <a:t> de la bomba dosificadora sean resistentes al producto que se va a utilizar.</a:t>
          </a:r>
          <a:endParaRPr lang="en-US" dirty="0"/>
        </a:p>
      </dgm:t>
    </dgm:pt>
    <dgm:pt modelId="{E0C337A0-D18B-4242-B4D1-D4B9A7A4E6F4}" type="parTrans" cxnId="{442A5607-EB9D-4120-BBC1-15E5D24DAB62}">
      <dgm:prSet/>
      <dgm:spPr/>
      <dgm:t>
        <a:bodyPr/>
        <a:lstStyle/>
        <a:p>
          <a:endParaRPr lang="en-US"/>
        </a:p>
      </dgm:t>
    </dgm:pt>
    <dgm:pt modelId="{D6A75C5D-83E9-4C3A-856E-870B5FFF31CF}" type="sibTrans" cxnId="{442A5607-EB9D-4120-BBC1-15E5D24DAB62}">
      <dgm:prSet/>
      <dgm:spPr/>
      <dgm:t>
        <a:bodyPr/>
        <a:lstStyle/>
        <a:p>
          <a:endParaRPr lang="en-US"/>
        </a:p>
      </dgm:t>
    </dgm:pt>
    <dgm:pt modelId="{194DE275-5C5A-48F9-8007-266FBAD48576}">
      <dgm:prSet/>
      <dgm:spPr/>
      <dgm:t>
        <a:bodyPr/>
        <a:lstStyle/>
        <a:p>
          <a:r>
            <a:rPr lang="es-MX"/>
            <a:t>Cuidado con el cloro líquido</a:t>
          </a:r>
          <a:endParaRPr lang="en-US"/>
        </a:p>
      </dgm:t>
    </dgm:pt>
    <dgm:pt modelId="{1F611E99-BBAD-41C6-8C6B-10EE2F1A5D0D}" type="parTrans" cxnId="{479635D3-D296-4D53-9D90-5557790CE40B}">
      <dgm:prSet/>
      <dgm:spPr/>
      <dgm:t>
        <a:bodyPr/>
        <a:lstStyle/>
        <a:p>
          <a:endParaRPr lang="en-US"/>
        </a:p>
      </dgm:t>
    </dgm:pt>
    <dgm:pt modelId="{CB40A10B-58E1-4BF3-80F7-F60DABBF0A8A}" type="sibTrans" cxnId="{479635D3-D296-4D53-9D90-5557790CE40B}">
      <dgm:prSet/>
      <dgm:spPr/>
      <dgm:t>
        <a:bodyPr/>
        <a:lstStyle/>
        <a:p>
          <a:endParaRPr lang="en-US"/>
        </a:p>
      </dgm:t>
    </dgm:pt>
    <dgm:pt modelId="{5F88357F-B017-49EF-BDEC-74FCB0EC1B39}">
      <dgm:prSet/>
      <dgm:spPr/>
      <dgm:t>
        <a:bodyPr/>
        <a:lstStyle/>
        <a:p>
          <a:r>
            <a:rPr lang="es-MX"/>
            <a:t>Este insumo puede </a:t>
          </a:r>
          <a:r>
            <a:rPr lang="es-MX" b="1"/>
            <a:t>cristalizarse en las mangueras</a:t>
          </a:r>
          <a:r>
            <a:rPr lang="es-MX"/>
            <a:t>, dificultando el proceso de desinfección si los materiales no son adecuados.</a:t>
          </a:r>
          <a:endParaRPr lang="en-US"/>
        </a:p>
      </dgm:t>
    </dgm:pt>
    <dgm:pt modelId="{422A2E22-92A1-46A2-927F-528E7CEB3EAD}" type="parTrans" cxnId="{504F936C-F8D9-4FD5-9DE0-63CF59720BF8}">
      <dgm:prSet/>
      <dgm:spPr/>
      <dgm:t>
        <a:bodyPr/>
        <a:lstStyle/>
        <a:p>
          <a:endParaRPr lang="en-US"/>
        </a:p>
      </dgm:t>
    </dgm:pt>
    <dgm:pt modelId="{E8C7AC1C-4D28-42BF-B03E-9BEA2453DFE1}" type="sibTrans" cxnId="{504F936C-F8D9-4FD5-9DE0-63CF59720BF8}">
      <dgm:prSet/>
      <dgm:spPr/>
      <dgm:t>
        <a:bodyPr/>
        <a:lstStyle/>
        <a:p>
          <a:endParaRPr lang="en-US"/>
        </a:p>
      </dgm:t>
    </dgm:pt>
    <dgm:pt modelId="{3D601170-B379-46B3-A4CE-9BC7C4CCF9D6}" type="pres">
      <dgm:prSet presAssocID="{F57B756C-4A16-4271-8CF9-7DA158148B79}" presName="Name0" presStyleCnt="0">
        <dgm:presLayoutVars>
          <dgm:dir/>
          <dgm:animLvl val="lvl"/>
          <dgm:resizeHandles val="exact"/>
        </dgm:presLayoutVars>
      </dgm:prSet>
      <dgm:spPr/>
    </dgm:pt>
    <dgm:pt modelId="{9AD789F1-BC2C-4811-AD5F-535EB64A62F1}" type="pres">
      <dgm:prSet presAssocID="{02B9CC28-747A-48F3-B125-EF02246BDFDF}" presName="composite" presStyleCnt="0"/>
      <dgm:spPr/>
    </dgm:pt>
    <dgm:pt modelId="{A493CD96-D64E-45E8-86DB-2604BF525F06}" type="pres">
      <dgm:prSet presAssocID="{02B9CC28-747A-48F3-B125-EF02246BDFDF}" presName="parTx" presStyleLbl="alignNode1" presStyleIdx="0" presStyleCnt="2">
        <dgm:presLayoutVars>
          <dgm:chMax val="0"/>
          <dgm:chPref val="0"/>
          <dgm:bulletEnabled val="1"/>
        </dgm:presLayoutVars>
      </dgm:prSet>
      <dgm:spPr/>
    </dgm:pt>
    <dgm:pt modelId="{1063397B-487D-4007-9A89-73D8A24DB266}" type="pres">
      <dgm:prSet presAssocID="{02B9CC28-747A-48F3-B125-EF02246BDFDF}" presName="desTx" presStyleLbl="alignAccFollowNode1" presStyleIdx="0" presStyleCnt="2">
        <dgm:presLayoutVars>
          <dgm:bulletEnabled val="1"/>
        </dgm:presLayoutVars>
      </dgm:prSet>
      <dgm:spPr/>
    </dgm:pt>
    <dgm:pt modelId="{664356AD-5FDE-47E8-B800-21720E31A298}" type="pres">
      <dgm:prSet presAssocID="{C97FDA2D-23A7-4894-955D-3E7F4B7C6FAD}" presName="space" presStyleCnt="0"/>
      <dgm:spPr/>
    </dgm:pt>
    <dgm:pt modelId="{E5296D09-B793-4BBB-B548-60FD8B092A90}" type="pres">
      <dgm:prSet presAssocID="{194DE275-5C5A-48F9-8007-266FBAD48576}" presName="composite" presStyleCnt="0"/>
      <dgm:spPr/>
    </dgm:pt>
    <dgm:pt modelId="{C2E3916D-A229-4765-8922-E05D3A19C69E}" type="pres">
      <dgm:prSet presAssocID="{194DE275-5C5A-48F9-8007-266FBAD48576}" presName="parTx" presStyleLbl="alignNode1" presStyleIdx="1" presStyleCnt="2">
        <dgm:presLayoutVars>
          <dgm:chMax val="0"/>
          <dgm:chPref val="0"/>
          <dgm:bulletEnabled val="1"/>
        </dgm:presLayoutVars>
      </dgm:prSet>
      <dgm:spPr/>
    </dgm:pt>
    <dgm:pt modelId="{F12A8B78-7D1F-4630-BFDA-36ACCC29F593}" type="pres">
      <dgm:prSet presAssocID="{194DE275-5C5A-48F9-8007-266FBAD48576}" presName="desTx" presStyleLbl="alignAccFollowNode1" presStyleIdx="1" presStyleCnt="2">
        <dgm:presLayoutVars>
          <dgm:bulletEnabled val="1"/>
        </dgm:presLayoutVars>
      </dgm:prSet>
      <dgm:spPr/>
    </dgm:pt>
  </dgm:ptLst>
  <dgm:cxnLst>
    <dgm:cxn modelId="{442A5607-EB9D-4120-BBC1-15E5D24DAB62}" srcId="{02B9CC28-747A-48F3-B125-EF02246BDFDF}" destId="{96845972-691F-4F79-A2FD-104612F0CB23}" srcOrd="0" destOrd="0" parTransId="{E0C337A0-D18B-4242-B4D1-D4B9A7A4E6F4}" sibTransId="{D6A75C5D-83E9-4C3A-856E-870B5FFF31CF}"/>
    <dgm:cxn modelId="{53F74A1C-8744-4818-B68C-342373161F9B}" type="presOf" srcId="{5F88357F-B017-49EF-BDEC-74FCB0EC1B39}" destId="{F12A8B78-7D1F-4630-BFDA-36ACCC29F593}" srcOrd="0" destOrd="0" presId="urn:microsoft.com/office/officeart/2005/8/layout/hList1"/>
    <dgm:cxn modelId="{E28BCE3B-E5C1-4D96-83D2-39B27D3ED0F2}" type="presOf" srcId="{02B9CC28-747A-48F3-B125-EF02246BDFDF}" destId="{A493CD96-D64E-45E8-86DB-2604BF525F06}" srcOrd="0" destOrd="0" presId="urn:microsoft.com/office/officeart/2005/8/layout/hList1"/>
    <dgm:cxn modelId="{DF32763E-5F53-44FB-869C-9B0CB94367B7}" type="presOf" srcId="{96845972-691F-4F79-A2FD-104612F0CB23}" destId="{1063397B-487D-4007-9A89-73D8A24DB266}" srcOrd="0" destOrd="0" presId="urn:microsoft.com/office/officeart/2005/8/layout/hList1"/>
    <dgm:cxn modelId="{504F936C-F8D9-4FD5-9DE0-63CF59720BF8}" srcId="{194DE275-5C5A-48F9-8007-266FBAD48576}" destId="{5F88357F-B017-49EF-BDEC-74FCB0EC1B39}" srcOrd="0" destOrd="0" parTransId="{422A2E22-92A1-46A2-927F-528E7CEB3EAD}" sibTransId="{E8C7AC1C-4D28-42BF-B03E-9BEA2453DFE1}"/>
    <dgm:cxn modelId="{C769FC80-6F75-47F0-98A7-723EF1712824}" type="presOf" srcId="{F57B756C-4A16-4271-8CF9-7DA158148B79}" destId="{3D601170-B379-46B3-A4CE-9BC7C4CCF9D6}" srcOrd="0" destOrd="0" presId="urn:microsoft.com/office/officeart/2005/8/layout/hList1"/>
    <dgm:cxn modelId="{A6C871CF-4136-4064-BA0B-FA544F5D0498}" type="presOf" srcId="{194DE275-5C5A-48F9-8007-266FBAD48576}" destId="{C2E3916D-A229-4765-8922-E05D3A19C69E}" srcOrd="0" destOrd="0" presId="urn:microsoft.com/office/officeart/2005/8/layout/hList1"/>
    <dgm:cxn modelId="{479635D3-D296-4D53-9D90-5557790CE40B}" srcId="{F57B756C-4A16-4271-8CF9-7DA158148B79}" destId="{194DE275-5C5A-48F9-8007-266FBAD48576}" srcOrd="1" destOrd="0" parTransId="{1F611E99-BBAD-41C6-8C6B-10EE2F1A5D0D}" sibTransId="{CB40A10B-58E1-4BF3-80F7-F60DABBF0A8A}"/>
    <dgm:cxn modelId="{FB1CA0E4-B07F-46CE-BED7-4E0C32B7B62E}" srcId="{F57B756C-4A16-4271-8CF9-7DA158148B79}" destId="{02B9CC28-747A-48F3-B125-EF02246BDFDF}" srcOrd="0" destOrd="0" parTransId="{C735094C-47C3-4BC8-BC3E-781742426758}" sibTransId="{C97FDA2D-23A7-4894-955D-3E7F4B7C6FAD}"/>
    <dgm:cxn modelId="{B9106226-D272-41A7-8614-E27EB01037FB}" type="presParOf" srcId="{3D601170-B379-46B3-A4CE-9BC7C4CCF9D6}" destId="{9AD789F1-BC2C-4811-AD5F-535EB64A62F1}" srcOrd="0" destOrd="0" presId="urn:microsoft.com/office/officeart/2005/8/layout/hList1"/>
    <dgm:cxn modelId="{A43B85FC-7E4C-497A-816E-730B56E4F1C7}" type="presParOf" srcId="{9AD789F1-BC2C-4811-AD5F-535EB64A62F1}" destId="{A493CD96-D64E-45E8-86DB-2604BF525F06}" srcOrd="0" destOrd="0" presId="urn:microsoft.com/office/officeart/2005/8/layout/hList1"/>
    <dgm:cxn modelId="{1CB2A475-8B54-41F6-9284-C1F279184B67}" type="presParOf" srcId="{9AD789F1-BC2C-4811-AD5F-535EB64A62F1}" destId="{1063397B-487D-4007-9A89-73D8A24DB266}" srcOrd="1" destOrd="0" presId="urn:microsoft.com/office/officeart/2005/8/layout/hList1"/>
    <dgm:cxn modelId="{911A6578-D579-4533-97C7-81B60F76D88B}" type="presParOf" srcId="{3D601170-B379-46B3-A4CE-9BC7C4CCF9D6}" destId="{664356AD-5FDE-47E8-B800-21720E31A298}" srcOrd="1" destOrd="0" presId="urn:microsoft.com/office/officeart/2005/8/layout/hList1"/>
    <dgm:cxn modelId="{619118D6-3724-4358-8FF6-2B1A8543BF40}" type="presParOf" srcId="{3D601170-B379-46B3-A4CE-9BC7C4CCF9D6}" destId="{E5296D09-B793-4BBB-B548-60FD8B092A90}" srcOrd="2" destOrd="0" presId="urn:microsoft.com/office/officeart/2005/8/layout/hList1"/>
    <dgm:cxn modelId="{1ADB37B6-A53A-45B0-A98C-21212EA3AA31}" type="presParOf" srcId="{E5296D09-B793-4BBB-B548-60FD8B092A90}" destId="{C2E3916D-A229-4765-8922-E05D3A19C69E}" srcOrd="0" destOrd="0" presId="urn:microsoft.com/office/officeart/2005/8/layout/hList1"/>
    <dgm:cxn modelId="{0326726A-7A91-407C-B265-D2E7E08C5B68}" type="presParOf" srcId="{E5296D09-B793-4BBB-B548-60FD8B092A90}" destId="{F12A8B78-7D1F-4630-BFDA-36ACCC29F593}" srcOrd="1" destOrd="0" presId="urn:microsoft.com/office/officeart/2005/8/layout/hList1"/>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54474C1-C1CD-4B86-B942-23762DF8171E}" type="doc">
      <dgm:prSet loTypeId="urn:microsoft.com/office/officeart/2005/8/layout/hList1" loCatId="list" qsTypeId="urn:microsoft.com/office/officeart/2005/8/quickstyle/simple1" qsCatId="simple" csTypeId="urn:microsoft.com/office/officeart/2005/8/colors/accent6_2" csCatId="accent6"/>
      <dgm:spPr/>
      <dgm:t>
        <a:bodyPr/>
        <a:lstStyle/>
        <a:p>
          <a:endParaRPr lang="es-MX"/>
        </a:p>
      </dgm:t>
    </dgm:pt>
    <dgm:pt modelId="{C7296C8B-074B-442A-936A-738F106424AD}">
      <dgm:prSet/>
      <dgm:spPr/>
      <dgm:t>
        <a:bodyPr/>
        <a:lstStyle/>
        <a:p>
          <a:r>
            <a:rPr lang="es-MX" b="1">
              <a:latin typeface="+mj-lt"/>
            </a:rPr>
            <a:t>Explosión e incendio</a:t>
          </a:r>
          <a:endParaRPr lang="es-MX">
            <a:latin typeface="+mj-lt"/>
          </a:endParaRPr>
        </a:p>
      </dgm:t>
    </dgm:pt>
    <dgm:pt modelId="{FE1EC328-8A99-47C2-B12A-27FCE8C37E84}" type="parTrans" cxnId="{1EAA9197-BEF7-4E93-90FA-8450216B6399}">
      <dgm:prSet/>
      <dgm:spPr/>
      <dgm:t>
        <a:bodyPr/>
        <a:lstStyle/>
        <a:p>
          <a:endParaRPr lang="es-MX">
            <a:latin typeface="+mj-lt"/>
          </a:endParaRPr>
        </a:p>
      </dgm:t>
    </dgm:pt>
    <dgm:pt modelId="{D4877CA9-676D-491D-93D2-2F6CA3202C77}" type="sibTrans" cxnId="{1EAA9197-BEF7-4E93-90FA-8450216B6399}">
      <dgm:prSet/>
      <dgm:spPr/>
      <dgm:t>
        <a:bodyPr/>
        <a:lstStyle/>
        <a:p>
          <a:endParaRPr lang="es-MX">
            <a:latin typeface="+mj-lt"/>
          </a:endParaRPr>
        </a:p>
      </dgm:t>
    </dgm:pt>
    <dgm:pt modelId="{5C9CFC0D-8B94-4BC0-9520-5B6EFA2ABCC3}">
      <dgm:prSet/>
      <dgm:spPr/>
      <dgm:t>
        <a:bodyPr/>
        <a:lstStyle/>
        <a:p>
          <a:r>
            <a:rPr lang="es-MX">
              <a:latin typeface="+mj-lt"/>
            </a:rPr>
            <a:t>El cloro puede reaccionar violentamente con materiales combustibles.</a:t>
          </a:r>
        </a:p>
      </dgm:t>
    </dgm:pt>
    <dgm:pt modelId="{E8FD1784-7451-4456-82F9-FAD85FC7416A}" type="parTrans" cxnId="{71558577-F3F3-456D-BC42-AF4A51DED071}">
      <dgm:prSet/>
      <dgm:spPr/>
      <dgm:t>
        <a:bodyPr/>
        <a:lstStyle/>
        <a:p>
          <a:endParaRPr lang="es-MX">
            <a:latin typeface="+mj-lt"/>
          </a:endParaRPr>
        </a:p>
      </dgm:t>
    </dgm:pt>
    <dgm:pt modelId="{EA855924-C721-484B-B0F4-2C41EF3AB754}" type="sibTrans" cxnId="{71558577-F3F3-456D-BC42-AF4A51DED071}">
      <dgm:prSet/>
      <dgm:spPr/>
      <dgm:t>
        <a:bodyPr/>
        <a:lstStyle/>
        <a:p>
          <a:endParaRPr lang="es-MX">
            <a:latin typeface="+mj-lt"/>
          </a:endParaRPr>
        </a:p>
      </dgm:t>
    </dgm:pt>
    <dgm:pt modelId="{63B2375C-EDB5-4121-99DE-76EF3F21340D}">
      <dgm:prSet/>
      <dgm:spPr/>
      <dgm:t>
        <a:bodyPr/>
        <a:lstStyle/>
        <a:p>
          <a:r>
            <a:rPr lang="es-MX" b="1">
              <a:latin typeface="+mj-lt"/>
            </a:rPr>
            <a:t>Alta toxicidad</a:t>
          </a:r>
          <a:endParaRPr lang="es-MX">
            <a:latin typeface="+mj-lt"/>
          </a:endParaRPr>
        </a:p>
      </dgm:t>
    </dgm:pt>
    <dgm:pt modelId="{188048FA-9009-41A5-8E77-1721B7D6162B}" type="parTrans" cxnId="{1A16C02D-E975-4431-8B07-3B7F8B146A3F}">
      <dgm:prSet/>
      <dgm:spPr/>
      <dgm:t>
        <a:bodyPr/>
        <a:lstStyle/>
        <a:p>
          <a:endParaRPr lang="es-MX">
            <a:latin typeface="+mj-lt"/>
          </a:endParaRPr>
        </a:p>
      </dgm:t>
    </dgm:pt>
    <dgm:pt modelId="{79E54141-1276-4016-8782-08B0A2F6EA0E}" type="sibTrans" cxnId="{1A16C02D-E975-4431-8B07-3B7F8B146A3F}">
      <dgm:prSet/>
      <dgm:spPr/>
      <dgm:t>
        <a:bodyPr/>
        <a:lstStyle/>
        <a:p>
          <a:endParaRPr lang="es-MX">
            <a:latin typeface="+mj-lt"/>
          </a:endParaRPr>
        </a:p>
      </dgm:t>
    </dgm:pt>
    <dgm:pt modelId="{9ED4EE7A-D542-4496-9FA3-9595524F5A87}">
      <dgm:prSet/>
      <dgm:spPr/>
      <dgm:t>
        <a:bodyPr/>
        <a:lstStyle/>
        <a:p>
          <a:r>
            <a:rPr lang="es-MX">
              <a:latin typeface="+mj-lt"/>
            </a:rPr>
            <a:t>Es un gas corrosivo y peligroso por inhalación.</a:t>
          </a:r>
        </a:p>
      </dgm:t>
    </dgm:pt>
    <dgm:pt modelId="{F28F4C2E-6C82-42ED-B0DD-DA3ED98D8051}" type="parTrans" cxnId="{B0A29CAC-6889-4C10-9AFF-ACB4398C3063}">
      <dgm:prSet/>
      <dgm:spPr/>
      <dgm:t>
        <a:bodyPr/>
        <a:lstStyle/>
        <a:p>
          <a:endParaRPr lang="es-MX">
            <a:latin typeface="+mj-lt"/>
          </a:endParaRPr>
        </a:p>
      </dgm:t>
    </dgm:pt>
    <dgm:pt modelId="{4F02466D-E6AE-41BD-81F3-C000FE280E2A}" type="sibTrans" cxnId="{B0A29CAC-6889-4C10-9AFF-ACB4398C3063}">
      <dgm:prSet/>
      <dgm:spPr/>
      <dgm:t>
        <a:bodyPr/>
        <a:lstStyle/>
        <a:p>
          <a:endParaRPr lang="es-MX">
            <a:latin typeface="+mj-lt"/>
          </a:endParaRPr>
        </a:p>
      </dgm:t>
    </dgm:pt>
    <dgm:pt modelId="{DD3CBD23-9E83-4D13-B9DF-E52A18B7C090}">
      <dgm:prSet/>
      <dgm:spPr/>
      <dgm:t>
        <a:bodyPr/>
        <a:lstStyle/>
        <a:p>
          <a:r>
            <a:rPr lang="es-MX" b="1">
              <a:latin typeface="+mj-lt"/>
            </a:rPr>
            <a:t>Fugas por fallas en dispositivos</a:t>
          </a:r>
          <a:endParaRPr lang="es-MX">
            <a:latin typeface="+mj-lt"/>
          </a:endParaRPr>
        </a:p>
      </dgm:t>
    </dgm:pt>
    <dgm:pt modelId="{6AB694BD-083A-4BC4-9AC6-E0837B016121}" type="parTrans" cxnId="{FF11B405-AB06-4AD4-BB8E-D1FAC76341C4}">
      <dgm:prSet/>
      <dgm:spPr/>
      <dgm:t>
        <a:bodyPr/>
        <a:lstStyle/>
        <a:p>
          <a:endParaRPr lang="es-MX">
            <a:latin typeface="+mj-lt"/>
          </a:endParaRPr>
        </a:p>
      </dgm:t>
    </dgm:pt>
    <dgm:pt modelId="{718AAC53-EE13-4037-AD62-7F9A33EDD814}" type="sibTrans" cxnId="{FF11B405-AB06-4AD4-BB8E-D1FAC76341C4}">
      <dgm:prSet/>
      <dgm:spPr/>
      <dgm:t>
        <a:bodyPr/>
        <a:lstStyle/>
        <a:p>
          <a:endParaRPr lang="es-MX">
            <a:latin typeface="+mj-lt"/>
          </a:endParaRPr>
        </a:p>
      </dgm:t>
    </dgm:pt>
    <dgm:pt modelId="{941F4767-A4DB-4E91-8E01-0CF2117BFB03}">
      <dgm:prSet/>
      <dgm:spPr/>
      <dgm:t>
        <a:bodyPr/>
        <a:lstStyle/>
        <a:p>
          <a:r>
            <a:rPr lang="es-MX">
              <a:latin typeface="+mj-lt"/>
            </a:rPr>
            <a:t>Un equipo defectuoso puede liberar cloro al ambiente.</a:t>
          </a:r>
        </a:p>
      </dgm:t>
    </dgm:pt>
    <dgm:pt modelId="{39B10CD6-2E80-4BFE-A177-3480443B68AF}" type="parTrans" cxnId="{1F49F98D-F587-444A-97C7-099472E9314D}">
      <dgm:prSet/>
      <dgm:spPr/>
      <dgm:t>
        <a:bodyPr/>
        <a:lstStyle/>
        <a:p>
          <a:endParaRPr lang="es-MX">
            <a:latin typeface="+mj-lt"/>
          </a:endParaRPr>
        </a:p>
      </dgm:t>
    </dgm:pt>
    <dgm:pt modelId="{794D1773-035B-4D7D-A19F-656206F75019}" type="sibTrans" cxnId="{1F49F98D-F587-444A-97C7-099472E9314D}">
      <dgm:prSet/>
      <dgm:spPr/>
      <dgm:t>
        <a:bodyPr/>
        <a:lstStyle/>
        <a:p>
          <a:endParaRPr lang="es-MX">
            <a:latin typeface="+mj-lt"/>
          </a:endParaRPr>
        </a:p>
      </dgm:t>
    </dgm:pt>
    <dgm:pt modelId="{90AC5DFD-CD13-4285-9412-4F3ACBE272CF}" type="pres">
      <dgm:prSet presAssocID="{A54474C1-C1CD-4B86-B942-23762DF8171E}" presName="Name0" presStyleCnt="0">
        <dgm:presLayoutVars>
          <dgm:dir/>
          <dgm:animLvl val="lvl"/>
          <dgm:resizeHandles val="exact"/>
        </dgm:presLayoutVars>
      </dgm:prSet>
      <dgm:spPr/>
    </dgm:pt>
    <dgm:pt modelId="{DEE5CD05-FE74-4893-B98D-B08A6BA80046}" type="pres">
      <dgm:prSet presAssocID="{C7296C8B-074B-442A-936A-738F106424AD}" presName="composite" presStyleCnt="0"/>
      <dgm:spPr/>
    </dgm:pt>
    <dgm:pt modelId="{1EC04494-5F38-460C-BBEB-B577BE06E36F}" type="pres">
      <dgm:prSet presAssocID="{C7296C8B-074B-442A-936A-738F106424AD}" presName="parTx" presStyleLbl="alignNode1" presStyleIdx="0" presStyleCnt="3">
        <dgm:presLayoutVars>
          <dgm:chMax val="0"/>
          <dgm:chPref val="0"/>
          <dgm:bulletEnabled val="1"/>
        </dgm:presLayoutVars>
      </dgm:prSet>
      <dgm:spPr/>
    </dgm:pt>
    <dgm:pt modelId="{B1FE6FF4-EB53-4DC4-84D1-4594BD083BBC}" type="pres">
      <dgm:prSet presAssocID="{C7296C8B-074B-442A-936A-738F106424AD}" presName="desTx" presStyleLbl="alignAccFollowNode1" presStyleIdx="0" presStyleCnt="3">
        <dgm:presLayoutVars>
          <dgm:bulletEnabled val="1"/>
        </dgm:presLayoutVars>
      </dgm:prSet>
      <dgm:spPr/>
    </dgm:pt>
    <dgm:pt modelId="{52D3E2F2-67FF-4576-9D70-92EBC90E98B7}" type="pres">
      <dgm:prSet presAssocID="{D4877CA9-676D-491D-93D2-2F6CA3202C77}" presName="space" presStyleCnt="0"/>
      <dgm:spPr/>
    </dgm:pt>
    <dgm:pt modelId="{6072B842-1F0B-424E-B69B-8AD1A748FBB3}" type="pres">
      <dgm:prSet presAssocID="{63B2375C-EDB5-4121-99DE-76EF3F21340D}" presName="composite" presStyleCnt="0"/>
      <dgm:spPr/>
    </dgm:pt>
    <dgm:pt modelId="{C90CA3B4-82C5-4985-AE4B-9A5049DEA012}" type="pres">
      <dgm:prSet presAssocID="{63B2375C-EDB5-4121-99DE-76EF3F21340D}" presName="parTx" presStyleLbl="alignNode1" presStyleIdx="1" presStyleCnt="3">
        <dgm:presLayoutVars>
          <dgm:chMax val="0"/>
          <dgm:chPref val="0"/>
          <dgm:bulletEnabled val="1"/>
        </dgm:presLayoutVars>
      </dgm:prSet>
      <dgm:spPr/>
    </dgm:pt>
    <dgm:pt modelId="{A9522418-992A-4F02-B19B-A838F283046B}" type="pres">
      <dgm:prSet presAssocID="{63B2375C-EDB5-4121-99DE-76EF3F21340D}" presName="desTx" presStyleLbl="alignAccFollowNode1" presStyleIdx="1" presStyleCnt="3">
        <dgm:presLayoutVars>
          <dgm:bulletEnabled val="1"/>
        </dgm:presLayoutVars>
      </dgm:prSet>
      <dgm:spPr/>
    </dgm:pt>
    <dgm:pt modelId="{B9CAA7CA-60FF-4F20-916F-C87CC09E6C53}" type="pres">
      <dgm:prSet presAssocID="{79E54141-1276-4016-8782-08B0A2F6EA0E}" presName="space" presStyleCnt="0"/>
      <dgm:spPr/>
    </dgm:pt>
    <dgm:pt modelId="{A71E6FCD-4DB7-423B-A56A-5FD80F3811F4}" type="pres">
      <dgm:prSet presAssocID="{DD3CBD23-9E83-4D13-B9DF-E52A18B7C090}" presName="composite" presStyleCnt="0"/>
      <dgm:spPr/>
    </dgm:pt>
    <dgm:pt modelId="{1D4DBFB6-841F-47FD-8081-73B5B71EB8DE}" type="pres">
      <dgm:prSet presAssocID="{DD3CBD23-9E83-4D13-B9DF-E52A18B7C090}" presName="parTx" presStyleLbl="alignNode1" presStyleIdx="2" presStyleCnt="3">
        <dgm:presLayoutVars>
          <dgm:chMax val="0"/>
          <dgm:chPref val="0"/>
          <dgm:bulletEnabled val="1"/>
        </dgm:presLayoutVars>
      </dgm:prSet>
      <dgm:spPr/>
    </dgm:pt>
    <dgm:pt modelId="{9F5D3A2D-7047-4119-A759-25CED6571EEE}" type="pres">
      <dgm:prSet presAssocID="{DD3CBD23-9E83-4D13-B9DF-E52A18B7C090}" presName="desTx" presStyleLbl="alignAccFollowNode1" presStyleIdx="2" presStyleCnt="3">
        <dgm:presLayoutVars>
          <dgm:bulletEnabled val="1"/>
        </dgm:presLayoutVars>
      </dgm:prSet>
      <dgm:spPr/>
    </dgm:pt>
  </dgm:ptLst>
  <dgm:cxnLst>
    <dgm:cxn modelId="{FF11B405-AB06-4AD4-BB8E-D1FAC76341C4}" srcId="{A54474C1-C1CD-4B86-B942-23762DF8171E}" destId="{DD3CBD23-9E83-4D13-B9DF-E52A18B7C090}" srcOrd="2" destOrd="0" parTransId="{6AB694BD-083A-4BC4-9AC6-E0837B016121}" sibTransId="{718AAC53-EE13-4037-AD62-7F9A33EDD814}"/>
    <dgm:cxn modelId="{65226016-9A9F-4A40-9147-F3AC44A4FD99}" type="presOf" srcId="{5C9CFC0D-8B94-4BC0-9520-5B6EFA2ABCC3}" destId="{B1FE6FF4-EB53-4DC4-84D1-4594BD083BBC}" srcOrd="0" destOrd="0" presId="urn:microsoft.com/office/officeart/2005/8/layout/hList1"/>
    <dgm:cxn modelId="{26876317-7C16-4A14-B4C5-F49FB52AE9C3}" type="presOf" srcId="{C7296C8B-074B-442A-936A-738F106424AD}" destId="{1EC04494-5F38-460C-BBEB-B577BE06E36F}" srcOrd="0" destOrd="0" presId="urn:microsoft.com/office/officeart/2005/8/layout/hList1"/>
    <dgm:cxn modelId="{CCFBAD20-0162-4553-875F-F161AAD3E209}" type="presOf" srcId="{A54474C1-C1CD-4B86-B942-23762DF8171E}" destId="{90AC5DFD-CD13-4285-9412-4F3ACBE272CF}" srcOrd="0" destOrd="0" presId="urn:microsoft.com/office/officeart/2005/8/layout/hList1"/>
    <dgm:cxn modelId="{1A16C02D-E975-4431-8B07-3B7F8B146A3F}" srcId="{A54474C1-C1CD-4B86-B942-23762DF8171E}" destId="{63B2375C-EDB5-4121-99DE-76EF3F21340D}" srcOrd="1" destOrd="0" parTransId="{188048FA-9009-41A5-8E77-1721B7D6162B}" sibTransId="{79E54141-1276-4016-8782-08B0A2F6EA0E}"/>
    <dgm:cxn modelId="{B6CB7860-2228-4449-90FC-84888391F7B9}" type="presOf" srcId="{DD3CBD23-9E83-4D13-B9DF-E52A18B7C090}" destId="{1D4DBFB6-841F-47FD-8081-73B5B71EB8DE}" srcOrd="0" destOrd="0" presId="urn:microsoft.com/office/officeart/2005/8/layout/hList1"/>
    <dgm:cxn modelId="{71558577-F3F3-456D-BC42-AF4A51DED071}" srcId="{C7296C8B-074B-442A-936A-738F106424AD}" destId="{5C9CFC0D-8B94-4BC0-9520-5B6EFA2ABCC3}" srcOrd="0" destOrd="0" parTransId="{E8FD1784-7451-4456-82F9-FAD85FC7416A}" sibTransId="{EA855924-C721-484B-B0F4-2C41EF3AB754}"/>
    <dgm:cxn modelId="{1F49F98D-F587-444A-97C7-099472E9314D}" srcId="{DD3CBD23-9E83-4D13-B9DF-E52A18B7C090}" destId="{941F4767-A4DB-4E91-8E01-0CF2117BFB03}" srcOrd="0" destOrd="0" parTransId="{39B10CD6-2E80-4BFE-A177-3480443B68AF}" sibTransId="{794D1773-035B-4D7D-A19F-656206F75019}"/>
    <dgm:cxn modelId="{8C3BF096-3794-4147-BD80-96427FD30499}" type="presOf" srcId="{9ED4EE7A-D542-4496-9FA3-9595524F5A87}" destId="{A9522418-992A-4F02-B19B-A838F283046B}" srcOrd="0" destOrd="0" presId="urn:microsoft.com/office/officeart/2005/8/layout/hList1"/>
    <dgm:cxn modelId="{1EAA9197-BEF7-4E93-90FA-8450216B6399}" srcId="{A54474C1-C1CD-4B86-B942-23762DF8171E}" destId="{C7296C8B-074B-442A-936A-738F106424AD}" srcOrd="0" destOrd="0" parTransId="{FE1EC328-8A99-47C2-B12A-27FCE8C37E84}" sibTransId="{D4877CA9-676D-491D-93D2-2F6CA3202C77}"/>
    <dgm:cxn modelId="{B0A29CAC-6889-4C10-9AFF-ACB4398C3063}" srcId="{63B2375C-EDB5-4121-99DE-76EF3F21340D}" destId="{9ED4EE7A-D542-4496-9FA3-9595524F5A87}" srcOrd="0" destOrd="0" parTransId="{F28F4C2E-6C82-42ED-B0DD-DA3ED98D8051}" sibTransId="{4F02466D-E6AE-41BD-81F3-C000FE280E2A}"/>
    <dgm:cxn modelId="{E31D5EDB-10C7-4968-B1D7-13252CCFF40C}" type="presOf" srcId="{63B2375C-EDB5-4121-99DE-76EF3F21340D}" destId="{C90CA3B4-82C5-4985-AE4B-9A5049DEA012}" srcOrd="0" destOrd="0" presId="urn:microsoft.com/office/officeart/2005/8/layout/hList1"/>
    <dgm:cxn modelId="{B26432EC-2D01-4C2E-A8BB-D1EC1BF30337}" type="presOf" srcId="{941F4767-A4DB-4E91-8E01-0CF2117BFB03}" destId="{9F5D3A2D-7047-4119-A759-25CED6571EEE}" srcOrd="0" destOrd="0" presId="urn:microsoft.com/office/officeart/2005/8/layout/hList1"/>
    <dgm:cxn modelId="{DBB69BA9-40E6-414B-9B37-01A6D7633962}" type="presParOf" srcId="{90AC5DFD-CD13-4285-9412-4F3ACBE272CF}" destId="{DEE5CD05-FE74-4893-B98D-B08A6BA80046}" srcOrd="0" destOrd="0" presId="urn:microsoft.com/office/officeart/2005/8/layout/hList1"/>
    <dgm:cxn modelId="{B7EE7CD5-8E8D-4719-99D6-C0133B65A3A7}" type="presParOf" srcId="{DEE5CD05-FE74-4893-B98D-B08A6BA80046}" destId="{1EC04494-5F38-460C-BBEB-B577BE06E36F}" srcOrd="0" destOrd="0" presId="urn:microsoft.com/office/officeart/2005/8/layout/hList1"/>
    <dgm:cxn modelId="{26F64A38-4D47-4A7B-B80B-0D57F12024C9}" type="presParOf" srcId="{DEE5CD05-FE74-4893-B98D-B08A6BA80046}" destId="{B1FE6FF4-EB53-4DC4-84D1-4594BD083BBC}" srcOrd="1" destOrd="0" presId="urn:microsoft.com/office/officeart/2005/8/layout/hList1"/>
    <dgm:cxn modelId="{77EC9755-7B74-485F-9AD4-870A8073E17E}" type="presParOf" srcId="{90AC5DFD-CD13-4285-9412-4F3ACBE272CF}" destId="{52D3E2F2-67FF-4576-9D70-92EBC90E98B7}" srcOrd="1" destOrd="0" presId="urn:microsoft.com/office/officeart/2005/8/layout/hList1"/>
    <dgm:cxn modelId="{EDB3BF5D-8DC3-4497-B1AC-8B35EADC657B}" type="presParOf" srcId="{90AC5DFD-CD13-4285-9412-4F3ACBE272CF}" destId="{6072B842-1F0B-424E-B69B-8AD1A748FBB3}" srcOrd="2" destOrd="0" presId="urn:microsoft.com/office/officeart/2005/8/layout/hList1"/>
    <dgm:cxn modelId="{153194C4-885F-4313-AE9E-19A30D6BC271}" type="presParOf" srcId="{6072B842-1F0B-424E-B69B-8AD1A748FBB3}" destId="{C90CA3B4-82C5-4985-AE4B-9A5049DEA012}" srcOrd="0" destOrd="0" presId="urn:microsoft.com/office/officeart/2005/8/layout/hList1"/>
    <dgm:cxn modelId="{8F59B9A1-B643-4A13-9B40-69B22BF1C4D2}" type="presParOf" srcId="{6072B842-1F0B-424E-B69B-8AD1A748FBB3}" destId="{A9522418-992A-4F02-B19B-A838F283046B}" srcOrd="1" destOrd="0" presId="urn:microsoft.com/office/officeart/2005/8/layout/hList1"/>
    <dgm:cxn modelId="{82A45F62-6424-48FC-A93C-4591CD8F8BBC}" type="presParOf" srcId="{90AC5DFD-CD13-4285-9412-4F3ACBE272CF}" destId="{B9CAA7CA-60FF-4F20-916F-C87CC09E6C53}" srcOrd="3" destOrd="0" presId="urn:microsoft.com/office/officeart/2005/8/layout/hList1"/>
    <dgm:cxn modelId="{945B7F76-46EF-4FD6-9273-0CA842237910}" type="presParOf" srcId="{90AC5DFD-CD13-4285-9412-4F3ACBE272CF}" destId="{A71E6FCD-4DB7-423B-A56A-5FD80F3811F4}" srcOrd="4" destOrd="0" presId="urn:microsoft.com/office/officeart/2005/8/layout/hList1"/>
    <dgm:cxn modelId="{8EEC41DA-AE87-436B-9ADE-30CFD4D85484}" type="presParOf" srcId="{A71E6FCD-4DB7-423B-A56A-5FD80F3811F4}" destId="{1D4DBFB6-841F-47FD-8081-73B5B71EB8DE}" srcOrd="0" destOrd="0" presId="urn:microsoft.com/office/officeart/2005/8/layout/hList1"/>
    <dgm:cxn modelId="{1C6C91C1-FDAB-44CE-BFA7-0D4EE3A96F95}" type="presParOf" srcId="{A71E6FCD-4DB7-423B-A56A-5FD80F3811F4}" destId="{9F5D3A2D-7047-4119-A759-25CED6571EEE}" srcOrd="1" destOrd="0" presId="urn:microsoft.com/office/officeart/2005/8/layout/hList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1EE7B80-E751-4EBF-9C0A-EAB491175630}" type="doc">
      <dgm:prSet loTypeId="urn:microsoft.com/office/officeart/2005/8/layout/orgChart1" loCatId="hierarchy" qsTypeId="urn:microsoft.com/office/officeart/2005/8/quickstyle/simple1" qsCatId="simple" csTypeId="urn:microsoft.com/office/officeart/2005/8/colors/colorful4" csCatId="colorful"/>
      <dgm:spPr/>
      <dgm:t>
        <a:bodyPr/>
        <a:lstStyle/>
        <a:p>
          <a:endParaRPr lang="es-MX"/>
        </a:p>
      </dgm:t>
    </dgm:pt>
    <dgm:pt modelId="{F675B74A-633B-4D1A-BDBF-93ACC34E8485}">
      <dgm:prSet/>
      <dgm:spPr/>
      <dgm:t>
        <a:bodyPr/>
        <a:lstStyle/>
        <a:p>
          <a:r>
            <a:rPr lang="es-MX" b="1"/>
            <a:t>Respirador tipo </a:t>
          </a:r>
          <a:r>
            <a:rPr lang="es-MX" b="1" i="1"/>
            <a:t>full-face</a:t>
          </a:r>
          <a:r>
            <a:rPr lang="es-MX"/>
            <a:t>.</a:t>
          </a:r>
        </a:p>
      </dgm:t>
    </dgm:pt>
    <dgm:pt modelId="{35B3672A-E295-4CE9-AFF5-A4F36A37C5C3}" type="parTrans" cxnId="{487722EB-852A-4705-B5D5-DB86417E11FA}">
      <dgm:prSet/>
      <dgm:spPr/>
      <dgm:t>
        <a:bodyPr/>
        <a:lstStyle/>
        <a:p>
          <a:endParaRPr lang="es-MX"/>
        </a:p>
      </dgm:t>
    </dgm:pt>
    <dgm:pt modelId="{D1F181DB-25CF-426F-B158-8C3C17AF1B0F}" type="sibTrans" cxnId="{487722EB-852A-4705-B5D5-DB86417E11FA}">
      <dgm:prSet/>
      <dgm:spPr/>
      <dgm:t>
        <a:bodyPr/>
        <a:lstStyle/>
        <a:p>
          <a:endParaRPr lang="es-MX"/>
        </a:p>
      </dgm:t>
    </dgm:pt>
    <dgm:pt modelId="{656259A5-5A1D-4332-BDB6-AB3B2BA26EF4}">
      <dgm:prSet/>
      <dgm:spPr/>
      <dgm:t>
        <a:bodyPr/>
        <a:lstStyle/>
        <a:p>
          <a:r>
            <a:rPr lang="es-MX" b="1"/>
            <a:t>Guantes de butilo o neopreno</a:t>
          </a:r>
          <a:r>
            <a:rPr lang="es-MX"/>
            <a:t>.</a:t>
          </a:r>
        </a:p>
      </dgm:t>
    </dgm:pt>
    <dgm:pt modelId="{E9B1AE2C-476C-4CE8-AB54-524B4C3EA9E5}" type="parTrans" cxnId="{B0D5222A-F134-4730-B8DD-D98CBCA049E0}">
      <dgm:prSet/>
      <dgm:spPr/>
      <dgm:t>
        <a:bodyPr/>
        <a:lstStyle/>
        <a:p>
          <a:endParaRPr lang="es-MX"/>
        </a:p>
      </dgm:t>
    </dgm:pt>
    <dgm:pt modelId="{AD8442CE-4560-4361-8FD5-94753A50FA99}" type="sibTrans" cxnId="{B0D5222A-F134-4730-B8DD-D98CBCA049E0}">
      <dgm:prSet/>
      <dgm:spPr/>
      <dgm:t>
        <a:bodyPr/>
        <a:lstStyle/>
        <a:p>
          <a:endParaRPr lang="es-MX"/>
        </a:p>
      </dgm:t>
    </dgm:pt>
    <dgm:pt modelId="{40203669-DF61-4E0D-8253-E700ED8BED49}">
      <dgm:prSet/>
      <dgm:spPr/>
      <dgm:t>
        <a:bodyPr/>
        <a:lstStyle/>
        <a:p>
          <a:r>
            <a:rPr lang="es-MX" b="1"/>
            <a:t>Botas de seguridad</a:t>
          </a:r>
          <a:r>
            <a:rPr lang="es-MX"/>
            <a:t>.</a:t>
          </a:r>
        </a:p>
      </dgm:t>
    </dgm:pt>
    <dgm:pt modelId="{BA435C83-9DAD-47A9-B0A7-6243B173527A}" type="parTrans" cxnId="{900D0BD2-F535-4DB9-895C-036AFDD8B9DD}">
      <dgm:prSet/>
      <dgm:spPr/>
      <dgm:t>
        <a:bodyPr/>
        <a:lstStyle/>
        <a:p>
          <a:endParaRPr lang="es-MX"/>
        </a:p>
      </dgm:t>
    </dgm:pt>
    <dgm:pt modelId="{BA620D8E-D563-4FEC-B3E8-59968E632E52}" type="sibTrans" cxnId="{900D0BD2-F535-4DB9-895C-036AFDD8B9DD}">
      <dgm:prSet/>
      <dgm:spPr/>
      <dgm:t>
        <a:bodyPr/>
        <a:lstStyle/>
        <a:p>
          <a:endParaRPr lang="es-MX"/>
        </a:p>
      </dgm:t>
    </dgm:pt>
    <dgm:pt modelId="{98209192-E94D-48ED-8F8C-D4048B9F5BA3}">
      <dgm:prSet/>
      <dgm:spPr/>
      <dgm:t>
        <a:bodyPr/>
        <a:lstStyle/>
        <a:p>
          <a:r>
            <a:rPr lang="es-MX" b="1"/>
            <a:t>Ropa de seguridad industrial</a:t>
          </a:r>
          <a:r>
            <a:rPr lang="es-MX"/>
            <a:t>.</a:t>
          </a:r>
        </a:p>
      </dgm:t>
    </dgm:pt>
    <dgm:pt modelId="{0BD00DEA-F5DB-4637-AA51-CE2852ED5FE2}" type="parTrans" cxnId="{7F6CD412-E3B9-4C77-AD61-6DA66A813316}">
      <dgm:prSet/>
      <dgm:spPr/>
      <dgm:t>
        <a:bodyPr/>
        <a:lstStyle/>
        <a:p>
          <a:endParaRPr lang="es-MX"/>
        </a:p>
      </dgm:t>
    </dgm:pt>
    <dgm:pt modelId="{B37D9242-C7D0-4BB2-8667-DC74AA2F9694}" type="sibTrans" cxnId="{7F6CD412-E3B9-4C77-AD61-6DA66A813316}">
      <dgm:prSet/>
      <dgm:spPr/>
      <dgm:t>
        <a:bodyPr/>
        <a:lstStyle/>
        <a:p>
          <a:endParaRPr lang="es-MX"/>
        </a:p>
      </dgm:t>
    </dgm:pt>
    <dgm:pt modelId="{ABEE1D01-F4C3-407E-BF11-85A95ADAB317}" type="pres">
      <dgm:prSet presAssocID="{81EE7B80-E751-4EBF-9C0A-EAB491175630}" presName="hierChild1" presStyleCnt="0">
        <dgm:presLayoutVars>
          <dgm:orgChart val="1"/>
          <dgm:chPref val="1"/>
          <dgm:dir/>
          <dgm:animOne val="branch"/>
          <dgm:animLvl val="lvl"/>
          <dgm:resizeHandles/>
        </dgm:presLayoutVars>
      </dgm:prSet>
      <dgm:spPr/>
    </dgm:pt>
    <dgm:pt modelId="{49FFD734-6C3E-4CA4-A54E-3B1E7429CC52}" type="pres">
      <dgm:prSet presAssocID="{F675B74A-633B-4D1A-BDBF-93ACC34E8485}" presName="hierRoot1" presStyleCnt="0">
        <dgm:presLayoutVars>
          <dgm:hierBranch val="init"/>
        </dgm:presLayoutVars>
      </dgm:prSet>
      <dgm:spPr/>
    </dgm:pt>
    <dgm:pt modelId="{66FF27D2-1DA4-4662-A08C-F341C08AD98E}" type="pres">
      <dgm:prSet presAssocID="{F675B74A-633B-4D1A-BDBF-93ACC34E8485}" presName="rootComposite1" presStyleCnt="0"/>
      <dgm:spPr/>
    </dgm:pt>
    <dgm:pt modelId="{87AFF255-2443-4AAF-A94B-3FCDDDB2AF41}" type="pres">
      <dgm:prSet presAssocID="{F675B74A-633B-4D1A-BDBF-93ACC34E8485}" presName="rootText1" presStyleLbl="node0" presStyleIdx="0" presStyleCnt="4">
        <dgm:presLayoutVars>
          <dgm:chPref val="3"/>
        </dgm:presLayoutVars>
      </dgm:prSet>
      <dgm:spPr/>
    </dgm:pt>
    <dgm:pt modelId="{14A4E1F8-8584-460F-9362-509D2F6B38D7}" type="pres">
      <dgm:prSet presAssocID="{F675B74A-633B-4D1A-BDBF-93ACC34E8485}" presName="rootConnector1" presStyleLbl="node1" presStyleIdx="0" presStyleCnt="0"/>
      <dgm:spPr/>
    </dgm:pt>
    <dgm:pt modelId="{C4C0891E-E954-4FAF-BFA2-031670473B16}" type="pres">
      <dgm:prSet presAssocID="{F675B74A-633B-4D1A-BDBF-93ACC34E8485}" presName="hierChild2" presStyleCnt="0"/>
      <dgm:spPr/>
    </dgm:pt>
    <dgm:pt modelId="{0B67A27E-19F2-44A2-922E-BF65363185A9}" type="pres">
      <dgm:prSet presAssocID="{F675B74A-633B-4D1A-BDBF-93ACC34E8485}" presName="hierChild3" presStyleCnt="0"/>
      <dgm:spPr/>
    </dgm:pt>
    <dgm:pt modelId="{EF8EBBDB-D771-4019-A379-D9732D8152DB}" type="pres">
      <dgm:prSet presAssocID="{656259A5-5A1D-4332-BDB6-AB3B2BA26EF4}" presName="hierRoot1" presStyleCnt="0">
        <dgm:presLayoutVars>
          <dgm:hierBranch val="init"/>
        </dgm:presLayoutVars>
      </dgm:prSet>
      <dgm:spPr/>
    </dgm:pt>
    <dgm:pt modelId="{54AE13E2-091D-4A6C-8C0C-DB0633AD21C0}" type="pres">
      <dgm:prSet presAssocID="{656259A5-5A1D-4332-BDB6-AB3B2BA26EF4}" presName="rootComposite1" presStyleCnt="0"/>
      <dgm:spPr/>
    </dgm:pt>
    <dgm:pt modelId="{AC65F7B3-7A64-4CF3-8C57-41A31A863F78}" type="pres">
      <dgm:prSet presAssocID="{656259A5-5A1D-4332-BDB6-AB3B2BA26EF4}" presName="rootText1" presStyleLbl="node0" presStyleIdx="1" presStyleCnt="4">
        <dgm:presLayoutVars>
          <dgm:chPref val="3"/>
        </dgm:presLayoutVars>
      </dgm:prSet>
      <dgm:spPr/>
    </dgm:pt>
    <dgm:pt modelId="{9164D8A7-DA81-447F-AE21-A15AB58E2909}" type="pres">
      <dgm:prSet presAssocID="{656259A5-5A1D-4332-BDB6-AB3B2BA26EF4}" presName="rootConnector1" presStyleLbl="node1" presStyleIdx="0" presStyleCnt="0"/>
      <dgm:spPr/>
    </dgm:pt>
    <dgm:pt modelId="{58CFAC88-0628-4520-9CD1-986BCC8B34F2}" type="pres">
      <dgm:prSet presAssocID="{656259A5-5A1D-4332-BDB6-AB3B2BA26EF4}" presName="hierChild2" presStyleCnt="0"/>
      <dgm:spPr/>
    </dgm:pt>
    <dgm:pt modelId="{DB3001B6-6EC1-47AC-B538-97BC0144D262}" type="pres">
      <dgm:prSet presAssocID="{656259A5-5A1D-4332-BDB6-AB3B2BA26EF4}" presName="hierChild3" presStyleCnt="0"/>
      <dgm:spPr/>
    </dgm:pt>
    <dgm:pt modelId="{CF4B4A23-11F6-4F8A-8687-CE6CA83CC77B}" type="pres">
      <dgm:prSet presAssocID="{40203669-DF61-4E0D-8253-E700ED8BED49}" presName="hierRoot1" presStyleCnt="0">
        <dgm:presLayoutVars>
          <dgm:hierBranch val="init"/>
        </dgm:presLayoutVars>
      </dgm:prSet>
      <dgm:spPr/>
    </dgm:pt>
    <dgm:pt modelId="{280E8ADF-0101-489F-B89A-065B68AC89A5}" type="pres">
      <dgm:prSet presAssocID="{40203669-DF61-4E0D-8253-E700ED8BED49}" presName="rootComposite1" presStyleCnt="0"/>
      <dgm:spPr/>
    </dgm:pt>
    <dgm:pt modelId="{3EAAF928-2631-4963-A557-F49EEEB975A9}" type="pres">
      <dgm:prSet presAssocID="{40203669-DF61-4E0D-8253-E700ED8BED49}" presName="rootText1" presStyleLbl="node0" presStyleIdx="2" presStyleCnt="4">
        <dgm:presLayoutVars>
          <dgm:chPref val="3"/>
        </dgm:presLayoutVars>
      </dgm:prSet>
      <dgm:spPr/>
    </dgm:pt>
    <dgm:pt modelId="{7448DADD-C62F-4337-BDD2-B2F74ECBC19B}" type="pres">
      <dgm:prSet presAssocID="{40203669-DF61-4E0D-8253-E700ED8BED49}" presName="rootConnector1" presStyleLbl="node1" presStyleIdx="0" presStyleCnt="0"/>
      <dgm:spPr/>
    </dgm:pt>
    <dgm:pt modelId="{46734108-DF98-4CB4-8F8E-C16F5C638C8E}" type="pres">
      <dgm:prSet presAssocID="{40203669-DF61-4E0D-8253-E700ED8BED49}" presName="hierChild2" presStyleCnt="0"/>
      <dgm:spPr/>
    </dgm:pt>
    <dgm:pt modelId="{7A4A76EE-726D-4DF3-A2CB-F098DD1A0E86}" type="pres">
      <dgm:prSet presAssocID="{40203669-DF61-4E0D-8253-E700ED8BED49}" presName="hierChild3" presStyleCnt="0"/>
      <dgm:spPr/>
    </dgm:pt>
    <dgm:pt modelId="{4251D408-CB7C-4A50-90D9-A2A57DAB7E28}" type="pres">
      <dgm:prSet presAssocID="{98209192-E94D-48ED-8F8C-D4048B9F5BA3}" presName="hierRoot1" presStyleCnt="0">
        <dgm:presLayoutVars>
          <dgm:hierBranch val="init"/>
        </dgm:presLayoutVars>
      </dgm:prSet>
      <dgm:spPr/>
    </dgm:pt>
    <dgm:pt modelId="{B2AA4669-6145-4DF1-8A8E-70BDF74F6AD4}" type="pres">
      <dgm:prSet presAssocID="{98209192-E94D-48ED-8F8C-D4048B9F5BA3}" presName="rootComposite1" presStyleCnt="0"/>
      <dgm:spPr/>
    </dgm:pt>
    <dgm:pt modelId="{7A60A326-852E-4634-83E2-DCE6AB790FE5}" type="pres">
      <dgm:prSet presAssocID="{98209192-E94D-48ED-8F8C-D4048B9F5BA3}" presName="rootText1" presStyleLbl="node0" presStyleIdx="3" presStyleCnt="4">
        <dgm:presLayoutVars>
          <dgm:chPref val="3"/>
        </dgm:presLayoutVars>
      </dgm:prSet>
      <dgm:spPr/>
    </dgm:pt>
    <dgm:pt modelId="{6B270D15-0F9A-4082-90FD-7318519FFF3D}" type="pres">
      <dgm:prSet presAssocID="{98209192-E94D-48ED-8F8C-D4048B9F5BA3}" presName="rootConnector1" presStyleLbl="node1" presStyleIdx="0" presStyleCnt="0"/>
      <dgm:spPr/>
    </dgm:pt>
    <dgm:pt modelId="{2067016E-F927-4DC5-8544-8007BB85928C}" type="pres">
      <dgm:prSet presAssocID="{98209192-E94D-48ED-8F8C-D4048B9F5BA3}" presName="hierChild2" presStyleCnt="0"/>
      <dgm:spPr/>
    </dgm:pt>
    <dgm:pt modelId="{9FA3C4AA-B8EB-4363-8313-F57829CAF7EF}" type="pres">
      <dgm:prSet presAssocID="{98209192-E94D-48ED-8F8C-D4048B9F5BA3}" presName="hierChild3" presStyleCnt="0"/>
      <dgm:spPr/>
    </dgm:pt>
  </dgm:ptLst>
  <dgm:cxnLst>
    <dgm:cxn modelId="{7F6CD412-E3B9-4C77-AD61-6DA66A813316}" srcId="{81EE7B80-E751-4EBF-9C0A-EAB491175630}" destId="{98209192-E94D-48ED-8F8C-D4048B9F5BA3}" srcOrd="3" destOrd="0" parTransId="{0BD00DEA-F5DB-4637-AA51-CE2852ED5FE2}" sibTransId="{B37D9242-C7D0-4BB2-8667-DC74AA2F9694}"/>
    <dgm:cxn modelId="{4D51001C-9361-4AF9-996F-1BC5B6B9D6FE}" type="presOf" srcId="{F675B74A-633B-4D1A-BDBF-93ACC34E8485}" destId="{87AFF255-2443-4AAF-A94B-3FCDDDB2AF41}" srcOrd="0" destOrd="0" presId="urn:microsoft.com/office/officeart/2005/8/layout/orgChart1"/>
    <dgm:cxn modelId="{B0D5222A-F134-4730-B8DD-D98CBCA049E0}" srcId="{81EE7B80-E751-4EBF-9C0A-EAB491175630}" destId="{656259A5-5A1D-4332-BDB6-AB3B2BA26EF4}" srcOrd="1" destOrd="0" parTransId="{E9B1AE2C-476C-4CE8-AB54-524B4C3EA9E5}" sibTransId="{AD8442CE-4560-4361-8FD5-94753A50FA99}"/>
    <dgm:cxn modelId="{B00A5B39-1238-4651-BFA7-DF0FE51237DA}" type="presOf" srcId="{F675B74A-633B-4D1A-BDBF-93ACC34E8485}" destId="{14A4E1F8-8584-460F-9362-509D2F6B38D7}" srcOrd="1" destOrd="0" presId="urn:microsoft.com/office/officeart/2005/8/layout/orgChart1"/>
    <dgm:cxn modelId="{CE808F3D-EEDE-4C8E-922B-6476E66FC360}" type="presOf" srcId="{40203669-DF61-4E0D-8253-E700ED8BED49}" destId="{7448DADD-C62F-4337-BDD2-B2F74ECBC19B}" srcOrd="1" destOrd="0" presId="urn:microsoft.com/office/officeart/2005/8/layout/orgChart1"/>
    <dgm:cxn modelId="{739F2860-C664-4EB6-9CFF-87EE306B1203}" type="presOf" srcId="{656259A5-5A1D-4332-BDB6-AB3B2BA26EF4}" destId="{9164D8A7-DA81-447F-AE21-A15AB58E2909}" srcOrd="1" destOrd="0" presId="urn:microsoft.com/office/officeart/2005/8/layout/orgChart1"/>
    <dgm:cxn modelId="{C5241266-FFB0-402B-985A-73356E3F77C4}" type="presOf" srcId="{98209192-E94D-48ED-8F8C-D4048B9F5BA3}" destId="{6B270D15-0F9A-4082-90FD-7318519FFF3D}" srcOrd="1" destOrd="0" presId="urn:microsoft.com/office/officeart/2005/8/layout/orgChart1"/>
    <dgm:cxn modelId="{DB681751-B4C1-4FE9-B050-51ABF2A707C8}" type="presOf" srcId="{98209192-E94D-48ED-8F8C-D4048B9F5BA3}" destId="{7A60A326-852E-4634-83E2-DCE6AB790FE5}" srcOrd="0" destOrd="0" presId="urn:microsoft.com/office/officeart/2005/8/layout/orgChart1"/>
    <dgm:cxn modelId="{C6590152-6858-4CE0-9E13-9D7067CEE634}" type="presOf" srcId="{81EE7B80-E751-4EBF-9C0A-EAB491175630}" destId="{ABEE1D01-F4C3-407E-BF11-85A95ADAB317}" srcOrd="0" destOrd="0" presId="urn:microsoft.com/office/officeart/2005/8/layout/orgChart1"/>
    <dgm:cxn modelId="{900D0BD2-F535-4DB9-895C-036AFDD8B9DD}" srcId="{81EE7B80-E751-4EBF-9C0A-EAB491175630}" destId="{40203669-DF61-4E0D-8253-E700ED8BED49}" srcOrd="2" destOrd="0" parTransId="{BA435C83-9DAD-47A9-B0A7-6243B173527A}" sibTransId="{BA620D8E-D563-4FEC-B3E8-59968E632E52}"/>
    <dgm:cxn modelId="{F49657EA-456F-4B5A-9601-BCC3C13F2FFB}" type="presOf" srcId="{656259A5-5A1D-4332-BDB6-AB3B2BA26EF4}" destId="{AC65F7B3-7A64-4CF3-8C57-41A31A863F78}" srcOrd="0" destOrd="0" presId="urn:microsoft.com/office/officeart/2005/8/layout/orgChart1"/>
    <dgm:cxn modelId="{487722EB-852A-4705-B5D5-DB86417E11FA}" srcId="{81EE7B80-E751-4EBF-9C0A-EAB491175630}" destId="{F675B74A-633B-4D1A-BDBF-93ACC34E8485}" srcOrd="0" destOrd="0" parTransId="{35B3672A-E295-4CE9-AFF5-A4F36A37C5C3}" sibTransId="{D1F181DB-25CF-426F-B158-8C3C17AF1B0F}"/>
    <dgm:cxn modelId="{00D4E5FB-9E58-4490-B842-FD239611D60A}" type="presOf" srcId="{40203669-DF61-4E0D-8253-E700ED8BED49}" destId="{3EAAF928-2631-4963-A557-F49EEEB975A9}" srcOrd="0" destOrd="0" presId="urn:microsoft.com/office/officeart/2005/8/layout/orgChart1"/>
    <dgm:cxn modelId="{46F78953-1095-430D-BD31-89BEF4D53B57}" type="presParOf" srcId="{ABEE1D01-F4C3-407E-BF11-85A95ADAB317}" destId="{49FFD734-6C3E-4CA4-A54E-3B1E7429CC52}" srcOrd="0" destOrd="0" presId="urn:microsoft.com/office/officeart/2005/8/layout/orgChart1"/>
    <dgm:cxn modelId="{FF4A9195-B343-4EEA-9FBC-16EA947D3DDF}" type="presParOf" srcId="{49FFD734-6C3E-4CA4-A54E-3B1E7429CC52}" destId="{66FF27D2-1DA4-4662-A08C-F341C08AD98E}" srcOrd="0" destOrd="0" presId="urn:microsoft.com/office/officeart/2005/8/layout/orgChart1"/>
    <dgm:cxn modelId="{371366A9-B38C-477D-8694-23581D955A64}" type="presParOf" srcId="{66FF27D2-1DA4-4662-A08C-F341C08AD98E}" destId="{87AFF255-2443-4AAF-A94B-3FCDDDB2AF41}" srcOrd="0" destOrd="0" presId="urn:microsoft.com/office/officeart/2005/8/layout/orgChart1"/>
    <dgm:cxn modelId="{7A15FD1B-944D-4E08-A0F3-2090125E87BA}" type="presParOf" srcId="{66FF27D2-1DA4-4662-A08C-F341C08AD98E}" destId="{14A4E1F8-8584-460F-9362-509D2F6B38D7}" srcOrd="1" destOrd="0" presId="urn:microsoft.com/office/officeart/2005/8/layout/orgChart1"/>
    <dgm:cxn modelId="{07AFD317-FC3E-493F-8D04-17D355D1ECF2}" type="presParOf" srcId="{49FFD734-6C3E-4CA4-A54E-3B1E7429CC52}" destId="{C4C0891E-E954-4FAF-BFA2-031670473B16}" srcOrd="1" destOrd="0" presId="urn:microsoft.com/office/officeart/2005/8/layout/orgChart1"/>
    <dgm:cxn modelId="{3A667B54-AF9E-4A72-90E0-B6D873653FE2}" type="presParOf" srcId="{49FFD734-6C3E-4CA4-A54E-3B1E7429CC52}" destId="{0B67A27E-19F2-44A2-922E-BF65363185A9}" srcOrd="2" destOrd="0" presId="urn:microsoft.com/office/officeart/2005/8/layout/orgChart1"/>
    <dgm:cxn modelId="{4294F9C9-B117-4546-8FB3-A423BA576A87}" type="presParOf" srcId="{ABEE1D01-F4C3-407E-BF11-85A95ADAB317}" destId="{EF8EBBDB-D771-4019-A379-D9732D8152DB}" srcOrd="1" destOrd="0" presId="urn:microsoft.com/office/officeart/2005/8/layout/orgChart1"/>
    <dgm:cxn modelId="{D754DB37-B80C-40D0-8B8C-F90C5081392A}" type="presParOf" srcId="{EF8EBBDB-D771-4019-A379-D9732D8152DB}" destId="{54AE13E2-091D-4A6C-8C0C-DB0633AD21C0}" srcOrd="0" destOrd="0" presId="urn:microsoft.com/office/officeart/2005/8/layout/orgChart1"/>
    <dgm:cxn modelId="{0ED89F1A-F9E6-4F50-BAC6-E56C6AE2CAB0}" type="presParOf" srcId="{54AE13E2-091D-4A6C-8C0C-DB0633AD21C0}" destId="{AC65F7B3-7A64-4CF3-8C57-41A31A863F78}" srcOrd="0" destOrd="0" presId="urn:microsoft.com/office/officeart/2005/8/layout/orgChart1"/>
    <dgm:cxn modelId="{F880D384-ADA0-4122-870D-AD07C76C9DA6}" type="presParOf" srcId="{54AE13E2-091D-4A6C-8C0C-DB0633AD21C0}" destId="{9164D8A7-DA81-447F-AE21-A15AB58E2909}" srcOrd="1" destOrd="0" presId="urn:microsoft.com/office/officeart/2005/8/layout/orgChart1"/>
    <dgm:cxn modelId="{D3AEC360-3228-44E6-B3C1-82C64D14959A}" type="presParOf" srcId="{EF8EBBDB-D771-4019-A379-D9732D8152DB}" destId="{58CFAC88-0628-4520-9CD1-986BCC8B34F2}" srcOrd="1" destOrd="0" presId="urn:microsoft.com/office/officeart/2005/8/layout/orgChart1"/>
    <dgm:cxn modelId="{97B7C6AF-A1A3-41A8-A2F6-4F1213F60829}" type="presParOf" srcId="{EF8EBBDB-D771-4019-A379-D9732D8152DB}" destId="{DB3001B6-6EC1-47AC-B538-97BC0144D262}" srcOrd="2" destOrd="0" presId="urn:microsoft.com/office/officeart/2005/8/layout/orgChart1"/>
    <dgm:cxn modelId="{F79A948D-139E-453E-8F22-77047FED107A}" type="presParOf" srcId="{ABEE1D01-F4C3-407E-BF11-85A95ADAB317}" destId="{CF4B4A23-11F6-4F8A-8687-CE6CA83CC77B}" srcOrd="2" destOrd="0" presId="urn:microsoft.com/office/officeart/2005/8/layout/orgChart1"/>
    <dgm:cxn modelId="{0150A26C-5F04-4C9F-BAD8-F91742600CE9}" type="presParOf" srcId="{CF4B4A23-11F6-4F8A-8687-CE6CA83CC77B}" destId="{280E8ADF-0101-489F-B89A-065B68AC89A5}" srcOrd="0" destOrd="0" presId="urn:microsoft.com/office/officeart/2005/8/layout/orgChart1"/>
    <dgm:cxn modelId="{E7309746-B86C-4952-9869-5732C2F4D601}" type="presParOf" srcId="{280E8ADF-0101-489F-B89A-065B68AC89A5}" destId="{3EAAF928-2631-4963-A557-F49EEEB975A9}" srcOrd="0" destOrd="0" presId="urn:microsoft.com/office/officeart/2005/8/layout/orgChart1"/>
    <dgm:cxn modelId="{8E4CABBC-A43E-4CB0-B6C3-72F32811BF8C}" type="presParOf" srcId="{280E8ADF-0101-489F-B89A-065B68AC89A5}" destId="{7448DADD-C62F-4337-BDD2-B2F74ECBC19B}" srcOrd="1" destOrd="0" presId="urn:microsoft.com/office/officeart/2005/8/layout/orgChart1"/>
    <dgm:cxn modelId="{F76E9CFF-46F4-4C83-B9EC-3666ED2CC619}" type="presParOf" srcId="{CF4B4A23-11F6-4F8A-8687-CE6CA83CC77B}" destId="{46734108-DF98-4CB4-8F8E-C16F5C638C8E}" srcOrd="1" destOrd="0" presId="urn:microsoft.com/office/officeart/2005/8/layout/orgChart1"/>
    <dgm:cxn modelId="{7CEC124C-CF26-4695-BE10-EDD77380EAD8}" type="presParOf" srcId="{CF4B4A23-11F6-4F8A-8687-CE6CA83CC77B}" destId="{7A4A76EE-726D-4DF3-A2CB-F098DD1A0E86}" srcOrd="2" destOrd="0" presId="urn:microsoft.com/office/officeart/2005/8/layout/orgChart1"/>
    <dgm:cxn modelId="{2129BC94-ACA6-4CDE-AD60-4256C3CA0D91}" type="presParOf" srcId="{ABEE1D01-F4C3-407E-BF11-85A95ADAB317}" destId="{4251D408-CB7C-4A50-90D9-A2A57DAB7E28}" srcOrd="3" destOrd="0" presId="urn:microsoft.com/office/officeart/2005/8/layout/orgChart1"/>
    <dgm:cxn modelId="{C9E67A54-D709-4478-AE2B-F3E92D08390B}" type="presParOf" srcId="{4251D408-CB7C-4A50-90D9-A2A57DAB7E28}" destId="{B2AA4669-6145-4DF1-8A8E-70BDF74F6AD4}" srcOrd="0" destOrd="0" presId="urn:microsoft.com/office/officeart/2005/8/layout/orgChart1"/>
    <dgm:cxn modelId="{EE7F88F1-577B-4B20-920E-BB4293AE6CD3}" type="presParOf" srcId="{B2AA4669-6145-4DF1-8A8E-70BDF74F6AD4}" destId="{7A60A326-852E-4634-83E2-DCE6AB790FE5}" srcOrd="0" destOrd="0" presId="urn:microsoft.com/office/officeart/2005/8/layout/orgChart1"/>
    <dgm:cxn modelId="{2488F4BD-30D4-408B-BC9B-4E3B0AAD60CE}" type="presParOf" srcId="{B2AA4669-6145-4DF1-8A8E-70BDF74F6AD4}" destId="{6B270D15-0F9A-4082-90FD-7318519FFF3D}" srcOrd="1" destOrd="0" presId="urn:microsoft.com/office/officeart/2005/8/layout/orgChart1"/>
    <dgm:cxn modelId="{877ED0A3-D232-4877-B46F-6CD765C2AA97}" type="presParOf" srcId="{4251D408-CB7C-4A50-90D9-A2A57DAB7E28}" destId="{2067016E-F927-4DC5-8544-8007BB85928C}" srcOrd="1" destOrd="0" presId="urn:microsoft.com/office/officeart/2005/8/layout/orgChart1"/>
    <dgm:cxn modelId="{85E867B1-962B-40E6-B61B-BCD224EB4A39}" type="presParOf" srcId="{4251D408-CB7C-4A50-90D9-A2A57DAB7E28}" destId="{9FA3C4AA-B8EB-4363-8313-F57829CAF7EF}" srcOrd="2" destOrd="0" presId="urn:microsoft.com/office/officeart/2005/8/layout/orgChar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771E081-8FB1-4126-A3C7-84462B7530D3}"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C367A9DE-CCF7-43BA-8CF8-37B51CA657F7}">
      <dgm:prSet/>
      <dgm:spPr/>
      <dgm:t>
        <a:bodyPr/>
        <a:lstStyle/>
        <a:p>
          <a:r>
            <a:rPr lang="es-MX" dirty="0"/>
            <a:t>Evitar contacto ocular</a:t>
          </a:r>
          <a:endParaRPr lang="en-US" dirty="0"/>
        </a:p>
      </dgm:t>
    </dgm:pt>
    <dgm:pt modelId="{900EBBA7-F063-4F9A-B1F4-B4012C771E44}" type="parTrans" cxnId="{582D7C68-D0D5-483E-84C8-8868FE0A3C88}">
      <dgm:prSet/>
      <dgm:spPr/>
      <dgm:t>
        <a:bodyPr/>
        <a:lstStyle/>
        <a:p>
          <a:endParaRPr lang="en-US"/>
        </a:p>
      </dgm:t>
    </dgm:pt>
    <dgm:pt modelId="{88916445-2B38-4AC1-9F16-EE1C37D8D57D}" type="sibTrans" cxnId="{582D7C68-D0D5-483E-84C8-8868FE0A3C88}">
      <dgm:prSet/>
      <dgm:spPr/>
      <dgm:t>
        <a:bodyPr/>
        <a:lstStyle/>
        <a:p>
          <a:endParaRPr lang="en-US"/>
        </a:p>
      </dgm:t>
    </dgm:pt>
    <dgm:pt modelId="{948CDCDA-9699-46B4-8961-B81930D7D8B0}">
      <dgm:prSet/>
      <dgm:spPr/>
      <dgm:t>
        <a:bodyPr/>
        <a:lstStyle/>
        <a:p>
          <a:r>
            <a:rPr lang="es-MX"/>
            <a:t>Puede causar irritación en ojos sensibles.</a:t>
          </a:r>
          <a:endParaRPr lang="en-US"/>
        </a:p>
      </dgm:t>
    </dgm:pt>
    <dgm:pt modelId="{1646C99F-76FC-4B63-8E45-0A86A45A07BD}" type="parTrans" cxnId="{ED209D67-D424-4C95-A7C4-6EB199DE777D}">
      <dgm:prSet/>
      <dgm:spPr/>
      <dgm:t>
        <a:bodyPr/>
        <a:lstStyle/>
        <a:p>
          <a:endParaRPr lang="en-US"/>
        </a:p>
      </dgm:t>
    </dgm:pt>
    <dgm:pt modelId="{4E93127D-9A54-4847-BAC2-7CE1F26ACB63}" type="sibTrans" cxnId="{ED209D67-D424-4C95-A7C4-6EB199DE777D}">
      <dgm:prSet/>
      <dgm:spPr/>
      <dgm:t>
        <a:bodyPr/>
        <a:lstStyle/>
        <a:p>
          <a:endParaRPr lang="en-US"/>
        </a:p>
      </dgm:t>
    </dgm:pt>
    <dgm:pt modelId="{47702242-4776-451D-BF23-AD1ECBF400D7}">
      <dgm:prSet/>
      <dgm:spPr/>
      <dgm:t>
        <a:bodyPr/>
        <a:lstStyle/>
        <a:p>
          <a:r>
            <a:rPr lang="es-MX"/>
            <a:t>No inhalar vapores</a:t>
          </a:r>
          <a:endParaRPr lang="en-US"/>
        </a:p>
      </dgm:t>
    </dgm:pt>
    <dgm:pt modelId="{BB5F5C96-C8DA-4937-A207-AF6C185DFB20}" type="parTrans" cxnId="{61237B1B-B4F7-4F52-8C0F-CE0BFB7D5FE3}">
      <dgm:prSet/>
      <dgm:spPr/>
      <dgm:t>
        <a:bodyPr/>
        <a:lstStyle/>
        <a:p>
          <a:endParaRPr lang="en-US"/>
        </a:p>
      </dgm:t>
    </dgm:pt>
    <dgm:pt modelId="{1A07ED15-6E3A-4608-913B-3D6060C6E60C}" type="sibTrans" cxnId="{61237B1B-B4F7-4F52-8C0F-CE0BFB7D5FE3}">
      <dgm:prSet/>
      <dgm:spPr/>
      <dgm:t>
        <a:bodyPr/>
        <a:lstStyle/>
        <a:p>
          <a:endParaRPr lang="en-US"/>
        </a:p>
      </dgm:t>
    </dgm:pt>
    <dgm:pt modelId="{E1059D41-81AB-42DC-9254-356733E7C549}">
      <dgm:prSet/>
      <dgm:spPr/>
      <dgm:t>
        <a:bodyPr/>
        <a:lstStyle/>
        <a:p>
          <a:r>
            <a:rPr lang="es-MX"/>
            <a:t>Puede generar molestias respiratorias si se inhala de forma prolongada.</a:t>
          </a:r>
          <a:endParaRPr lang="en-US"/>
        </a:p>
      </dgm:t>
    </dgm:pt>
    <dgm:pt modelId="{8A10F1C7-0E7D-4B29-AD61-EAE0302D64E4}" type="parTrans" cxnId="{B7DE7C95-C8CC-4C2C-81F3-F1F8136359D1}">
      <dgm:prSet/>
      <dgm:spPr/>
      <dgm:t>
        <a:bodyPr/>
        <a:lstStyle/>
        <a:p>
          <a:endParaRPr lang="en-US"/>
        </a:p>
      </dgm:t>
    </dgm:pt>
    <dgm:pt modelId="{ED6485BC-D111-4AFD-97EE-BD95B290FA3C}" type="sibTrans" cxnId="{B7DE7C95-C8CC-4C2C-81F3-F1F8136359D1}">
      <dgm:prSet/>
      <dgm:spPr/>
      <dgm:t>
        <a:bodyPr/>
        <a:lstStyle/>
        <a:p>
          <a:endParaRPr lang="en-US"/>
        </a:p>
      </dgm:t>
    </dgm:pt>
    <dgm:pt modelId="{72A0659E-E071-4ACF-9777-15D5D0089022}">
      <dgm:prSet/>
      <dgm:spPr/>
      <dgm:t>
        <a:bodyPr/>
        <a:lstStyle/>
        <a:p>
          <a:r>
            <a:rPr lang="es-MX"/>
            <a:t>Ventilación del área</a:t>
          </a:r>
          <a:endParaRPr lang="en-US"/>
        </a:p>
      </dgm:t>
    </dgm:pt>
    <dgm:pt modelId="{223947C9-FD81-47E5-A8D9-C4AA580C5D95}" type="parTrans" cxnId="{E1BC57D5-13D7-42F6-92A9-172A68DA88BE}">
      <dgm:prSet/>
      <dgm:spPr/>
      <dgm:t>
        <a:bodyPr/>
        <a:lstStyle/>
        <a:p>
          <a:endParaRPr lang="en-US"/>
        </a:p>
      </dgm:t>
    </dgm:pt>
    <dgm:pt modelId="{D653C352-359E-4B24-B176-45AD2D17CB72}" type="sibTrans" cxnId="{E1BC57D5-13D7-42F6-92A9-172A68DA88BE}">
      <dgm:prSet/>
      <dgm:spPr/>
      <dgm:t>
        <a:bodyPr/>
        <a:lstStyle/>
        <a:p>
          <a:endParaRPr lang="en-US"/>
        </a:p>
      </dgm:t>
    </dgm:pt>
    <dgm:pt modelId="{55C3B931-8F64-40FA-B2B1-EA8F84D71DBE}">
      <dgm:prSet/>
      <dgm:spPr/>
      <dgm:t>
        <a:bodyPr/>
        <a:lstStyle/>
        <a:p>
          <a:r>
            <a:rPr lang="es-MX"/>
            <a:t>Trabajar en espacios abiertos o ventilados.</a:t>
          </a:r>
          <a:endParaRPr lang="en-US"/>
        </a:p>
      </dgm:t>
    </dgm:pt>
    <dgm:pt modelId="{71A63F2E-028D-4497-87FC-26DDA504324E}" type="parTrans" cxnId="{40ACE79A-0413-4B88-BEE7-6B9055771CD5}">
      <dgm:prSet/>
      <dgm:spPr/>
      <dgm:t>
        <a:bodyPr/>
        <a:lstStyle/>
        <a:p>
          <a:endParaRPr lang="en-US"/>
        </a:p>
      </dgm:t>
    </dgm:pt>
    <dgm:pt modelId="{8611D135-C738-4BAE-B897-61528DDDAE37}" type="sibTrans" cxnId="{40ACE79A-0413-4B88-BEE7-6B9055771CD5}">
      <dgm:prSet/>
      <dgm:spPr/>
      <dgm:t>
        <a:bodyPr/>
        <a:lstStyle/>
        <a:p>
          <a:endParaRPr lang="en-US"/>
        </a:p>
      </dgm:t>
    </dgm:pt>
    <dgm:pt modelId="{5B0FF72E-8AB6-4D9A-9509-28DC39804B07}">
      <dgm:prSet/>
      <dgm:spPr/>
      <dgm:t>
        <a:bodyPr/>
        <a:lstStyle/>
        <a:p>
          <a:r>
            <a:rPr lang="es-MX"/>
            <a:t>Uso de EPP</a:t>
          </a:r>
          <a:endParaRPr lang="en-US"/>
        </a:p>
      </dgm:t>
    </dgm:pt>
    <dgm:pt modelId="{AD036551-5C5E-4593-A6C6-4A112B293C57}" type="parTrans" cxnId="{CEC78A0D-925C-4145-931B-940B4AD4F929}">
      <dgm:prSet/>
      <dgm:spPr/>
      <dgm:t>
        <a:bodyPr/>
        <a:lstStyle/>
        <a:p>
          <a:endParaRPr lang="en-US"/>
        </a:p>
      </dgm:t>
    </dgm:pt>
    <dgm:pt modelId="{03741DC5-A288-4504-9620-5FF60ADE74DC}" type="sibTrans" cxnId="{CEC78A0D-925C-4145-931B-940B4AD4F929}">
      <dgm:prSet/>
      <dgm:spPr/>
      <dgm:t>
        <a:bodyPr/>
        <a:lstStyle/>
        <a:p>
          <a:endParaRPr lang="en-US"/>
        </a:p>
      </dgm:t>
    </dgm:pt>
    <dgm:pt modelId="{E2FDF52F-55BE-4A66-B3CE-B821E97289B0}">
      <dgm:prSet/>
      <dgm:spPr/>
      <dgm:t>
        <a:bodyPr/>
        <a:lstStyle/>
        <a:p>
          <a:r>
            <a:rPr lang="es-MX"/>
            <a:t>Implementar protección personal adecuada.</a:t>
          </a:r>
          <a:endParaRPr lang="en-US"/>
        </a:p>
      </dgm:t>
    </dgm:pt>
    <dgm:pt modelId="{0F23B7F0-7AA3-4C15-B23D-78DEB4A23318}" type="parTrans" cxnId="{971CC961-4B2D-4694-99B4-845C57FFA75E}">
      <dgm:prSet/>
      <dgm:spPr/>
      <dgm:t>
        <a:bodyPr/>
        <a:lstStyle/>
        <a:p>
          <a:endParaRPr lang="en-US"/>
        </a:p>
      </dgm:t>
    </dgm:pt>
    <dgm:pt modelId="{AB6EC077-F89E-4369-B30D-CE14C7EF9D55}" type="sibTrans" cxnId="{971CC961-4B2D-4694-99B4-845C57FFA75E}">
      <dgm:prSet/>
      <dgm:spPr/>
      <dgm:t>
        <a:bodyPr/>
        <a:lstStyle/>
        <a:p>
          <a:endParaRPr lang="en-US"/>
        </a:p>
      </dgm:t>
    </dgm:pt>
    <dgm:pt modelId="{74958A6F-8328-4FA6-832E-7764BB7C8EC7}">
      <dgm:prSet/>
      <dgm:spPr/>
      <dgm:t>
        <a:bodyPr/>
        <a:lstStyle/>
        <a:p>
          <a:r>
            <a:rPr lang="es-MX"/>
            <a:t>Tanques resistentes</a:t>
          </a:r>
          <a:endParaRPr lang="en-US"/>
        </a:p>
      </dgm:t>
    </dgm:pt>
    <dgm:pt modelId="{A9A7500F-D54E-407E-9C80-15AD124098C7}" type="parTrans" cxnId="{41D750F1-7C40-47F9-9C27-810843260460}">
      <dgm:prSet/>
      <dgm:spPr/>
      <dgm:t>
        <a:bodyPr/>
        <a:lstStyle/>
        <a:p>
          <a:endParaRPr lang="en-US"/>
        </a:p>
      </dgm:t>
    </dgm:pt>
    <dgm:pt modelId="{84F8DB12-75E4-43DB-8656-D2A4A76343BA}" type="sibTrans" cxnId="{41D750F1-7C40-47F9-9C27-810843260460}">
      <dgm:prSet/>
      <dgm:spPr/>
      <dgm:t>
        <a:bodyPr/>
        <a:lstStyle/>
        <a:p>
          <a:endParaRPr lang="en-US"/>
        </a:p>
      </dgm:t>
    </dgm:pt>
    <dgm:pt modelId="{85F93178-92ED-474A-96F1-BD0D07980921}">
      <dgm:prSet/>
      <dgm:spPr/>
      <dgm:t>
        <a:bodyPr/>
        <a:lstStyle/>
        <a:p>
          <a:r>
            <a:rPr lang="es-MX"/>
            <a:t>Almacenar el producto en recipientes anticorrosivos.</a:t>
          </a:r>
          <a:endParaRPr lang="en-US"/>
        </a:p>
      </dgm:t>
    </dgm:pt>
    <dgm:pt modelId="{9A7C36A8-84A7-40AB-ABE3-94ABDAE2B70C}" type="parTrans" cxnId="{72DDF734-AF7F-4B44-AC9B-3ED0096CA039}">
      <dgm:prSet/>
      <dgm:spPr/>
      <dgm:t>
        <a:bodyPr/>
        <a:lstStyle/>
        <a:p>
          <a:endParaRPr lang="en-US"/>
        </a:p>
      </dgm:t>
    </dgm:pt>
    <dgm:pt modelId="{829FDF1F-8807-437D-B79F-1BC8B68EE50E}" type="sibTrans" cxnId="{72DDF734-AF7F-4B44-AC9B-3ED0096CA039}">
      <dgm:prSet/>
      <dgm:spPr/>
      <dgm:t>
        <a:bodyPr/>
        <a:lstStyle/>
        <a:p>
          <a:endParaRPr lang="en-US"/>
        </a:p>
      </dgm:t>
    </dgm:pt>
    <dgm:pt modelId="{0559B885-6028-4D36-9CD7-B31CB0FC97AC}" type="pres">
      <dgm:prSet presAssocID="{2771E081-8FB1-4126-A3C7-84462B7530D3}" presName="Name0" presStyleCnt="0">
        <dgm:presLayoutVars>
          <dgm:dir/>
          <dgm:animLvl val="lvl"/>
          <dgm:resizeHandles val="exact"/>
        </dgm:presLayoutVars>
      </dgm:prSet>
      <dgm:spPr/>
    </dgm:pt>
    <dgm:pt modelId="{1824E6B3-C07D-4F99-AA8A-A513E6AFCF02}" type="pres">
      <dgm:prSet presAssocID="{C367A9DE-CCF7-43BA-8CF8-37B51CA657F7}" presName="composite" presStyleCnt="0"/>
      <dgm:spPr/>
    </dgm:pt>
    <dgm:pt modelId="{8C23A4BB-25B5-4947-A220-654BE6544594}" type="pres">
      <dgm:prSet presAssocID="{C367A9DE-CCF7-43BA-8CF8-37B51CA657F7}" presName="parTx" presStyleLbl="alignNode1" presStyleIdx="0" presStyleCnt="5">
        <dgm:presLayoutVars>
          <dgm:chMax val="0"/>
          <dgm:chPref val="0"/>
          <dgm:bulletEnabled val="1"/>
        </dgm:presLayoutVars>
      </dgm:prSet>
      <dgm:spPr/>
    </dgm:pt>
    <dgm:pt modelId="{D06A3F48-3463-48F2-A3EC-E1E4BA9F0961}" type="pres">
      <dgm:prSet presAssocID="{C367A9DE-CCF7-43BA-8CF8-37B51CA657F7}" presName="desTx" presStyleLbl="alignAccFollowNode1" presStyleIdx="0" presStyleCnt="5">
        <dgm:presLayoutVars>
          <dgm:bulletEnabled val="1"/>
        </dgm:presLayoutVars>
      </dgm:prSet>
      <dgm:spPr/>
    </dgm:pt>
    <dgm:pt modelId="{2EC542FE-986F-4592-B65E-76FC553417F7}" type="pres">
      <dgm:prSet presAssocID="{88916445-2B38-4AC1-9F16-EE1C37D8D57D}" presName="space" presStyleCnt="0"/>
      <dgm:spPr/>
    </dgm:pt>
    <dgm:pt modelId="{6E7637D6-EF07-4D0B-970F-C5CF995F1965}" type="pres">
      <dgm:prSet presAssocID="{47702242-4776-451D-BF23-AD1ECBF400D7}" presName="composite" presStyleCnt="0"/>
      <dgm:spPr/>
    </dgm:pt>
    <dgm:pt modelId="{1EFC695A-5FD1-4526-83F3-DAB890830DA3}" type="pres">
      <dgm:prSet presAssocID="{47702242-4776-451D-BF23-AD1ECBF400D7}" presName="parTx" presStyleLbl="alignNode1" presStyleIdx="1" presStyleCnt="5">
        <dgm:presLayoutVars>
          <dgm:chMax val="0"/>
          <dgm:chPref val="0"/>
          <dgm:bulletEnabled val="1"/>
        </dgm:presLayoutVars>
      </dgm:prSet>
      <dgm:spPr/>
    </dgm:pt>
    <dgm:pt modelId="{C7E8B259-CCE7-4B44-8627-DFAA44C84169}" type="pres">
      <dgm:prSet presAssocID="{47702242-4776-451D-BF23-AD1ECBF400D7}" presName="desTx" presStyleLbl="alignAccFollowNode1" presStyleIdx="1" presStyleCnt="5">
        <dgm:presLayoutVars>
          <dgm:bulletEnabled val="1"/>
        </dgm:presLayoutVars>
      </dgm:prSet>
      <dgm:spPr/>
    </dgm:pt>
    <dgm:pt modelId="{624B6792-8254-4A5E-8593-00357AE3D810}" type="pres">
      <dgm:prSet presAssocID="{1A07ED15-6E3A-4608-913B-3D6060C6E60C}" presName="space" presStyleCnt="0"/>
      <dgm:spPr/>
    </dgm:pt>
    <dgm:pt modelId="{E5C9678E-9515-4223-A2AD-607398C15678}" type="pres">
      <dgm:prSet presAssocID="{72A0659E-E071-4ACF-9777-15D5D0089022}" presName="composite" presStyleCnt="0"/>
      <dgm:spPr/>
    </dgm:pt>
    <dgm:pt modelId="{26971D9A-ED27-48A7-B107-064E103379B6}" type="pres">
      <dgm:prSet presAssocID="{72A0659E-E071-4ACF-9777-15D5D0089022}" presName="parTx" presStyleLbl="alignNode1" presStyleIdx="2" presStyleCnt="5">
        <dgm:presLayoutVars>
          <dgm:chMax val="0"/>
          <dgm:chPref val="0"/>
          <dgm:bulletEnabled val="1"/>
        </dgm:presLayoutVars>
      </dgm:prSet>
      <dgm:spPr/>
    </dgm:pt>
    <dgm:pt modelId="{1EDCDFF7-9B32-4D26-9265-839E1FC26ABC}" type="pres">
      <dgm:prSet presAssocID="{72A0659E-E071-4ACF-9777-15D5D0089022}" presName="desTx" presStyleLbl="alignAccFollowNode1" presStyleIdx="2" presStyleCnt="5">
        <dgm:presLayoutVars>
          <dgm:bulletEnabled val="1"/>
        </dgm:presLayoutVars>
      </dgm:prSet>
      <dgm:spPr/>
    </dgm:pt>
    <dgm:pt modelId="{73E8F4AE-7925-4DE1-A0EC-B0B3E101838E}" type="pres">
      <dgm:prSet presAssocID="{D653C352-359E-4B24-B176-45AD2D17CB72}" presName="space" presStyleCnt="0"/>
      <dgm:spPr/>
    </dgm:pt>
    <dgm:pt modelId="{0AF8BFD9-3E26-43E3-86A2-6A8D6CB1A88B}" type="pres">
      <dgm:prSet presAssocID="{5B0FF72E-8AB6-4D9A-9509-28DC39804B07}" presName="composite" presStyleCnt="0"/>
      <dgm:spPr/>
    </dgm:pt>
    <dgm:pt modelId="{6E894F89-FC80-4EBF-985B-B60E45016F51}" type="pres">
      <dgm:prSet presAssocID="{5B0FF72E-8AB6-4D9A-9509-28DC39804B07}" presName="parTx" presStyleLbl="alignNode1" presStyleIdx="3" presStyleCnt="5">
        <dgm:presLayoutVars>
          <dgm:chMax val="0"/>
          <dgm:chPref val="0"/>
          <dgm:bulletEnabled val="1"/>
        </dgm:presLayoutVars>
      </dgm:prSet>
      <dgm:spPr/>
    </dgm:pt>
    <dgm:pt modelId="{BDFDDF3E-B799-4B84-89E4-745E7BF367D1}" type="pres">
      <dgm:prSet presAssocID="{5B0FF72E-8AB6-4D9A-9509-28DC39804B07}" presName="desTx" presStyleLbl="alignAccFollowNode1" presStyleIdx="3" presStyleCnt="5">
        <dgm:presLayoutVars>
          <dgm:bulletEnabled val="1"/>
        </dgm:presLayoutVars>
      </dgm:prSet>
      <dgm:spPr/>
    </dgm:pt>
    <dgm:pt modelId="{16F73660-4101-46F2-8747-73A867F0D232}" type="pres">
      <dgm:prSet presAssocID="{03741DC5-A288-4504-9620-5FF60ADE74DC}" presName="space" presStyleCnt="0"/>
      <dgm:spPr/>
    </dgm:pt>
    <dgm:pt modelId="{025C7EBE-DB97-4189-9D99-2A8DBACE745C}" type="pres">
      <dgm:prSet presAssocID="{74958A6F-8328-4FA6-832E-7764BB7C8EC7}" presName="composite" presStyleCnt="0"/>
      <dgm:spPr/>
    </dgm:pt>
    <dgm:pt modelId="{FB6D93AB-37EC-4B1D-8744-B88BC747DE1E}" type="pres">
      <dgm:prSet presAssocID="{74958A6F-8328-4FA6-832E-7764BB7C8EC7}" presName="parTx" presStyleLbl="alignNode1" presStyleIdx="4" presStyleCnt="5">
        <dgm:presLayoutVars>
          <dgm:chMax val="0"/>
          <dgm:chPref val="0"/>
          <dgm:bulletEnabled val="1"/>
        </dgm:presLayoutVars>
      </dgm:prSet>
      <dgm:spPr/>
    </dgm:pt>
    <dgm:pt modelId="{1F21B3FE-09AF-46CC-9BE3-663E4178C666}" type="pres">
      <dgm:prSet presAssocID="{74958A6F-8328-4FA6-832E-7764BB7C8EC7}" presName="desTx" presStyleLbl="alignAccFollowNode1" presStyleIdx="4" presStyleCnt="5">
        <dgm:presLayoutVars>
          <dgm:bulletEnabled val="1"/>
        </dgm:presLayoutVars>
      </dgm:prSet>
      <dgm:spPr/>
    </dgm:pt>
  </dgm:ptLst>
  <dgm:cxnLst>
    <dgm:cxn modelId="{CEC78A0D-925C-4145-931B-940B4AD4F929}" srcId="{2771E081-8FB1-4126-A3C7-84462B7530D3}" destId="{5B0FF72E-8AB6-4D9A-9509-28DC39804B07}" srcOrd="3" destOrd="0" parTransId="{AD036551-5C5E-4593-A6C6-4A112B293C57}" sibTransId="{03741DC5-A288-4504-9620-5FF60ADE74DC}"/>
    <dgm:cxn modelId="{EC26860E-077D-4D51-B566-D1E6C03A404C}" type="presOf" srcId="{85F93178-92ED-474A-96F1-BD0D07980921}" destId="{1F21B3FE-09AF-46CC-9BE3-663E4178C666}" srcOrd="0" destOrd="0" presId="urn:microsoft.com/office/officeart/2005/8/layout/hList1"/>
    <dgm:cxn modelId="{EC056114-9956-4EDA-BFD6-67128F9F8A34}" type="presOf" srcId="{E2FDF52F-55BE-4A66-B3CE-B821E97289B0}" destId="{BDFDDF3E-B799-4B84-89E4-745E7BF367D1}" srcOrd="0" destOrd="0" presId="urn:microsoft.com/office/officeart/2005/8/layout/hList1"/>
    <dgm:cxn modelId="{D3E9DF17-615F-45D6-848E-D2CF815FE2E0}" type="presOf" srcId="{E1059D41-81AB-42DC-9254-356733E7C549}" destId="{C7E8B259-CCE7-4B44-8627-DFAA44C84169}" srcOrd="0" destOrd="0" presId="urn:microsoft.com/office/officeart/2005/8/layout/hList1"/>
    <dgm:cxn modelId="{61237B1B-B4F7-4F52-8C0F-CE0BFB7D5FE3}" srcId="{2771E081-8FB1-4126-A3C7-84462B7530D3}" destId="{47702242-4776-451D-BF23-AD1ECBF400D7}" srcOrd="1" destOrd="0" parTransId="{BB5F5C96-C8DA-4937-A207-AF6C185DFB20}" sibTransId="{1A07ED15-6E3A-4608-913B-3D6060C6E60C}"/>
    <dgm:cxn modelId="{72DDF734-AF7F-4B44-AC9B-3ED0096CA039}" srcId="{74958A6F-8328-4FA6-832E-7764BB7C8EC7}" destId="{85F93178-92ED-474A-96F1-BD0D07980921}" srcOrd="0" destOrd="0" parTransId="{9A7C36A8-84A7-40AB-ABE3-94ABDAE2B70C}" sibTransId="{829FDF1F-8807-437D-B79F-1BC8B68EE50E}"/>
    <dgm:cxn modelId="{971CC961-4B2D-4694-99B4-845C57FFA75E}" srcId="{5B0FF72E-8AB6-4D9A-9509-28DC39804B07}" destId="{E2FDF52F-55BE-4A66-B3CE-B821E97289B0}" srcOrd="0" destOrd="0" parTransId="{0F23B7F0-7AA3-4C15-B23D-78DEB4A23318}" sibTransId="{AB6EC077-F89E-4369-B30D-CE14C7EF9D55}"/>
    <dgm:cxn modelId="{ED209D67-D424-4C95-A7C4-6EB199DE777D}" srcId="{C367A9DE-CCF7-43BA-8CF8-37B51CA657F7}" destId="{948CDCDA-9699-46B4-8961-B81930D7D8B0}" srcOrd="0" destOrd="0" parTransId="{1646C99F-76FC-4B63-8E45-0A86A45A07BD}" sibTransId="{4E93127D-9A54-4847-BAC2-7CE1F26ACB63}"/>
    <dgm:cxn modelId="{582D7C68-D0D5-483E-84C8-8868FE0A3C88}" srcId="{2771E081-8FB1-4126-A3C7-84462B7530D3}" destId="{C367A9DE-CCF7-43BA-8CF8-37B51CA657F7}" srcOrd="0" destOrd="0" parTransId="{900EBBA7-F063-4F9A-B1F4-B4012C771E44}" sibTransId="{88916445-2B38-4AC1-9F16-EE1C37D8D57D}"/>
    <dgm:cxn modelId="{C6A89850-92B6-4081-8E10-1F8934A7C480}" type="presOf" srcId="{72A0659E-E071-4ACF-9777-15D5D0089022}" destId="{26971D9A-ED27-48A7-B107-064E103379B6}" srcOrd="0" destOrd="0" presId="urn:microsoft.com/office/officeart/2005/8/layout/hList1"/>
    <dgm:cxn modelId="{C1338978-298C-43A8-9914-EAB6F2A61B00}" type="presOf" srcId="{2771E081-8FB1-4126-A3C7-84462B7530D3}" destId="{0559B885-6028-4D36-9CD7-B31CB0FC97AC}" srcOrd="0" destOrd="0" presId="urn:microsoft.com/office/officeart/2005/8/layout/hList1"/>
    <dgm:cxn modelId="{06B96A81-FE88-4394-BA8B-B62BB63F91C4}" type="presOf" srcId="{5B0FF72E-8AB6-4D9A-9509-28DC39804B07}" destId="{6E894F89-FC80-4EBF-985B-B60E45016F51}" srcOrd="0" destOrd="0" presId="urn:microsoft.com/office/officeart/2005/8/layout/hList1"/>
    <dgm:cxn modelId="{1F538C82-911B-4997-9F8A-C7FE02D92661}" type="presOf" srcId="{C367A9DE-CCF7-43BA-8CF8-37B51CA657F7}" destId="{8C23A4BB-25B5-4947-A220-654BE6544594}" srcOrd="0" destOrd="0" presId="urn:microsoft.com/office/officeart/2005/8/layout/hList1"/>
    <dgm:cxn modelId="{0C8C4095-B2C7-450F-AA84-8762BCFE3DFD}" type="presOf" srcId="{55C3B931-8F64-40FA-B2B1-EA8F84D71DBE}" destId="{1EDCDFF7-9B32-4D26-9265-839E1FC26ABC}" srcOrd="0" destOrd="0" presId="urn:microsoft.com/office/officeart/2005/8/layout/hList1"/>
    <dgm:cxn modelId="{B7DE7C95-C8CC-4C2C-81F3-F1F8136359D1}" srcId="{47702242-4776-451D-BF23-AD1ECBF400D7}" destId="{E1059D41-81AB-42DC-9254-356733E7C549}" srcOrd="0" destOrd="0" parTransId="{8A10F1C7-0E7D-4B29-AD61-EAE0302D64E4}" sibTransId="{ED6485BC-D111-4AFD-97EE-BD95B290FA3C}"/>
    <dgm:cxn modelId="{40ACE79A-0413-4B88-BEE7-6B9055771CD5}" srcId="{72A0659E-E071-4ACF-9777-15D5D0089022}" destId="{55C3B931-8F64-40FA-B2B1-EA8F84D71DBE}" srcOrd="0" destOrd="0" parTransId="{71A63F2E-028D-4497-87FC-26DDA504324E}" sibTransId="{8611D135-C738-4BAE-B897-61528DDDAE37}"/>
    <dgm:cxn modelId="{8374EBD2-0BD7-482A-803A-48A83D6B0ADC}" type="presOf" srcId="{47702242-4776-451D-BF23-AD1ECBF400D7}" destId="{1EFC695A-5FD1-4526-83F3-DAB890830DA3}" srcOrd="0" destOrd="0" presId="urn:microsoft.com/office/officeart/2005/8/layout/hList1"/>
    <dgm:cxn modelId="{E1BC57D5-13D7-42F6-92A9-172A68DA88BE}" srcId="{2771E081-8FB1-4126-A3C7-84462B7530D3}" destId="{72A0659E-E071-4ACF-9777-15D5D0089022}" srcOrd="2" destOrd="0" parTransId="{223947C9-FD81-47E5-A8D9-C4AA580C5D95}" sibTransId="{D653C352-359E-4B24-B176-45AD2D17CB72}"/>
    <dgm:cxn modelId="{52EC97EF-A140-4C7C-AA95-3FBA44D0C085}" type="presOf" srcId="{74958A6F-8328-4FA6-832E-7764BB7C8EC7}" destId="{FB6D93AB-37EC-4B1D-8744-B88BC747DE1E}" srcOrd="0" destOrd="0" presId="urn:microsoft.com/office/officeart/2005/8/layout/hList1"/>
    <dgm:cxn modelId="{02B2B4F0-C3C5-477E-80F2-346527A119AA}" type="presOf" srcId="{948CDCDA-9699-46B4-8961-B81930D7D8B0}" destId="{D06A3F48-3463-48F2-A3EC-E1E4BA9F0961}" srcOrd="0" destOrd="0" presId="urn:microsoft.com/office/officeart/2005/8/layout/hList1"/>
    <dgm:cxn modelId="{41D750F1-7C40-47F9-9C27-810843260460}" srcId="{2771E081-8FB1-4126-A3C7-84462B7530D3}" destId="{74958A6F-8328-4FA6-832E-7764BB7C8EC7}" srcOrd="4" destOrd="0" parTransId="{A9A7500F-D54E-407E-9C80-15AD124098C7}" sibTransId="{84F8DB12-75E4-43DB-8656-D2A4A76343BA}"/>
    <dgm:cxn modelId="{1074771E-0E17-4F0F-896C-73249036B715}" type="presParOf" srcId="{0559B885-6028-4D36-9CD7-B31CB0FC97AC}" destId="{1824E6B3-C07D-4F99-AA8A-A513E6AFCF02}" srcOrd="0" destOrd="0" presId="urn:microsoft.com/office/officeart/2005/8/layout/hList1"/>
    <dgm:cxn modelId="{8198FC56-5523-4101-858E-9338C596A289}" type="presParOf" srcId="{1824E6B3-C07D-4F99-AA8A-A513E6AFCF02}" destId="{8C23A4BB-25B5-4947-A220-654BE6544594}" srcOrd="0" destOrd="0" presId="urn:microsoft.com/office/officeart/2005/8/layout/hList1"/>
    <dgm:cxn modelId="{8C7224D3-2C7C-4AA4-ABEC-7C55424088C7}" type="presParOf" srcId="{1824E6B3-C07D-4F99-AA8A-A513E6AFCF02}" destId="{D06A3F48-3463-48F2-A3EC-E1E4BA9F0961}" srcOrd="1" destOrd="0" presId="urn:microsoft.com/office/officeart/2005/8/layout/hList1"/>
    <dgm:cxn modelId="{E5ED755D-F678-4034-B2AF-80F197F3FD70}" type="presParOf" srcId="{0559B885-6028-4D36-9CD7-B31CB0FC97AC}" destId="{2EC542FE-986F-4592-B65E-76FC553417F7}" srcOrd="1" destOrd="0" presId="urn:microsoft.com/office/officeart/2005/8/layout/hList1"/>
    <dgm:cxn modelId="{DC8AD6FD-0CC7-423D-8E51-87B873191585}" type="presParOf" srcId="{0559B885-6028-4D36-9CD7-B31CB0FC97AC}" destId="{6E7637D6-EF07-4D0B-970F-C5CF995F1965}" srcOrd="2" destOrd="0" presId="urn:microsoft.com/office/officeart/2005/8/layout/hList1"/>
    <dgm:cxn modelId="{AE360FBC-5558-4FF7-828A-72A07619091D}" type="presParOf" srcId="{6E7637D6-EF07-4D0B-970F-C5CF995F1965}" destId="{1EFC695A-5FD1-4526-83F3-DAB890830DA3}" srcOrd="0" destOrd="0" presId="urn:microsoft.com/office/officeart/2005/8/layout/hList1"/>
    <dgm:cxn modelId="{7A22E3CD-BB3F-426B-8C3D-5950CDFC5EBB}" type="presParOf" srcId="{6E7637D6-EF07-4D0B-970F-C5CF995F1965}" destId="{C7E8B259-CCE7-4B44-8627-DFAA44C84169}" srcOrd="1" destOrd="0" presId="urn:microsoft.com/office/officeart/2005/8/layout/hList1"/>
    <dgm:cxn modelId="{60629AAF-D6BB-4240-816B-0969D4D33652}" type="presParOf" srcId="{0559B885-6028-4D36-9CD7-B31CB0FC97AC}" destId="{624B6792-8254-4A5E-8593-00357AE3D810}" srcOrd="3" destOrd="0" presId="urn:microsoft.com/office/officeart/2005/8/layout/hList1"/>
    <dgm:cxn modelId="{B0980A46-DFEA-44C7-A79E-A3386CAFFAB3}" type="presParOf" srcId="{0559B885-6028-4D36-9CD7-B31CB0FC97AC}" destId="{E5C9678E-9515-4223-A2AD-607398C15678}" srcOrd="4" destOrd="0" presId="urn:microsoft.com/office/officeart/2005/8/layout/hList1"/>
    <dgm:cxn modelId="{75E5CC61-A4C5-49C4-A4C3-7C7FEC62E916}" type="presParOf" srcId="{E5C9678E-9515-4223-A2AD-607398C15678}" destId="{26971D9A-ED27-48A7-B107-064E103379B6}" srcOrd="0" destOrd="0" presId="urn:microsoft.com/office/officeart/2005/8/layout/hList1"/>
    <dgm:cxn modelId="{00C2D6E2-7AB4-4D35-918C-845C3257F395}" type="presParOf" srcId="{E5C9678E-9515-4223-A2AD-607398C15678}" destId="{1EDCDFF7-9B32-4D26-9265-839E1FC26ABC}" srcOrd="1" destOrd="0" presId="urn:microsoft.com/office/officeart/2005/8/layout/hList1"/>
    <dgm:cxn modelId="{8E5476C2-B219-4250-BA28-0333BD676BF4}" type="presParOf" srcId="{0559B885-6028-4D36-9CD7-B31CB0FC97AC}" destId="{73E8F4AE-7925-4DE1-A0EC-B0B3E101838E}" srcOrd="5" destOrd="0" presId="urn:microsoft.com/office/officeart/2005/8/layout/hList1"/>
    <dgm:cxn modelId="{43C1F3DA-4A8F-403A-AF57-320112894E2D}" type="presParOf" srcId="{0559B885-6028-4D36-9CD7-B31CB0FC97AC}" destId="{0AF8BFD9-3E26-43E3-86A2-6A8D6CB1A88B}" srcOrd="6" destOrd="0" presId="urn:microsoft.com/office/officeart/2005/8/layout/hList1"/>
    <dgm:cxn modelId="{DE733067-A673-4243-A855-97ADF4CB894F}" type="presParOf" srcId="{0AF8BFD9-3E26-43E3-86A2-6A8D6CB1A88B}" destId="{6E894F89-FC80-4EBF-985B-B60E45016F51}" srcOrd="0" destOrd="0" presId="urn:microsoft.com/office/officeart/2005/8/layout/hList1"/>
    <dgm:cxn modelId="{60AB0B71-6997-47C9-BEDA-8C25AF7A9999}" type="presParOf" srcId="{0AF8BFD9-3E26-43E3-86A2-6A8D6CB1A88B}" destId="{BDFDDF3E-B799-4B84-89E4-745E7BF367D1}" srcOrd="1" destOrd="0" presId="urn:microsoft.com/office/officeart/2005/8/layout/hList1"/>
    <dgm:cxn modelId="{A6323683-1397-4E8D-A4A8-821A53A84099}" type="presParOf" srcId="{0559B885-6028-4D36-9CD7-B31CB0FC97AC}" destId="{16F73660-4101-46F2-8747-73A867F0D232}" srcOrd="7" destOrd="0" presId="urn:microsoft.com/office/officeart/2005/8/layout/hList1"/>
    <dgm:cxn modelId="{0DC62160-E988-4D43-90B5-2852D2A4FFD2}" type="presParOf" srcId="{0559B885-6028-4D36-9CD7-B31CB0FC97AC}" destId="{025C7EBE-DB97-4189-9D99-2A8DBACE745C}" srcOrd="8" destOrd="0" presId="urn:microsoft.com/office/officeart/2005/8/layout/hList1"/>
    <dgm:cxn modelId="{B5F18D8D-6821-4CCE-9F70-99A3D4386720}" type="presParOf" srcId="{025C7EBE-DB97-4189-9D99-2A8DBACE745C}" destId="{FB6D93AB-37EC-4B1D-8744-B88BC747DE1E}" srcOrd="0" destOrd="0" presId="urn:microsoft.com/office/officeart/2005/8/layout/hList1"/>
    <dgm:cxn modelId="{E4103B40-EEBC-4C15-920F-6A36123E4043}" type="presParOf" srcId="{025C7EBE-DB97-4189-9D99-2A8DBACE745C}" destId="{1F21B3FE-09AF-46CC-9BE3-663E4178C666}" srcOrd="1" destOrd="0" presId="urn:microsoft.com/office/officeart/2005/8/layout/hList1"/>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0CEEA30-8115-482E-9E62-536A3218EE6B}"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5CD67296-D777-4F89-A0D6-1845E20694CB}">
      <dgm:prSet/>
      <dgm:spPr/>
      <dgm:t>
        <a:bodyPr/>
        <a:lstStyle/>
        <a:p>
          <a:r>
            <a:rPr lang="es-MX"/>
            <a:t>Almacenamiento adecuado</a:t>
          </a:r>
          <a:endParaRPr lang="en-US"/>
        </a:p>
      </dgm:t>
    </dgm:pt>
    <dgm:pt modelId="{ECB26E2D-D101-4E9A-988F-1357308BEB3B}" type="parTrans" cxnId="{3185D18F-233A-4935-BA9D-6BA6753EF742}">
      <dgm:prSet/>
      <dgm:spPr/>
      <dgm:t>
        <a:bodyPr/>
        <a:lstStyle/>
        <a:p>
          <a:endParaRPr lang="en-US"/>
        </a:p>
      </dgm:t>
    </dgm:pt>
    <dgm:pt modelId="{E98632AD-5239-4F3A-AE51-CCEC7E41A811}" type="sibTrans" cxnId="{3185D18F-233A-4935-BA9D-6BA6753EF742}">
      <dgm:prSet/>
      <dgm:spPr/>
      <dgm:t>
        <a:bodyPr/>
        <a:lstStyle/>
        <a:p>
          <a:endParaRPr lang="en-US"/>
        </a:p>
      </dgm:t>
    </dgm:pt>
    <dgm:pt modelId="{C7CC9CCC-4768-46B6-A8B3-3E92CE495CFA}">
      <dgm:prSet/>
      <dgm:spPr/>
      <dgm:t>
        <a:bodyPr/>
        <a:lstStyle/>
        <a:p>
          <a:r>
            <a:rPr lang="es-MX"/>
            <a:t>Guardar en tanques cerrados fabricados en plástico o fibra de vidrio, resistentes a la corrosión.</a:t>
          </a:r>
          <a:endParaRPr lang="en-US"/>
        </a:p>
      </dgm:t>
    </dgm:pt>
    <dgm:pt modelId="{901D0EFC-6881-451E-8269-660033409E52}" type="parTrans" cxnId="{F50F6877-433F-46D3-910F-18AC351C4813}">
      <dgm:prSet/>
      <dgm:spPr/>
      <dgm:t>
        <a:bodyPr/>
        <a:lstStyle/>
        <a:p>
          <a:endParaRPr lang="en-US"/>
        </a:p>
      </dgm:t>
    </dgm:pt>
    <dgm:pt modelId="{76E2635D-814E-4771-B055-80BB908FBACE}" type="sibTrans" cxnId="{F50F6877-433F-46D3-910F-18AC351C4813}">
      <dgm:prSet/>
      <dgm:spPr/>
      <dgm:t>
        <a:bodyPr/>
        <a:lstStyle/>
        <a:p>
          <a:endParaRPr lang="en-US"/>
        </a:p>
      </dgm:t>
    </dgm:pt>
    <dgm:pt modelId="{F32F3178-88F5-410D-84D4-E349D8B1A0B1}">
      <dgm:prSet/>
      <dgm:spPr/>
      <dgm:t>
        <a:bodyPr/>
        <a:lstStyle/>
        <a:p>
          <a:r>
            <a:rPr lang="es-MX"/>
            <a:t>Protección ocular y facial</a:t>
          </a:r>
          <a:endParaRPr lang="en-US"/>
        </a:p>
      </dgm:t>
    </dgm:pt>
    <dgm:pt modelId="{7682D516-CCE7-4CCB-90CC-4DC100115953}" type="parTrans" cxnId="{011F9BC8-EE0B-4E83-8CF6-613607B64F76}">
      <dgm:prSet/>
      <dgm:spPr/>
      <dgm:t>
        <a:bodyPr/>
        <a:lstStyle/>
        <a:p>
          <a:endParaRPr lang="en-US"/>
        </a:p>
      </dgm:t>
    </dgm:pt>
    <dgm:pt modelId="{E8457468-1165-463A-96D0-FD8F51EE0098}" type="sibTrans" cxnId="{011F9BC8-EE0B-4E83-8CF6-613607B64F76}">
      <dgm:prSet/>
      <dgm:spPr/>
      <dgm:t>
        <a:bodyPr/>
        <a:lstStyle/>
        <a:p>
          <a:endParaRPr lang="en-US"/>
        </a:p>
      </dgm:t>
    </dgm:pt>
    <dgm:pt modelId="{92B8D1E0-E364-4869-978F-C1D0EC03BA73}">
      <dgm:prSet/>
      <dgm:spPr/>
      <dgm:t>
        <a:bodyPr/>
        <a:lstStyle/>
        <a:p>
          <a:r>
            <a:rPr lang="es-MX"/>
            <a:t>Utilizar visor de acetato, monogafas de seguridad o careta, especialmente durante la preparación y manipulación.</a:t>
          </a:r>
          <a:endParaRPr lang="en-US" dirty="0"/>
        </a:p>
      </dgm:t>
    </dgm:pt>
    <dgm:pt modelId="{B119C693-C51A-4715-BBB7-5052B7BA8560}" type="parTrans" cxnId="{82FB441E-E0B0-4DCE-8695-D2383298C2D6}">
      <dgm:prSet/>
      <dgm:spPr/>
      <dgm:t>
        <a:bodyPr/>
        <a:lstStyle/>
        <a:p>
          <a:endParaRPr lang="en-US"/>
        </a:p>
      </dgm:t>
    </dgm:pt>
    <dgm:pt modelId="{D2691930-ADB7-46E7-926C-CB23C064E06D}" type="sibTrans" cxnId="{82FB441E-E0B0-4DCE-8695-D2383298C2D6}">
      <dgm:prSet/>
      <dgm:spPr/>
      <dgm:t>
        <a:bodyPr/>
        <a:lstStyle/>
        <a:p>
          <a:endParaRPr lang="en-US"/>
        </a:p>
      </dgm:t>
    </dgm:pt>
    <dgm:pt modelId="{567B33D9-7C0C-4686-92C8-2980A9A0ECF1}">
      <dgm:prSet/>
      <dgm:spPr/>
      <dgm:t>
        <a:bodyPr/>
        <a:lstStyle/>
        <a:p>
          <a:r>
            <a:rPr lang="es-MX"/>
            <a:t>Prevención de impactos ambientales</a:t>
          </a:r>
          <a:endParaRPr lang="en-US"/>
        </a:p>
      </dgm:t>
    </dgm:pt>
    <dgm:pt modelId="{A7CAF3CB-1D52-4EA2-8B50-724D49576F68}" type="parTrans" cxnId="{F1CF9A71-3849-4A0D-BF1F-736FBEDC5784}">
      <dgm:prSet/>
      <dgm:spPr/>
      <dgm:t>
        <a:bodyPr/>
        <a:lstStyle/>
        <a:p>
          <a:endParaRPr lang="en-US"/>
        </a:p>
      </dgm:t>
    </dgm:pt>
    <dgm:pt modelId="{F7D49C04-240C-438E-98A1-4C46F907AD94}" type="sibTrans" cxnId="{F1CF9A71-3849-4A0D-BF1F-736FBEDC5784}">
      <dgm:prSet/>
      <dgm:spPr/>
      <dgm:t>
        <a:bodyPr/>
        <a:lstStyle/>
        <a:p>
          <a:endParaRPr lang="en-US"/>
        </a:p>
      </dgm:t>
    </dgm:pt>
    <dgm:pt modelId="{592D412E-63FB-49CE-8BBE-083A1A1F0B40}">
      <dgm:prSet/>
      <dgm:spPr/>
      <dgm:t>
        <a:bodyPr/>
        <a:lstStyle/>
        <a:p>
          <a:r>
            <a:rPr lang="es-MX"/>
            <a:t>Evitar vertimientos del producto a cuerpos de agua naturales.</a:t>
          </a:r>
          <a:endParaRPr lang="en-US"/>
        </a:p>
      </dgm:t>
    </dgm:pt>
    <dgm:pt modelId="{20BDD26E-4FED-4C3A-B016-AA081F1FF6D9}" type="parTrans" cxnId="{85AC96D1-8D7E-40EB-9FDD-0D10EDBB5F40}">
      <dgm:prSet/>
      <dgm:spPr/>
      <dgm:t>
        <a:bodyPr/>
        <a:lstStyle/>
        <a:p>
          <a:endParaRPr lang="en-US"/>
        </a:p>
      </dgm:t>
    </dgm:pt>
    <dgm:pt modelId="{BA9CDAB3-DB5B-4250-A0E5-4A74E1E0F368}" type="sibTrans" cxnId="{85AC96D1-8D7E-40EB-9FDD-0D10EDBB5F40}">
      <dgm:prSet/>
      <dgm:spPr/>
      <dgm:t>
        <a:bodyPr/>
        <a:lstStyle/>
        <a:p>
          <a:endParaRPr lang="en-US"/>
        </a:p>
      </dgm:t>
    </dgm:pt>
    <dgm:pt modelId="{AD38FA54-B3B6-4561-AC04-6EAD33425DE3}" type="pres">
      <dgm:prSet presAssocID="{00CEEA30-8115-482E-9E62-536A3218EE6B}" presName="Name0" presStyleCnt="0">
        <dgm:presLayoutVars>
          <dgm:dir/>
          <dgm:animLvl val="lvl"/>
          <dgm:resizeHandles val="exact"/>
        </dgm:presLayoutVars>
      </dgm:prSet>
      <dgm:spPr/>
    </dgm:pt>
    <dgm:pt modelId="{43AAFABB-B928-48AB-A2E1-1ED69B94001A}" type="pres">
      <dgm:prSet presAssocID="{5CD67296-D777-4F89-A0D6-1845E20694CB}" presName="composite" presStyleCnt="0"/>
      <dgm:spPr/>
    </dgm:pt>
    <dgm:pt modelId="{BA8AA291-12C4-43F0-96AA-D4F7B2E28BBF}" type="pres">
      <dgm:prSet presAssocID="{5CD67296-D777-4F89-A0D6-1845E20694CB}" presName="parTx" presStyleLbl="alignNode1" presStyleIdx="0" presStyleCnt="3">
        <dgm:presLayoutVars>
          <dgm:chMax val="0"/>
          <dgm:chPref val="0"/>
          <dgm:bulletEnabled val="1"/>
        </dgm:presLayoutVars>
      </dgm:prSet>
      <dgm:spPr/>
    </dgm:pt>
    <dgm:pt modelId="{C893ADC7-82F3-4735-9705-413B6544BFD8}" type="pres">
      <dgm:prSet presAssocID="{5CD67296-D777-4F89-A0D6-1845E20694CB}" presName="desTx" presStyleLbl="alignAccFollowNode1" presStyleIdx="0" presStyleCnt="3">
        <dgm:presLayoutVars>
          <dgm:bulletEnabled val="1"/>
        </dgm:presLayoutVars>
      </dgm:prSet>
      <dgm:spPr/>
    </dgm:pt>
    <dgm:pt modelId="{C6EFB7B9-BBD5-4F87-9314-8EEF00BEBCB6}" type="pres">
      <dgm:prSet presAssocID="{E98632AD-5239-4F3A-AE51-CCEC7E41A811}" presName="space" presStyleCnt="0"/>
      <dgm:spPr/>
    </dgm:pt>
    <dgm:pt modelId="{E99AC3F4-0E90-43A0-86EC-BDDF150CD20B}" type="pres">
      <dgm:prSet presAssocID="{F32F3178-88F5-410D-84D4-E349D8B1A0B1}" presName="composite" presStyleCnt="0"/>
      <dgm:spPr/>
    </dgm:pt>
    <dgm:pt modelId="{84C9597E-14C9-4275-A1A7-CF180EBE6F73}" type="pres">
      <dgm:prSet presAssocID="{F32F3178-88F5-410D-84D4-E349D8B1A0B1}" presName="parTx" presStyleLbl="alignNode1" presStyleIdx="1" presStyleCnt="3">
        <dgm:presLayoutVars>
          <dgm:chMax val="0"/>
          <dgm:chPref val="0"/>
          <dgm:bulletEnabled val="1"/>
        </dgm:presLayoutVars>
      </dgm:prSet>
      <dgm:spPr/>
    </dgm:pt>
    <dgm:pt modelId="{4406316F-9BEB-4EDC-B5C1-92F73BC08285}" type="pres">
      <dgm:prSet presAssocID="{F32F3178-88F5-410D-84D4-E349D8B1A0B1}" presName="desTx" presStyleLbl="alignAccFollowNode1" presStyleIdx="1" presStyleCnt="3">
        <dgm:presLayoutVars>
          <dgm:bulletEnabled val="1"/>
        </dgm:presLayoutVars>
      </dgm:prSet>
      <dgm:spPr/>
    </dgm:pt>
    <dgm:pt modelId="{0C218F4D-9FFF-476D-B418-51D3BD32C806}" type="pres">
      <dgm:prSet presAssocID="{E8457468-1165-463A-96D0-FD8F51EE0098}" presName="space" presStyleCnt="0"/>
      <dgm:spPr/>
    </dgm:pt>
    <dgm:pt modelId="{E18DB0C0-E7DC-45B2-B5DD-F9CA5983723B}" type="pres">
      <dgm:prSet presAssocID="{567B33D9-7C0C-4686-92C8-2980A9A0ECF1}" presName="composite" presStyleCnt="0"/>
      <dgm:spPr/>
    </dgm:pt>
    <dgm:pt modelId="{10E41C21-CAAF-4E04-ADCC-1D767FE4E785}" type="pres">
      <dgm:prSet presAssocID="{567B33D9-7C0C-4686-92C8-2980A9A0ECF1}" presName="parTx" presStyleLbl="alignNode1" presStyleIdx="2" presStyleCnt="3">
        <dgm:presLayoutVars>
          <dgm:chMax val="0"/>
          <dgm:chPref val="0"/>
          <dgm:bulletEnabled val="1"/>
        </dgm:presLayoutVars>
      </dgm:prSet>
      <dgm:spPr/>
    </dgm:pt>
    <dgm:pt modelId="{3FDC0A16-6DFB-4F71-8598-ADB97DB2FF9D}" type="pres">
      <dgm:prSet presAssocID="{567B33D9-7C0C-4686-92C8-2980A9A0ECF1}" presName="desTx" presStyleLbl="alignAccFollowNode1" presStyleIdx="2" presStyleCnt="3">
        <dgm:presLayoutVars>
          <dgm:bulletEnabled val="1"/>
        </dgm:presLayoutVars>
      </dgm:prSet>
      <dgm:spPr/>
    </dgm:pt>
  </dgm:ptLst>
  <dgm:cxnLst>
    <dgm:cxn modelId="{82FB441E-E0B0-4DCE-8695-D2383298C2D6}" srcId="{F32F3178-88F5-410D-84D4-E349D8B1A0B1}" destId="{92B8D1E0-E364-4869-978F-C1D0EC03BA73}" srcOrd="0" destOrd="0" parTransId="{B119C693-C51A-4715-BBB7-5052B7BA8560}" sibTransId="{D2691930-ADB7-46E7-926C-CB23C064E06D}"/>
    <dgm:cxn modelId="{00CE1021-3BF0-4488-A6A5-1EE01BD40373}" type="presOf" srcId="{567B33D9-7C0C-4686-92C8-2980A9A0ECF1}" destId="{10E41C21-CAAF-4E04-ADCC-1D767FE4E785}" srcOrd="0" destOrd="0" presId="urn:microsoft.com/office/officeart/2005/8/layout/hList1"/>
    <dgm:cxn modelId="{A1579863-4B3A-4E07-AD3A-268C3CC808C4}" type="presOf" srcId="{F32F3178-88F5-410D-84D4-E349D8B1A0B1}" destId="{84C9597E-14C9-4275-A1A7-CF180EBE6F73}" srcOrd="0" destOrd="0" presId="urn:microsoft.com/office/officeart/2005/8/layout/hList1"/>
    <dgm:cxn modelId="{F1CF9A71-3849-4A0D-BF1F-736FBEDC5784}" srcId="{00CEEA30-8115-482E-9E62-536A3218EE6B}" destId="{567B33D9-7C0C-4686-92C8-2980A9A0ECF1}" srcOrd="2" destOrd="0" parTransId="{A7CAF3CB-1D52-4EA2-8B50-724D49576F68}" sibTransId="{F7D49C04-240C-438E-98A1-4C46F907AD94}"/>
    <dgm:cxn modelId="{F50F6877-433F-46D3-910F-18AC351C4813}" srcId="{5CD67296-D777-4F89-A0D6-1845E20694CB}" destId="{C7CC9CCC-4768-46B6-A8B3-3E92CE495CFA}" srcOrd="0" destOrd="0" parTransId="{901D0EFC-6881-451E-8269-660033409E52}" sibTransId="{76E2635D-814E-4771-B055-80BB908FBACE}"/>
    <dgm:cxn modelId="{3185D18F-233A-4935-BA9D-6BA6753EF742}" srcId="{00CEEA30-8115-482E-9E62-536A3218EE6B}" destId="{5CD67296-D777-4F89-A0D6-1845E20694CB}" srcOrd="0" destOrd="0" parTransId="{ECB26E2D-D101-4E9A-988F-1357308BEB3B}" sibTransId="{E98632AD-5239-4F3A-AE51-CCEC7E41A811}"/>
    <dgm:cxn modelId="{5171BD99-B615-4B3B-B5DC-73C56EB3E946}" type="presOf" srcId="{5CD67296-D777-4F89-A0D6-1845E20694CB}" destId="{BA8AA291-12C4-43F0-96AA-D4F7B2E28BBF}" srcOrd="0" destOrd="0" presId="urn:microsoft.com/office/officeart/2005/8/layout/hList1"/>
    <dgm:cxn modelId="{0397859C-71F0-446A-8BD7-DC3B541848C7}" type="presOf" srcId="{592D412E-63FB-49CE-8BBE-083A1A1F0B40}" destId="{3FDC0A16-6DFB-4F71-8598-ADB97DB2FF9D}" srcOrd="0" destOrd="0" presId="urn:microsoft.com/office/officeart/2005/8/layout/hList1"/>
    <dgm:cxn modelId="{91F49DAB-B56C-4F94-A7BF-7C836FC0A746}" type="presOf" srcId="{92B8D1E0-E364-4869-978F-C1D0EC03BA73}" destId="{4406316F-9BEB-4EDC-B5C1-92F73BC08285}" srcOrd="0" destOrd="0" presId="urn:microsoft.com/office/officeart/2005/8/layout/hList1"/>
    <dgm:cxn modelId="{011F9BC8-EE0B-4E83-8CF6-613607B64F76}" srcId="{00CEEA30-8115-482E-9E62-536A3218EE6B}" destId="{F32F3178-88F5-410D-84D4-E349D8B1A0B1}" srcOrd="1" destOrd="0" parTransId="{7682D516-CCE7-4CCB-90CC-4DC100115953}" sibTransId="{E8457468-1165-463A-96D0-FD8F51EE0098}"/>
    <dgm:cxn modelId="{EA196CCD-D194-42C3-8DE1-07950A7E2CDE}" type="presOf" srcId="{00CEEA30-8115-482E-9E62-536A3218EE6B}" destId="{AD38FA54-B3B6-4561-AC04-6EAD33425DE3}" srcOrd="0" destOrd="0" presId="urn:microsoft.com/office/officeart/2005/8/layout/hList1"/>
    <dgm:cxn modelId="{85AC96D1-8D7E-40EB-9FDD-0D10EDBB5F40}" srcId="{567B33D9-7C0C-4686-92C8-2980A9A0ECF1}" destId="{592D412E-63FB-49CE-8BBE-083A1A1F0B40}" srcOrd="0" destOrd="0" parTransId="{20BDD26E-4FED-4C3A-B016-AA081F1FF6D9}" sibTransId="{BA9CDAB3-DB5B-4250-A0E5-4A74E1E0F368}"/>
    <dgm:cxn modelId="{CCDBC0D5-FA3A-4652-93B6-B720B62A1018}" type="presOf" srcId="{C7CC9CCC-4768-46B6-A8B3-3E92CE495CFA}" destId="{C893ADC7-82F3-4735-9705-413B6544BFD8}" srcOrd="0" destOrd="0" presId="urn:microsoft.com/office/officeart/2005/8/layout/hList1"/>
    <dgm:cxn modelId="{C6B9C2BD-BC01-4903-89EA-C4F8E50899B0}" type="presParOf" srcId="{AD38FA54-B3B6-4561-AC04-6EAD33425DE3}" destId="{43AAFABB-B928-48AB-A2E1-1ED69B94001A}" srcOrd="0" destOrd="0" presId="urn:microsoft.com/office/officeart/2005/8/layout/hList1"/>
    <dgm:cxn modelId="{15758DB6-8161-446F-AF42-A6EB05BBD0C7}" type="presParOf" srcId="{43AAFABB-B928-48AB-A2E1-1ED69B94001A}" destId="{BA8AA291-12C4-43F0-96AA-D4F7B2E28BBF}" srcOrd="0" destOrd="0" presId="urn:microsoft.com/office/officeart/2005/8/layout/hList1"/>
    <dgm:cxn modelId="{DD3B273E-F3D2-4D5B-842D-A55F0D213CD6}" type="presParOf" srcId="{43AAFABB-B928-48AB-A2E1-1ED69B94001A}" destId="{C893ADC7-82F3-4735-9705-413B6544BFD8}" srcOrd="1" destOrd="0" presId="urn:microsoft.com/office/officeart/2005/8/layout/hList1"/>
    <dgm:cxn modelId="{2C80F1DF-2312-47A7-96E8-FC8F80F5DB72}" type="presParOf" srcId="{AD38FA54-B3B6-4561-AC04-6EAD33425DE3}" destId="{C6EFB7B9-BBD5-4F87-9314-8EEF00BEBCB6}" srcOrd="1" destOrd="0" presId="urn:microsoft.com/office/officeart/2005/8/layout/hList1"/>
    <dgm:cxn modelId="{F727EAB6-6515-4871-B8D9-5DB6B8338137}" type="presParOf" srcId="{AD38FA54-B3B6-4561-AC04-6EAD33425DE3}" destId="{E99AC3F4-0E90-43A0-86EC-BDDF150CD20B}" srcOrd="2" destOrd="0" presId="urn:microsoft.com/office/officeart/2005/8/layout/hList1"/>
    <dgm:cxn modelId="{C66D61D3-880E-4A52-B5D7-41325D96E473}" type="presParOf" srcId="{E99AC3F4-0E90-43A0-86EC-BDDF150CD20B}" destId="{84C9597E-14C9-4275-A1A7-CF180EBE6F73}" srcOrd="0" destOrd="0" presId="urn:microsoft.com/office/officeart/2005/8/layout/hList1"/>
    <dgm:cxn modelId="{4C80577A-15EC-4DF7-8D49-9DF8278F9148}" type="presParOf" srcId="{E99AC3F4-0E90-43A0-86EC-BDDF150CD20B}" destId="{4406316F-9BEB-4EDC-B5C1-92F73BC08285}" srcOrd="1" destOrd="0" presId="urn:microsoft.com/office/officeart/2005/8/layout/hList1"/>
    <dgm:cxn modelId="{55016095-A6D9-41D3-8F2F-BD58840F4B88}" type="presParOf" srcId="{AD38FA54-B3B6-4561-AC04-6EAD33425DE3}" destId="{0C218F4D-9FFF-476D-B418-51D3BD32C806}" srcOrd="3" destOrd="0" presId="urn:microsoft.com/office/officeart/2005/8/layout/hList1"/>
    <dgm:cxn modelId="{B7DB5E03-2F77-476E-AE0D-344B48D42A2F}" type="presParOf" srcId="{AD38FA54-B3B6-4561-AC04-6EAD33425DE3}" destId="{E18DB0C0-E7DC-45B2-B5DD-F9CA5983723B}" srcOrd="4" destOrd="0" presId="urn:microsoft.com/office/officeart/2005/8/layout/hList1"/>
    <dgm:cxn modelId="{5FEA7C9C-98B3-496F-A353-C248091A92FA}" type="presParOf" srcId="{E18DB0C0-E7DC-45B2-B5DD-F9CA5983723B}" destId="{10E41C21-CAAF-4E04-ADCC-1D767FE4E785}" srcOrd="0" destOrd="0" presId="urn:microsoft.com/office/officeart/2005/8/layout/hList1"/>
    <dgm:cxn modelId="{52C43ABE-161A-4C39-9340-F432FF3D5005}" type="presParOf" srcId="{E18DB0C0-E7DC-45B2-B5DD-F9CA5983723B}" destId="{3FDC0A16-6DFB-4F71-8598-ADB97DB2FF9D}" srcOrd="1" destOrd="0" presId="urn:microsoft.com/office/officeart/2005/8/layout/hList1"/>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767CF0-DE6B-4CB4-B967-89B1D8B5C974}">
      <dsp:nvSpPr>
        <dsp:cNvPr id="0" name=""/>
        <dsp:cNvSpPr/>
      </dsp:nvSpPr>
      <dsp:spPr>
        <a:xfrm>
          <a:off x="30" y="31199"/>
          <a:ext cx="2958952"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Líquido</a:t>
          </a:r>
          <a:endParaRPr lang="en-US" sz="1200" kern="1200"/>
        </a:p>
      </dsp:txBody>
      <dsp:txXfrm>
        <a:off x="30" y="31199"/>
        <a:ext cx="2958952" cy="345600"/>
      </dsp:txXfrm>
    </dsp:sp>
    <dsp:sp modelId="{C912A15A-7627-4C6B-B7B4-9E6B55BAF18E}">
      <dsp:nvSpPr>
        <dsp:cNvPr id="0" name=""/>
        <dsp:cNvSpPr/>
      </dsp:nvSpPr>
      <dsp:spPr>
        <a:xfrm>
          <a:off x="30" y="376800"/>
          <a:ext cx="2958952" cy="65880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Agregar </a:t>
          </a:r>
          <a:r>
            <a:rPr lang="es-MX" sz="1200" b="1" kern="1200"/>
            <a:t>0,75 mL</a:t>
          </a:r>
          <a:r>
            <a:rPr lang="es-MX" sz="1200" kern="1200"/>
            <a:t> de coagulante en un </a:t>
          </a:r>
          <a:r>
            <a:rPr lang="es-MX" sz="1200" i="1" kern="1200"/>
            <a:t>beaker</a:t>
          </a:r>
          <a:r>
            <a:rPr lang="es-MX" sz="1200" kern="1200"/>
            <a:t> y completar con agua hasta alcanzar </a:t>
          </a:r>
          <a:r>
            <a:rPr lang="es-MX" sz="1200" b="1" kern="1200"/>
            <a:t>100 mL</a:t>
          </a:r>
          <a:r>
            <a:rPr lang="es-MX" sz="1200" kern="1200"/>
            <a:t>.</a:t>
          </a:r>
          <a:endParaRPr lang="en-US" sz="1200" kern="1200"/>
        </a:p>
      </dsp:txBody>
      <dsp:txXfrm>
        <a:off x="30" y="376800"/>
        <a:ext cx="2958952" cy="658800"/>
      </dsp:txXfrm>
    </dsp:sp>
    <dsp:sp modelId="{21B5D713-EBB2-48E4-ADEC-1CB0257E2C04}">
      <dsp:nvSpPr>
        <dsp:cNvPr id="0" name=""/>
        <dsp:cNvSpPr/>
      </dsp:nvSpPr>
      <dsp:spPr>
        <a:xfrm>
          <a:off x="3373236" y="31199"/>
          <a:ext cx="2958952" cy="345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Sólido</a:t>
          </a:r>
          <a:endParaRPr lang="en-US" sz="1200" kern="1200"/>
        </a:p>
      </dsp:txBody>
      <dsp:txXfrm>
        <a:off x="3373236" y="31199"/>
        <a:ext cx="2958952" cy="345600"/>
      </dsp:txXfrm>
    </dsp:sp>
    <dsp:sp modelId="{90F553EF-35ED-4923-9921-FC52B72C5CDB}">
      <dsp:nvSpPr>
        <dsp:cNvPr id="0" name=""/>
        <dsp:cNvSpPr/>
      </dsp:nvSpPr>
      <dsp:spPr>
        <a:xfrm>
          <a:off x="3373236" y="376800"/>
          <a:ext cx="2958952" cy="65880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dirty="0"/>
            <a:t>Agregar </a:t>
          </a:r>
          <a:r>
            <a:rPr lang="es-MX" sz="1200" b="1" kern="1200" dirty="0"/>
            <a:t>1 g</a:t>
          </a:r>
          <a:r>
            <a:rPr lang="es-MX" sz="1200" kern="1200" dirty="0"/>
            <a:t> de coagulante en un </a:t>
          </a:r>
          <a:r>
            <a:rPr lang="es-MX" sz="1200" i="1" kern="1200"/>
            <a:t>beaker</a:t>
          </a:r>
          <a:r>
            <a:rPr lang="es-MX" sz="1200" kern="1200" dirty="0"/>
            <a:t> y completar con agua hasta alcanzar </a:t>
          </a:r>
          <a:r>
            <a:rPr lang="es-MX" sz="1200" b="1" kern="1200" dirty="0"/>
            <a:t>100 </a:t>
          </a:r>
          <a:r>
            <a:rPr lang="es-MX" sz="1200" b="1" kern="1200" dirty="0" err="1"/>
            <a:t>mL</a:t>
          </a:r>
          <a:r>
            <a:rPr lang="es-MX" sz="1200" kern="1200" dirty="0"/>
            <a:t>.</a:t>
          </a:r>
          <a:endParaRPr lang="en-US" sz="1200" kern="1200" dirty="0"/>
        </a:p>
      </dsp:txBody>
      <dsp:txXfrm>
        <a:off x="3373236" y="376800"/>
        <a:ext cx="2958952" cy="65880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F673D-9879-4FD2-B2FD-173CCA9A49E4}">
      <dsp:nvSpPr>
        <dsp:cNvPr id="0" name=""/>
        <dsp:cNvSpPr/>
      </dsp:nvSpPr>
      <dsp:spPr>
        <a:xfrm>
          <a:off x="552293" y="2228518"/>
          <a:ext cx="1372561" cy="660732"/>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Dosificación de insumos químicos en potabilización del agua</a:t>
          </a:r>
          <a:endParaRPr lang="es-MX" sz="1000" b="0" kern="1200" dirty="0">
            <a:latin typeface="Arial" panose="020B0604020202020204" pitchFamily="34" charset="0"/>
            <a:cs typeface="Arial" panose="020B0604020202020204" pitchFamily="34" charset="0"/>
          </a:endParaRPr>
        </a:p>
      </dsp:txBody>
      <dsp:txXfrm>
        <a:off x="571645" y="2247870"/>
        <a:ext cx="1333857" cy="622028"/>
      </dsp:txXfrm>
    </dsp:sp>
    <dsp:sp modelId="{DDD5779F-67CE-462F-A2AF-5A296CB9408A}">
      <dsp:nvSpPr>
        <dsp:cNvPr id="0" name=""/>
        <dsp:cNvSpPr/>
      </dsp:nvSpPr>
      <dsp:spPr>
        <a:xfrm rot="16501551">
          <a:off x="948204" y="1487535"/>
          <a:ext cx="2140853" cy="10075"/>
        </a:xfrm>
        <a:custGeom>
          <a:avLst/>
          <a:gdLst/>
          <a:ahLst/>
          <a:cxnLst/>
          <a:rect l="0" t="0" r="0" b="0"/>
          <a:pathLst>
            <a:path>
              <a:moveTo>
                <a:pt x="0" y="5037"/>
              </a:moveTo>
              <a:lnTo>
                <a:pt x="2140853" y="503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1965109" y="1439052"/>
        <a:ext cx="107042" cy="107042"/>
      </dsp:txXfrm>
    </dsp:sp>
    <dsp:sp modelId="{A23CD525-5AB2-4518-870A-A086BF45CA43}">
      <dsp:nvSpPr>
        <dsp:cNvPr id="0" name=""/>
        <dsp:cNvSpPr/>
      </dsp:nvSpPr>
      <dsp:spPr>
        <a:xfrm>
          <a:off x="2112405" y="279463"/>
          <a:ext cx="587194"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dirty="0">
              <a:latin typeface="Arial" panose="020B0604020202020204" pitchFamily="34" charset="0"/>
              <a:cs typeface="Arial" panose="020B0604020202020204" pitchFamily="34" charset="0"/>
            </a:rPr>
            <a:t>Prueba de jarras</a:t>
          </a:r>
        </a:p>
      </dsp:txBody>
      <dsp:txXfrm>
        <a:off x="2121004" y="288062"/>
        <a:ext cx="569996" cy="276399"/>
      </dsp:txXfrm>
    </dsp:sp>
    <dsp:sp modelId="{EA2945AE-F1E2-485E-BE97-3CF322900AB8}">
      <dsp:nvSpPr>
        <dsp:cNvPr id="0" name=""/>
        <dsp:cNvSpPr/>
      </dsp:nvSpPr>
      <dsp:spPr>
        <a:xfrm rot="18947386">
          <a:off x="2643848" y="283959"/>
          <a:ext cx="393709" cy="10075"/>
        </a:xfrm>
        <a:custGeom>
          <a:avLst/>
          <a:gdLst/>
          <a:ahLst/>
          <a:cxnLst/>
          <a:rect l="0" t="0" r="0" b="0"/>
          <a:pathLst>
            <a:path>
              <a:moveTo>
                <a:pt x="0" y="5037"/>
              </a:moveTo>
              <a:lnTo>
                <a:pt x="393709"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830860" y="279154"/>
        <a:ext cx="19685" cy="19685"/>
      </dsp:txXfrm>
    </dsp:sp>
    <dsp:sp modelId="{F0B3B7E2-702D-48C5-A2F1-9A489A922FD7}">
      <dsp:nvSpPr>
        <dsp:cNvPr id="0" name=""/>
        <dsp:cNvSpPr/>
      </dsp:nvSpPr>
      <dsp:spPr>
        <a:xfrm>
          <a:off x="2981806" y="4932"/>
          <a:ext cx="982535"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dirty="0">
              <a:latin typeface="Arial" panose="020B0604020202020204" pitchFamily="34" charset="0"/>
              <a:cs typeface="Arial" panose="020B0604020202020204" pitchFamily="34" charset="0"/>
            </a:rPr>
            <a:t>Mezcla rápida y mezcla lenta</a:t>
          </a:r>
        </a:p>
      </dsp:txBody>
      <dsp:txXfrm>
        <a:off x="2990405" y="13531"/>
        <a:ext cx="965337" cy="276399"/>
      </dsp:txXfrm>
    </dsp:sp>
    <dsp:sp modelId="{B3DD0B9F-3C90-4BB5-B439-4CD6526C8F67}">
      <dsp:nvSpPr>
        <dsp:cNvPr id="0" name=""/>
        <dsp:cNvSpPr/>
      </dsp:nvSpPr>
      <dsp:spPr>
        <a:xfrm rot="756294">
          <a:off x="2696115" y="452777"/>
          <a:ext cx="289175" cy="10075"/>
        </a:xfrm>
        <a:custGeom>
          <a:avLst/>
          <a:gdLst/>
          <a:ahLst/>
          <a:cxnLst/>
          <a:rect l="0" t="0" r="0" b="0"/>
          <a:pathLst>
            <a:path>
              <a:moveTo>
                <a:pt x="0" y="5037"/>
              </a:moveTo>
              <a:lnTo>
                <a:pt x="289175"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833474" y="450585"/>
        <a:ext cx="14458" cy="14458"/>
      </dsp:txXfrm>
    </dsp:sp>
    <dsp:sp modelId="{7EAD110D-8E11-4E19-982E-50597EBEF30A}">
      <dsp:nvSpPr>
        <dsp:cNvPr id="0" name=""/>
        <dsp:cNvSpPr/>
      </dsp:nvSpPr>
      <dsp:spPr>
        <a:xfrm>
          <a:off x="2981806" y="342569"/>
          <a:ext cx="1341287"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dirty="0">
              <a:latin typeface="Arial" panose="020B0604020202020204" pitchFamily="34" charset="0"/>
              <a:cs typeface="Arial" panose="020B0604020202020204" pitchFamily="34" charset="0"/>
            </a:rPr>
            <a:t>Procedimiento prueba de jarras</a:t>
          </a:r>
          <a:endParaRPr lang="es-MX" sz="1000" b="0" kern="1200" dirty="0">
            <a:latin typeface="Arial" panose="020B0604020202020204" pitchFamily="34" charset="0"/>
            <a:ea typeface="+mn-ea"/>
            <a:cs typeface="Arial" panose="020B0604020202020204" pitchFamily="34" charset="0"/>
          </a:endParaRPr>
        </a:p>
      </dsp:txBody>
      <dsp:txXfrm>
        <a:off x="2990405" y="351168"/>
        <a:ext cx="1324089" cy="276399"/>
      </dsp:txXfrm>
    </dsp:sp>
    <dsp:sp modelId="{ADC637D4-87CF-4742-9D88-48FB1A1ADAA6}">
      <dsp:nvSpPr>
        <dsp:cNvPr id="0" name=""/>
        <dsp:cNvSpPr/>
      </dsp:nvSpPr>
      <dsp:spPr>
        <a:xfrm rot="3290792">
          <a:off x="2595634" y="621596"/>
          <a:ext cx="490137" cy="10075"/>
        </a:xfrm>
        <a:custGeom>
          <a:avLst/>
          <a:gdLst/>
          <a:ahLst/>
          <a:cxnLst/>
          <a:rect l="0" t="0" r="0" b="0"/>
          <a:pathLst>
            <a:path>
              <a:moveTo>
                <a:pt x="0" y="5037"/>
              </a:moveTo>
              <a:lnTo>
                <a:pt x="490137"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828450" y="614380"/>
        <a:ext cx="24506" cy="24506"/>
      </dsp:txXfrm>
    </dsp:sp>
    <dsp:sp modelId="{09609C8A-FEF8-4906-ADBE-39AB1711B3FF}">
      <dsp:nvSpPr>
        <dsp:cNvPr id="0" name=""/>
        <dsp:cNvSpPr/>
      </dsp:nvSpPr>
      <dsp:spPr>
        <a:xfrm>
          <a:off x="2981806" y="680206"/>
          <a:ext cx="1274177"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Cálculo de remoción de turbiedad y color</a:t>
          </a:r>
          <a:endParaRPr lang="es-MX" sz="1000" b="0" kern="1200">
            <a:latin typeface="Arial" panose="020B0604020202020204" pitchFamily="34" charset="0"/>
            <a:cs typeface="Arial" panose="020B0604020202020204" pitchFamily="34" charset="0"/>
          </a:endParaRPr>
        </a:p>
      </dsp:txBody>
      <dsp:txXfrm>
        <a:off x="2990405" y="688805"/>
        <a:ext cx="1256979" cy="276399"/>
      </dsp:txXfrm>
    </dsp:sp>
    <dsp:sp modelId="{D17BF0B1-53C6-4BA6-B5CA-08069789668D}">
      <dsp:nvSpPr>
        <dsp:cNvPr id="0" name=""/>
        <dsp:cNvSpPr/>
      </dsp:nvSpPr>
      <dsp:spPr>
        <a:xfrm rot="16851020">
          <a:off x="1418429" y="1941135"/>
          <a:ext cx="1247730" cy="10075"/>
        </a:xfrm>
        <a:custGeom>
          <a:avLst/>
          <a:gdLst/>
          <a:ahLst/>
          <a:cxnLst/>
          <a:rect l="0" t="0" r="0" b="0"/>
          <a:pathLst>
            <a:path>
              <a:moveTo>
                <a:pt x="0" y="5037"/>
              </a:moveTo>
              <a:lnTo>
                <a:pt x="1247730" y="503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011101" y="1914979"/>
        <a:ext cx="62386" cy="62386"/>
      </dsp:txXfrm>
    </dsp:sp>
    <dsp:sp modelId="{54974648-F5AB-4E84-9211-7BA5B0CE3043}">
      <dsp:nvSpPr>
        <dsp:cNvPr id="0" name=""/>
        <dsp:cNvSpPr/>
      </dsp:nvSpPr>
      <dsp:spPr>
        <a:xfrm>
          <a:off x="2159733" y="1186662"/>
          <a:ext cx="948043"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Dosis óptima de coagulante</a:t>
          </a:r>
          <a:r>
            <a:rPr lang="es-CO" sz="1000" kern="1200">
              <a:latin typeface="Arial" panose="020B0604020202020204" pitchFamily="34" charset="0"/>
              <a:cs typeface="Arial" panose="020B0604020202020204" pitchFamily="34" charset="0"/>
            </a:rPr>
            <a:t>	</a:t>
          </a:r>
          <a:endParaRPr lang="es-MX" sz="1000" b="0" kern="1200" dirty="0">
            <a:latin typeface="Arial" panose="020B0604020202020204" pitchFamily="34" charset="0"/>
            <a:cs typeface="Arial" panose="020B0604020202020204" pitchFamily="34" charset="0"/>
          </a:endParaRPr>
        </a:p>
      </dsp:txBody>
      <dsp:txXfrm>
        <a:off x="2168332" y="1195261"/>
        <a:ext cx="930845" cy="276399"/>
      </dsp:txXfrm>
    </dsp:sp>
    <dsp:sp modelId="{5BC076BF-3814-4047-BEC7-32293C36091B}">
      <dsp:nvSpPr>
        <dsp:cNvPr id="0" name=""/>
        <dsp:cNvSpPr/>
      </dsp:nvSpPr>
      <dsp:spPr>
        <a:xfrm rot="19457599">
          <a:off x="3080589" y="1244013"/>
          <a:ext cx="289253" cy="10075"/>
        </a:xfrm>
        <a:custGeom>
          <a:avLst/>
          <a:gdLst/>
          <a:ahLst/>
          <a:cxnLst/>
          <a:rect l="0" t="0" r="0" b="0"/>
          <a:pathLst>
            <a:path>
              <a:moveTo>
                <a:pt x="0" y="5037"/>
              </a:moveTo>
              <a:lnTo>
                <a:pt x="289253"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3217984" y="1241820"/>
        <a:ext cx="14462" cy="14462"/>
      </dsp:txXfrm>
    </dsp:sp>
    <dsp:sp modelId="{BBD3E04A-82E4-41C6-819C-E074D43C1925}">
      <dsp:nvSpPr>
        <dsp:cNvPr id="0" name=""/>
        <dsp:cNvSpPr/>
      </dsp:nvSpPr>
      <dsp:spPr>
        <a:xfrm>
          <a:off x="3342655" y="1017843"/>
          <a:ext cx="1122017"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Principios de la dosificación</a:t>
          </a:r>
          <a:endParaRPr lang="es-MX" sz="1000" b="0" kern="1200">
            <a:latin typeface="Arial" panose="020B0604020202020204" pitchFamily="34" charset="0"/>
            <a:cs typeface="Arial" panose="020B0604020202020204" pitchFamily="34" charset="0"/>
          </a:endParaRPr>
        </a:p>
      </dsp:txBody>
      <dsp:txXfrm>
        <a:off x="3351254" y="1026442"/>
        <a:ext cx="1104819" cy="276399"/>
      </dsp:txXfrm>
    </dsp:sp>
    <dsp:sp modelId="{4919AA1F-B882-4649-AA46-7DBC4AA19ECA}">
      <dsp:nvSpPr>
        <dsp:cNvPr id="0" name=""/>
        <dsp:cNvSpPr/>
      </dsp:nvSpPr>
      <dsp:spPr>
        <a:xfrm rot="2142401">
          <a:off x="3080589" y="1412832"/>
          <a:ext cx="289253" cy="10075"/>
        </a:xfrm>
        <a:custGeom>
          <a:avLst/>
          <a:gdLst/>
          <a:ahLst/>
          <a:cxnLst/>
          <a:rect l="0" t="0" r="0" b="0"/>
          <a:pathLst>
            <a:path>
              <a:moveTo>
                <a:pt x="0" y="5037"/>
              </a:moveTo>
              <a:lnTo>
                <a:pt x="289253"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3217984" y="1410638"/>
        <a:ext cx="14462" cy="14462"/>
      </dsp:txXfrm>
    </dsp:sp>
    <dsp:sp modelId="{74D954BD-3A4E-496C-B8F9-11B5D6D8E1D3}">
      <dsp:nvSpPr>
        <dsp:cNvPr id="0" name=""/>
        <dsp:cNvSpPr/>
      </dsp:nvSpPr>
      <dsp:spPr>
        <a:xfrm>
          <a:off x="3342655" y="1355480"/>
          <a:ext cx="878625"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Método de cálculo</a:t>
          </a:r>
          <a:endParaRPr lang="es-MX" sz="1000" b="0" kern="1200">
            <a:latin typeface="Arial" panose="020B0604020202020204" pitchFamily="34" charset="0"/>
            <a:cs typeface="Arial" panose="020B0604020202020204" pitchFamily="34" charset="0"/>
          </a:endParaRPr>
        </a:p>
      </dsp:txBody>
      <dsp:txXfrm>
        <a:off x="3351254" y="1364079"/>
        <a:ext cx="861427" cy="276399"/>
      </dsp:txXfrm>
    </dsp:sp>
    <dsp:sp modelId="{5FD8B9A9-92BC-4AAE-8AE3-8646B2BF14DF}">
      <dsp:nvSpPr>
        <dsp:cNvPr id="0" name=""/>
        <dsp:cNvSpPr/>
      </dsp:nvSpPr>
      <dsp:spPr>
        <a:xfrm rot="19071708">
          <a:off x="1883920" y="2447590"/>
          <a:ext cx="316748" cy="10075"/>
        </a:xfrm>
        <a:custGeom>
          <a:avLst/>
          <a:gdLst/>
          <a:ahLst/>
          <a:cxnLst/>
          <a:rect l="0" t="0" r="0" b="0"/>
          <a:pathLst>
            <a:path>
              <a:moveTo>
                <a:pt x="0" y="5037"/>
              </a:moveTo>
              <a:lnTo>
                <a:pt x="316748" y="503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034376" y="2444709"/>
        <a:ext cx="15837" cy="15837"/>
      </dsp:txXfrm>
    </dsp:sp>
    <dsp:sp modelId="{73B65B28-4298-4C5A-9E1F-5A3D81AFB41F}">
      <dsp:nvSpPr>
        <dsp:cNvPr id="0" name=""/>
        <dsp:cNvSpPr/>
      </dsp:nvSpPr>
      <dsp:spPr>
        <a:xfrm>
          <a:off x="2159733" y="2199573"/>
          <a:ext cx="896928"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Dosificación química</a:t>
          </a:r>
          <a:endParaRPr lang="es-MX" sz="1000" b="0" kern="1200" dirty="0">
            <a:latin typeface="Arial" panose="020B0604020202020204" pitchFamily="34" charset="0"/>
            <a:cs typeface="Arial" panose="020B0604020202020204" pitchFamily="34" charset="0"/>
          </a:endParaRPr>
        </a:p>
      </dsp:txBody>
      <dsp:txXfrm>
        <a:off x="2168332" y="2208172"/>
        <a:ext cx="879730" cy="276399"/>
      </dsp:txXfrm>
    </dsp:sp>
    <dsp:sp modelId="{F896B4B4-C074-4173-A51D-87DF8FECDFF7}">
      <dsp:nvSpPr>
        <dsp:cNvPr id="0" name=""/>
        <dsp:cNvSpPr/>
      </dsp:nvSpPr>
      <dsp:spPr>
        <a:xfrm rot="17692822">
          <a:off x="2894966" y="2088106"/>
          <a:ext cx="558269" cy="10075"/>
        </a:xfrm>
        <a:custGeom>
          <a:avLst/>
          <a:gdLst/>
          <a:ahLst/>
          <a:cxnLst/>
          <a:rect l="0" t="0" r="0" b="0"/>
          <a:pathLst>
            <a:path>
              <a:moveTo>
                <a:pt x="0" y="5037"/>
              </a:moveTo>
              <a:lnTo>
                <a:pt x="558269"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3160144" y="2079187"/>
        <a:ext cx="27913" cy="27913"/>
      </dsp:txXfrm>
    </dsp:sp>
    <dsp:sp modelId="{C4C03D96-EE51-4022-AB8E-AFF71910C39D}">
      <dsp:nvSpPr>
        <dsp:cNvPr id="0" name=""/>
        <dsp:cNvSpPr/>
      </dsp:nvSpPr>
      <dsp:spPr>
        <a:xfrm>
          <a:off x="3291539" y="1693117"/>
          <a:ext cx="1182434"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Principios de la dosificación</a:t>
          </a:r>
          <a:endParaRPr lang="es-MX" sz="1000" b="0" kern="1200" dirty="0">
            <a:latin typeface="Arial" panose="020B0604020202020204" pitchFamily="34" charset="0"/>
            <a:cs typeface="Arial" panose="020B0604020202020204" pitchFamily="34" charset="0"/>
          </a:endParaRPr>
        </a:p>
      </dsp:txBody>
      <dsp:txXfrm>
        <a:off x="3300138" y="1701716"/>
        <a:ext cx="1165236" cy="276399"/>
      </dsp:txXfrm>
    </dsp:sp>
    <dsp:sp modelId="{B216EE2E-E15D-4EED-BC00-EFC4BB70CCA3}">
      <dsp:nvSpPr>
        <dsp:cNvPr id="0" name=""/>
        <dsp:cNvSpPr/>
      </dsp:nvSpPr>
      <dsp:spPr>
        <a:xfrm rot="19457599">
          <a:off x="3029474" y="2256924"/>
          <a:ext cx="289253" cy="10075"/>
        </a:xfrm>
        <a:custGeom>
          <a:avLst/>
          <a:gdLst/>
          <a:ahLst/>
          <a:cxnLst/>
          <a:rect l="0" t="0" r="0" b="0"/>
          <a:pathLst>
            <a:path>
              <a:moveTo>
                <a:pt x="0" y="5037"/>
              </a:moveTo>
              <a:lnTo>
                <a:pt x="289253"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3166869" y="2254731"/>
        <a:ext cx="14462" cy="14462"/>
      </dsp:txXfrm>
    </dsp:sp>
    <dsp:sp modelId="{778ADD41-E78A-4E4E-8991-72B3F9FD4BFD}">
      <dsp:nvSpPr>
        <dsp:cNvPr id="0" name=""/>
        <dsp:cNvSpPr/>
      </dsp:nvSpPr>
      <dsp:spPr>
        <a:xfrm>
          <a:off x="3291539" y="2030754"/>
          <a:ext cx="1718766"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Consideraciones de las variables fisicoquímicas</a:t>
          </a:r>
          <a:endParaRPr lang="es-MX" sz="1000" b="0" kern="1200" dirty="0">
            <a:latin typeface="Arial" panose="020B0604020202020204" pitchFamily="34" charset="0"/>
            <a:cs typeface="Arial" panose="020B0604020202020204" pitchFamily="34" charset="0"/>
          </a:endParaRPr>
        </a:p>
      </dsp:txBody>
      <dsp:txXfrm>
        <a:off x="3300138" y="2039353"/>
        <a:ext cx="1701568" cy="276399"/>
      </dsp:txXfrm>
    </dsp:sp>
    <dsp:sp modelId="{DE1D4D6D-E41F-488A-B97F-9A87FB108BF1}">
      <dsp:nvSpPr>
        <dsp:cNvPr id="0" name=""/>
        <dsp:cNvSpPr/>
      </dsp:nvSpPr>
      <dsp:spPr>
        <a:xfrm rot="2142401">
          <a:off x="3029474" y="2425743"/>
          <a:ext cx="289253" cy="10075"/>
        </a:xfrm>
        <a:custGeom>
          <a:avLst/>
          <a:gdLst/>
          <a:ahLst/>
          <a:cxnLst/>
          <a:rect l="0" t="0" r="0" b="0"/>
          <a:pathLst>
            <a:path>
              <a:moveTo>
                <a:pt x="0" y="5037"/>
              </a:moveTo>
              <a:lnTo>
                <a:pt x="289253"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166869" y="2423549"/>
        <a:ext cx="14462" cy="14462"/>
      </dsp:txXfrm>
    </dsp:sp>
    <dsp:sp modelId="{7C26CF98-A79C-4BAF-B2D3-AA0FC5599D20}">
      <dsp:nvSpPr>
        <dsp:cNvPr id="0" name=""/>
        <dsp:cNvSpPr/>
      </dsp:nvSpPr>
      <dsp:spPr>
        <a:xfrm>
          <a:off x="3291539" y="2368391"/>
          <a:ext cx="1073556"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Errores comunes</a:t>
          </a:r>
          <a:endParaRPr lang="es-MX" sz="1000" kern="1200">
            <a:latin typeface="Arial" panose="020B0604020202020204" pitchFamily="34" charset="0"/>
            <a:cs typeface="Arial" panose="020B0604020202020204" pitchFamily="34" charset="0"/>
          </a:endParaRPr>
        </a:p>
      </dsp:txBody>
      <dsp:txXfrm>
        <a:off x="3300138" y="2376990"/>
        <a:ext cx="1056358" cy="276399"/>
      </dsp:txXfrm>
    </dsp:sp>
    <dsp:sp modelId="{0BCD97AE-440C-4F8F-BACB-63DFAF9AC1EA}">
      <dsp:nvSpPr>
        <dsp:cNvPr id="0" name=""/>
        <dsp:cNvSpPr/>
      </dsp:nvSpPr>
      <dsp:spPr>
        <a:xfrm rot="3907178">
          <a:off x="2894966" y="2594561"/>
          <a:ext cx="558269" cy="10075"/>
        </a:xfrm>
        <a:custGeom>
          <a:avLst/>
          <a:gdLst/>
          <a:ahLst/>
          <a:cxnLst/>
          <a:rect l="0" t="0" r="0" b="0"/>
          <a:pathLst>
            <a:path>
              <a:moveTo>
                <a:pt x="0" y="5037"/>
              </a:moveTo>
              <a:lnTo>
                <a:pt x="558269"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160144" y="2585642"/>
        <a:ext cx="27913" cy="27913"/>
      </dsp:txXfrm>
    </dsp:sp>
    <dsp:sp modelId="{9981BA36-85EE-4126-A530-E4E2DBDFC1F7}">
      <dsp:nvSpPr>
        <dsp:cNvPr id="0" name=""/>
        <dsp:cNvSpPr/>
      </dsp:nvSpPr>
      <dsp:spPr>
        <a:xfrm>
          <a:off x="3291539" y="2706028"/>
          <a:ext cx="988366"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Fórmulas por tipo de insumo</a:t>
          </a:r>
          <a:endParaRPr lang="es-MX" sz="1000" kern="1200">
            <a:latin typeface="Arial" panose="020B0604020202020204" pitchFamily="34" charset="0"/>
            <a:cs typeface="Arial" panose="020B0604020202020204" pitchFamily="34" charset="0"/>
          </a:endParaRPr>
        </a:p>
      </dsp:txBody>
      <dsp:txXfrm>
        <a:off x="3300138" y="2714627"/>
        <a:ext cx="971168" cy="276399"/>
      </dsp:txXfrm>
    </dsp:sp>
    <dsp:sp modelId="{850B3CA2-1A3F-4114-9C5D-DBADB0E813B6}">
      <dsp:nvSpPr>
        <dsp:cNvPr id="0" name=""/>
        <dsp:cNvSpPr/>
      </dsp:nvSpPr>
      <dsp:spPr>
        <a:xfrm rot="4506595">
          <a:off x="1585272" y="2995522"/>
          <a:ext cx="914043" cy="10075"/>
        </a:xfrm>
        <a:custGeom>
          <a:avLst/>
          <a:gdLst/>
          <a:ahLst/>
          <a:cxnLst/>
          <a:rect l="0" t="0" r="0" b="0"/>
          <a:pathLst>
            <a:path>
              <a:moveTo>
                <a:pt x="0" y="5037"/>
              </a:moveTo>
              <a:lnTo>
                <a:pt x="914043" y="503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2019443" y="2977709"/>
        <a:ext cx="45702" cy="45702"/>
      </dsp:txXfrm>
    </dsp:sp>
    <dsp:sp modelId="{F758A417-E276-4691-AA33-9F0FFEC2E3A3}">
      <dsp:nvSpPr>
        <dsp:cNvPr id="0" name=""/>
        <dsp:cNvSpPr/>
      </dsp:nvSpPr>
      <dsp:spPr>
        <a:xfrm>
          <a:off x="2159733" y="3249945"/>
          <a:ext cx="769160" cy="38458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Font typeface="+mj-lt"/>
            <a:buNone/>
          </a:pPr>
          <a:r>
            <a:rPr lang="es-CO" sz="1000" kern="1200">
              <a:latin typeface="Arial" panose="020B0604020202020204" pitchFamily="34" charset="0"/>
              <a:cs typeface="Arial" panose="020B0604020202020204" pitchFamily="34" charset="0"/>
            </a:rPr>
            <a:t>Equipos de dosificación</a:t>
          </a:r>
          <a:endParaRPr lang="es-MX" sz="1000" b="0" kern="1200">
            <a:latin typeface="Arial" panose="020B0604020202020204" pitchFamily="34" charset="0"/>
            <a:cs typeface="Arial" panose="020B0604020202020204" pitchFamily="34" charset="0"/>
          </a:endParaRPr>
        </a:p>
      </dsp:txBody>
      <dsp:txXfrm>
        <a:off x="2170997" y="3261209"/>
        <a:ext cx="746632" cy="362052"/>
      </dsp:txXfrm>
    </dsp:sp>
    <dsp:sp modelId="{D3A0D789-2BEE-4D82-A1C0-9DF357014501}">
      <dsp:nvSpPr>
        <dsp:cNvPr id="0" name=""/>
        <dsp:cNvSpPr/>
      </dsp:nvSpPr>
      <dsp:spPr>
        <a:xfrm rot="18780710">
          <a:off x="2874173" y="3311312"/>
          <a:ext cx="344320" cy="10075"/>
        </a:xfrm>
        <a:custGeom>
          <a:avLst/>
          <a:gdLst/>
          <a:ahLst/>
          <a:cxnLst/>
          <a:rect l="0" t="0" r="0" b="0"/>
          <a:pathLst>
            <a:path>
              <a:moveTo>
                <a:pt x="0" y="5037"/>
              </a:moveTo>
              <a:lnTo>
                <a:pt x="344320"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037725" y="3307741"/>
        <a:ext cx="17216" cy="17216"/>
      </dsp:txXfrm>
    </dsp:sp>
    <dsp:sp modelId="{806FB2E3-9412-4E65-9BE2-2F18EB365BD7}">
      <dsp:nvSpPr>
        <dsp:cNvPr id="0" name=""/>
        <dsp:cNvSpPr/>
      </dsp:nvSpPr>
      <dsp:spPr>
        <a:xfrm>
          <a:off x="3163772" y="3043665"/>
          <a:ext cx="1378592"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Bombas dosificadoras</a:t>
          </a:r>
          <a:endParaRPr lang="es-MX" sz="1000" kern="1200">
            <a:latin typeface="Arial" panose="020B0604020202020204" pitchFamily="34" charset="0"/>
            <a:cs typeface="Arial" panose="020B0604020202020204" pitchFamily="34" charset="0"/>
          </a:endParaRPr>
        </a:p>
      </dsp:txBody>
      <dsp:txXfrm>
        <a:off x="3172371" y="3052264"/>
        <a:ext cx="1361394" cy="276399"/>
      </dsp:txXfrm>
    </dsp:sp>
    <dsp:sp modelId="{DCFDDD46-2BDA-4954-A622-6ADFA634C9BC}">
      <dsp:nvSpPr>
        <dsp:cNvPr id="0" name=""/>
        <dsp:cNvSpPr/>
      </dsp:nvSpPr>
      <dsp:spPr>
        <a:xfrm rot="2142401">
          <a:off x="2901706" y="3521607"/>
          <a:ext cx="289253" cy="10075"/>
        </a:xfrm>
        <a:custGeom>
          <a:avLst/>
          <a:gdLst/>
          <a:ahLst/>
          <a:cxnLst/>
          <a:rect l="0" t="0" r="0" b="0"/>
          <a:pathLst>
            <a:path>
              <a:moveTo>
                <a:pt x="0" y="5037"/>
              </a:moveTo>
              <a:lnTo>
                <a:pt x="289253"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039101" y="3519413"/>
        <a:ext cx="14462" cy="14462"/>
      </dsp:txXfrm>
    </dsp:sp>
    <dsp:sp modelId="{211B44CE-4621-4523-B0D9-77CBEF4D9D23}">
      <dsp:nvSpPr>
        <dsp:cNvPr id="0" name=""/>
        <dsp:cNvSpPr/>
      </dsp:nvSpPr>
      <dsp:spPr>
        <a:xfrm>
          <a:off x="3163772" y="3381302"/>
          <a:ext cx="1683199" cy="45950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Recomendaciones para el manejo de equipos dosificadores</a:t>
          </a:r>
          <a:endParaRPr lang="es-MX" sz="1000" kern="1200">
            <a:latin typeface="Arial" panose="020B0604020202020204" pitchFamily="34" charset="0"/>
            <a:cs typeface="Arial" panose="020B0604020202020204" pitchFamily="34" charset="0"/>
          </a:endParaRPr>
        </a:p>
      </dsp:txBody>
      <dsp:txXfrm>
        <a:off x="3177230" y="3394760"/>
        <a:ext cx="1656283" cy="432587"/>
      </dsp:txXfrm>
    </dsp:sp>
    <dsp:sp modelId="{429A45B5-E2D3-449D-AB0E-3CE1C13190AB}">
      <dsp:nvSpPr>
        <dsp:cNvPr id="0" name=""/>
        <dsp:cNvSpPr/>
      </dsp:nvSpPr>
      <dsp:spPr>
        <a:xfrm rot="4998835">
          <a:off x="1033623" y="3555657"/>
          <a:ext cx="2017341" cy="10075"/>
        </a:xfrm>
        <a:custGeom>
          <a:avLst/>
          <a:gdLst/>
          <a:ahLst/>
          <a:cxnLst/>
          <a:rect l="0" t="0" r="0" b="0"/>
          <a:pathLst>
            <a:path>
              <a:moveTo>
                <a:pt x="0" y="5037"/>
              </a:moveTo>
              <a:lnTo>
                <a:pt x="2017341" y="503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b="0" kern="1200">
            <a:latin typeface="Arial" panose="020B0604020202020204" pitchFamily="34" charset="0"/>
            <a:cs typeface="Arial" panose="020B0604020202020204" pitchFamily="34" charset="0"/>
          </a:endParaRPr>
        </a:p>
      </dsp:txBody>
      <dsp:txXfrm>
        <a:off x="1991861" y="3510262"/>
        <a:ext cx="100867" cy="100867"/>
      </dsp:txXfrm>
    </dsp:sp>
    <dsp:sp modelId="{B8C1C865-7932-4000-9943-0A65406B3DDB}">
      <dsp:nvSpPr>
        <dsp:cNvPr id="0" name=""/>
        <dsp:cNvSpPr/>
      </dsp:nvSpPr>
      <dsp:spPr>
        <a:xfrm>
          <a:off x="2159733" y="4349812"/>
          <a:ext cx="954731" cy="42538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Seguridad y salud en el trabajo</a:t>
          </a:r>
          <a:endParaRPr lang="es-MX" sz="1000" b="0" kern="1200">
            <a:latin typeface="Arial" panose="020B0604020202020204" pitchFamily="34" charset="0"/>
            <a:cs typeface="Arial" panose="020B0604020202020204" pitchFamily="34" charset="0"/>
          </a:endParaRPr>
        </a:p>
      </dsp:txBody>
      <dsp:txXfrm>
        <a:off x="2172192" y="4362271"/>
        <a:ext cx="929813" cy="400469"/>
      </dsp:txXfrm>
    </dsp:sp>
    <dsp:sp modelId="{133EEA0D-F105-4BE4-B7C6-FC017FEBDF5E}">
      <dsp:nvSpPr>
        <dsp:cNvPr id="0" name=""/>
        <dsp:cNvSpPr/>
      </dsp:nvSpPr>
      <dsp:spPr>
        <a:xfrm rot="17632008">
          <a:off x="2941653" y="4292037"/>
          <a:ext cx="580501" cy="10075"/>
        </a:xfrm>
        <a:custGeom>
          <a:avLst/>
          <a:gdLst/>
          <a:ahLst/>
          <a:cxnLst/>
          <a:rect l="0" t="0" r="0" b="0"/>
          <a:pathLst>
            <a:path>
              <a:moveTo>
                <a:pt x="0" y="5037"/>
              </a:moveTo>
              <a:lnTo>
                <a:pt x="580501"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217391" y="4282562"/>
        <a:ext cx="29025" cy="29025"/>
      </dsp:txXfrm>
    </dsp:sp>
    <dsp:sp modelId="{E45E0D63-53E2-41A7-AEB0-82471EC0980A}">
      <dsp:nvSpPr>
        <dsp:cNvPr id="0" name=""/>
        <dsp:cNvSpPr/>
      </dsp:nvSpPr>
      <dsp:spPr>
        <a:xfrm>
          <a:off x="3349343" y="3884845"/>
          <a:ext cx="1183085"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Uso seguro del cloro gaseoso</a:t>
          </a:r>
          <a:endParaRPr lang="es-MX" sz="1000" kern="1200">
            <a:latin typeface="Arial" panose="020B0604020202020204" pitchFamily="34" charset="0"/>
            <a:cs typeface="Arial" panose="020B0604020202020204" pitchFamily="34" charset="0"/>
          </a:endParaRPr>
        </a:p>
      </dsp:txBody>
      <dsp:txXfrm>
        <a:off x="3357942" y="3893444"/>
        <a:ext cx="1165887" cy="276399"/>
      </dsp:txXfrm>
    </dsp:sp>
    <dsp:sp modelId="{8370D6A1-CFF5-463A-8549-1F10225F6F98}">
      <dsp:nvSpPr>
        <dsp:cNvPr id="0" name=""/>
        <dsp:cNvSpPr/>
      </dsp:nvSpPr>
      <dsp:spPr>
        <a:xfrm rot="19233429">
          <a:off x="3079832" y="4460856"/>
          <a:ext cx="304144" cy="10075"/>
        </a:xfrm>
        <a:custGeom>
          <a:avLst/>
          <a:gdLst/>
          <a:ahLst/>
          <a:cxnLst/>
          <a:rect l="0" t="0" r="0" b="0"/>
          <a:pathLst>
            <a:path>
              <a:moveTo>
                <a:pt x="0" y="5037"/>
              </a:moveTo>
              <a:lnTo>
                <a:pt x="304144"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224300" y="4458290"/>
        <a:ext cx="15207" cy="15207"/>
      </dsp:txXfrm>
    </dsp:sp>
    <dsp:sp modelId="{AB58A67C-9F89-42CC-A4CA-640D22C8EC81}">
      <dsp:nvSpPr>
        <dsp:cNvPr id="0" name=""/>
        <dsp:cNvSpPr/>
      </dsp:nvSpPr>
      <dsp:spPr>
        <a:xfrm>
          <a:off x="3349343" y="4222482"/>
          <a:ext cx="1231100"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Uso seguro del cloro líquido</a:t>
          </a:r>
          <a:endParaRPr lang="es-MX" sz="1000" kern="1200">
            <a:latin typeface="Arial" panose="020B0604020202020204" pitchFamily="34" charset="0"/>
            <a:cs typeface="Arial" panose="020B0604020202020204" pitchFamily="34" charset="0"/>
          </a:endParaRPr>
        </a:p>
      </dsp:txBody>
      <dsp:txXfrm>
        <a:off x="3357942" y="4231081"/>
        <a:ext cx="1213902" cy="276399"/>
      </dsp:txXfrm>
    </dsp:sp>
    <dsp:sp modelId="{B31E1EEF-46F8-4F66-B874-F674CE6C7148}">
      <dsp:nvSpPr>
        <dsp:cNvPr id="0" name=""/>
        <dsp:cNvSpPr/>
      </dsp:nvSpPr>
      <dsp:spPr>
        <a:xfrm rot="1895086">
          <a:off x="3094043" y="4629674"/>
          <a:ext cx="275721" cy="10075"/>
        </a:xfrm>
        <a:custGeom>
          <a:avLst/>
          <a:gdLst/>
          <a:ahLst/>
          <a:cxnLst/>
          <a:rect l="0" t="0" r="0" b="0"/>
          <a:pathLst>
            <a:path>
              <a:moveTo>
                <a:pt x="0" y="5037"/>
              </a:moveTo>
              <a:lnTo>
                <a:pt x="275721"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225011" y="4627819"/>
        <a:ext cx="13786" cy="13786"/>
      </dsp:txXfrm>
    </dsp:sp>
    <dsp:sp modelId="{85CB7CC2-A864-4FF7-8462-B9C29F493753}">
      <dsp:nvSpPr>
        <dsp:cNvPr id="0" name=""/>
        <dsp:cNvSpPr/>
      </dsp:nvSpPr>
      <dsp:spPr>
        <a:xfrm>
          <a:off x="3349343" y="4560119"/>
          <a:ext cx="1341798" cy="29359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Uso seguro del sulfato de aluminio</a:t>
          </a:r>
          <a:endParaRPr lang="es-MX" sz="1000" kern="1200">
            <a:latin typeface="Arial" panose="020B0604020202020204" pitchFamily="34" charset="0"/>
            <a:cs typeface="Arial" panose="020B0604020202020204" pitchFamily="34" charset="0"/>
          </a:endParaRPr>
        </a:p>
      </dsp:txBody>
      <dsp:txXfrm>
        <a:off x="3357942" y="4568718"/>
        <a:ext cx="1324600" cy="276399"/>
      </dsp:txXfrm>
    </dsp:sp>
    <dsp:sp modelId="{0BB763ED-A8AE-4979-8713-A4D62F1B8F43}">
      <dsp:nvSpPr>
        <dsp:cNvPr id="0" name=""/>
        <dsp:cNvSpPr/>
      </dsp:nvSpPr>
      <dsp:spPr>
        <a:xfrm rot="3907178">
          <a:off x="2952769" y="4810696"/>
          <a:ext cx="558269" cy="10075"/>
        </a:xfrm>
        <a:custGeom>
          <a:avLst/>
          <a:gdLst/>
          <a:ahLst/>
          <a:cxnLst/>
          <a:rect l="0" t="0" r="0" b="0"/>
          <a:pathLst>
            <a:path>
              <a:moveTo>
                <a:pt x="0" y="5037"/>
              </a:moveTo>
              <a:lnTo>
                <a:pt x="558269" y="5037"/>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217947" y="4801777"/>
        <a:ext cx="27913" cy="27913"/>
      </dsp:txXfrm>
    </dsp:sp>
    <dsp:sp modelId="{D7672933-A5B7-4478-A137-ADE99C4787A6}">
      <dsp:nvSpPr>
        <dsp:cNvPr id="0" name=""/>
        <dsp:cNvSpPr/>
      </dsp:nvSpPr>
      <dsp:spPr>
        <a:xfrm>
          <a:off x="3349343" y="4897756"/>
          <a:ext cx="1520951" cy="34241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Uso seguro del hidroxicloruro de aluminio</a:t>
          </a:r>
          <a:endParaRPr lang="es-MX" sz="1000" kern="1200">
            <a:latin typeface="Arial" panose="020B0604020202020204" pitchFamily="34" charset="0"/>
            <a:cs typeface="Arial" panose="020B0604020202020204" pitchFamily="34" charset="0"/>
          </a:endParaRPr>
        </a:p>
      </dsp:txBody>
      <dsp:txXfrm>
        <a:off x="3359372" y="4907785"/>
        <a:ext cx="1500893" cy="3223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8F2819-F5D1-4231-9BA4-3E39B64D6A40}">
      <dsp:nvSpPr>
        <dsp:cNvPr id="0" name=""/>
        <dsp:cNvSpPr/>
      </dsp:nvSpPr>
      <dsp:spPr>
        <a:xfrm>
          <a:off x="30" y="6592"/>
          <a:ext cx="2958952"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Volumétrico</a:t>
          </a:r>
          <a:endParaRPr lang="en-US" sz="1200" kern="1200"/>
        </a:p>
      </dsp:txBody>
      <dsp:txXfrm>
        <a:off x="30" y="6592"/>
        <a:ext cx="2958952" cy="345600"/>
      </dsp:txXfrm>
    </dsp:sp>
    <dsp:sp modelId="{893A06DF-FE51-4475-A93A-97AA77A8C851}">
      <dsp:nvSpPr>
        <dsp:cNvPr id="0" name=""/>
        <dsp:cNvSpPr/>
      </dsp:nvSpPr>
      <dsp:spPr>
        <a:xfrm>
          <a:off x="30" y="352192"/>
          <a:ext cx="2958952" cy="5270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Dosifica el producto según un volumen predeterminado.</a:t>
          </a:r>
          <a:endParaRPr lang="en-US" sz="1200" kern="1200"/>
        </a:p>
      </dsp:txBody>
      <dsp:txXfrm>
        <a:off x="30" y="352192"/>
        <a:ext cx="2958952" cy="527040"/>
      </dsp:txXfrm>
    </dsp:sp>
    <dsp:sp modelId="{5939DD8D-A4DF-47E5-BC65-C5DAB026ADA1}">
      <dsp:nvSpPr>
        <dsp:cNvPr id="0" name=""/>
        <dsp:cNvSpPr/>
      </dsp:nvSpPr>
      <dsp:spPr>
        <a:xfrm>
          <a:off x="3373236" y="6592"/>
          <a:ext cx="2958952" cy="345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Gravimétrico</a:t>
          </a:r>
          <a:endParaRPr lang="en-US" sz="1200" kern="1200"/>
        </a:p>
      </dsp:txBody>
      <dsp:txXfrm>
        <a:off x="3373236" y="6592"/>
        <a:ext cx="2958952" cy="345600"/>
      </dsp:txXfrm>
    </dsp:sp>
    <dsp:sp modelId="{2ABCE195-B6DF-482B-8E45-803409454836}">
      <dsp:nvSpPr>
        <dsp:cNvPr id="0" name=""/>
        <dsp:cNvSpPr/>
      </dsp:nvSpPr>
      <dsp:spPr>
        <a:xfrm>
          <a:off x="3373236" y="352192"/>
          <a:ext cx="2958952" cy="52704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Dosifica el producto en función de la masa, mediante pesaje preciso.</a:t>
          </a:r>
          <a:endParaRPr lang="en-US" sz="1200" kern="1200"/>
        </a:p>
      </dsp:txBody>
      <dsp:txXfrm>
        <a:off x="3373236" y="352192"/>
        <a:ext cx="2958952" cy="52704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9A393-B954-46DE-BA10-A0E65567C5C2}">
      <dsp:nvSpPr>
        <dsp:cNvPr id="0" name=""/>
        <dsp:cNvSpPr/>
      </dsp:nvSpPr>
      <dsp:spPr>
        <a:xfrm>
          <a:off x="1085876" y="113"/>
          <a:ext cx="1170131" cy="7430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32BC52E-1F99-49F5-968D-3914785AD1B7}">
      <dsp:nvSpPr>
        <dsp:cNvPr id="0" name=""/>
        <dsp:cNvSpPr/>
      </dsp:nvSpPr>
      <dsp:spPr>
        <a:xfrm>
          <a:off x="1215891" y="123627"/>
          <a:ext cx="1170131" cy="7430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a:t>Bombas de diafragma</a:t>
          </a:r>
          <a:endParaRPr lang="en-US" sz="900" kern="1200"/>
        </a:p>
      </dsp:txBody>
      <dsp:txXfrm>
        <a:off x="1237654" y="145390"/>
        <a:ext cx="1126605" cy="699507"/>
      </dsp:txXfrm>
    </dsp:sp>
    <dsp:sp modelId="{E1E39A18-3F40-4178-8307-A2ED2171ACFE}">
      <dsp:nvSpPr>
        <dsp:cNvPr id="0" name=""/>
        <dsp:cNvSpPr/>
      </dsp:nvSpPr>
      <dsp:spPr>
        <a:xfrm>
          <a:off x="2516037" y="113"/>
          <a:ext cx="1170131" cy="7430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E120224-CB12-4207-BE39-7C60FF70CE3C}">
      <dsp:nvSpPr>
        <dsp:cNvPr id="0" name=""/>
        <dsp:cNvSpPr/>
      </dsp:nvSpPr>
      <dsp:spPr>
        <a:xfrm>
          <a:off x="2646051" y="123627"/>
          <a:ext cx="1170131" cy="7430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a:t>Bombas electromagnéticas</a:t>
          </a:r>
          <a:endParaRPr lang="en-US" sz="900" kern="1200"/>
        </a:p>
      </dsp:txBody>
      <dsp:txXfrm>
        <a:off x="2667814" y="145390"/>
        <a:ext cx="1126605" cy="699507"/>
      </dsp:txXfrm>
    </dsp:sp>
    <dsp:sp modelId="{21B2A1DB-2836-4BF7-AEEA-D33E0AC122E2}">
      <dsp:nvSpPr>
        <dsp:cNvPr id="0" name=""/>
        <dsp:cNvSpPr/>
      </dsp:nvSpPr>
      <dsp:spPr>
        <a:xfrm>
          <a:off x="3946197" y="113"/>
          <a:ext cx="1170131" cy="7430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2C5EBF-B107-42A0-822A-2B88E543CE85}">
      <dsp:nvSpPr>
        <dsp:cNvPr id="0" name=""/>
        <dsp:cNvSpPr/>
      </dsp:nvSpPr>
      <dsp:spPr>
        <a:xfrm>
          <a:off x="4076212" y="123627"/>
          <a:ext cx="1170131" cy="7430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a:t>Bombas electromecánicas</a:t>
          </a:r>
          <a:endParaRPr lang="en-US" sz="900" kern="1200"/>
        </a:p>
      </dsp:txBody>
      <dsp:txXfrm>
        <a:off x="4097975" y="145390"/>
        <a:ext cx="1126605" cy="6995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C74132-1D3D-4210-8FB1-E50D30F0B6F3}">
      <dsp:nvSpPr>
        <dsp:cNvPr id="0" name=""/>
        <dsp:cNvSpPr/>
      </dsp:nvSpPr>
      <dsp:spPr>
        <a:xfrm rot="5400000">
          <a:off x="4103317" y="-1772302"/>
          <a:ext cx="405184" cy="40526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MX" sz="900" kern="1200">
              <a:latin typeface="+mj-lt"/>
            </a:rPr>
            <a:t>Controla la salida del gas desde el cilindro.</a:t>
          </a:r>
          <a:endParaRPr lang="en-US" sz="900" kern="1200">
            <a:latin typeface="+mj-lt"/>
          </a:endParaRPr>
        </a:p>
      </dsp:txBody>
      <dsp:txXfrm rot="-5400000">
        <a:off x="2279600" y="71194"/>
        <a:ext cx="4032841" cy="365626"/>
      </dsp:txXfrm>
    </dsp:sp>
    <dsp:sp modelId="{8AF1E1FB-5605-4B0F-9E93-6B034738E8C8}">
      <dsp:nvSpPr>
        <dsp:cNvPr id="0" name=""/>
        <dsp:cNvSpPr/>
      </dsp:nvSpPr>
      <dsp:spPr>
        <a:xfrm>
          <a:off x="0" y="767"/>
          <a:ext cx="2279599" cy="50648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Válvula reguladora</a:t>
          </a:r>
          <a:endParaRPr lang="en-US" sz="1400" kern="1200">
            <a:latin typeface="+mj-lt"/>
          </a:endParaRPr>
        </a:p>
      </dsp:txBody>
      <dsp:txXfrm>
        <a:off x="24724" y="25491"/>
        <a:ext cx="2230151" cy="457032"/>
      </dsp:txXfrm>
    </dsp:sp>
    <dsp:sp modelId="{0A3BC7CF-2F29-4021-B86A-709EF9C52465}">
      <dsp:nvSpPr>
        <dsp:cNvPr id="0" name=""/>
        <dsp:cNvSpPr/>
      </dsp:nvSpPr>
      <dsp:spPr>
        <a:xfrm rot="5400000">
          <a:off x="4103317" y="-1240497"/>
          <a:ext cx="405184" cy="4052620"/>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MX" sz="900" kern="1200">
              <a:latin typeface="+mj-lt"/>
            </a:rPr>
            <a:t>Indica la cantidad de gas dosificado (g/h o lb/día).</a:t>
          </a:r>
          <a:endParaRPr lang="en-US" sz="900" kern="1200">
            <a:latin typeface="+mj-lt"/>
          </a:endParaRPr>
        </a:p>
      </dsp:txBody>
      <dsp:txXfrm rot="-5400000">
        <a:off x="2279600" y="602999"/>
        <a:ext cx="4032841" cy="365626"/>
      </dsp:txXfrm>
    </dsp:sp>
    <dsp:sp modelId="{35E30D51-D279-416A-BD5F-2D08FA2D5ABB}">
      <dsp:nvSpPr>
        <dsp:cNvPr id="0" name=""/>
        <dsp:cNvSpPr/>
      </dsp:nvSpPr>
      <dsp:spPr>
        <a:xfrm>
          <a:off x="0" y="532572"/>
          <a:ext cx="2279599" cy="50648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Medidor de flujo</a:t>
          </a:r>
          <a:r>
            <a:rPr lang="es-MX" sz="1400" kern="1200">
              <a:latin typeface="+mj-lt"/>
            </a:rPr>
            <a:t> (</a:t>
          </a:r>
          <a:r>
            <a:rPr lang="es-MX" sz="1400" i="1" kern="1200">
              <a:latin typeface="+mj-lt"/>
            </a:rPr>
            <a:t>rotámetro</a:t>
          </a:r>
          <a:r>
            <a:rPr lang="es-MX" sz="1400" kern="1200">
              <a:latin typeface="+mj-lt"/>
            </a:rPr>
            <a:t>)</a:t>
          </a:r>
          <a:endParaRPr lang="en-US" sz="1400" kern="1200">
            <a:latin typeface="+mj-lt"/>
          </a:endParaRPr>
        </a:p>
      </dsp:txBody>
      <dsp:txXfrm>
        <a:off x="24724" y="557296"/>
        <a:ext cx="2230151" cy="457032"/>
      </dsp:txXfrm>
    </dsp:sp>
    <dsp:sp modelId="{84CF7550-1A17-4620-9E81-FCC7AC390D4D}">
      <dsp:nvSpPr>
        <dsp:cNvPr id="0" name=""/>
        <dsp:cNvSpPr/>
      </dsp:nvSpPr>
      <dsp:spPr>
        <a:xfrm rot="5400000">
          <a:off x="4103317" y="-708693"/>
          <a:ext cx="405184" cy="4052620"/>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MX" sz="900" kern="1200" dirty="0">
              <a:latin typeface="+mj-lt"/>
            </a:rPr>
            <a:t>Utilizan vacío generado por el agua para succionar y disolver el cloro en la corriente. Es esencial disponer de </a:t>
          </a:r>
          <a:r>
            <a:rPr lang="es-MX" sz="900" b="1" kern="1200" dirty="0">
              <a:latin typeface="+mj-lt"/>
            </a:rPr>
            <a:t>tanques de contacto</a:t>
          </a:r>
          <a:r>
            <a:rPr lang="es-MX" sz="900" kern="1200" dirty="0">
              <a:latin typeface="+mj-lt"/>
            </a:rPr>
            <a:t> para mejorar la eficiencia.</a:t>
          </a:r>
          <a:endParaRPr lang="en-US" sz="900" kern="1200" dirty="0">
            <a:latin typeface="+mj-lt"/>
          </a:endParaRPr>
        </a:p>
      </dsp:txBody>
      <dsp:txXfrm rot="-5400000">
        <a:off x="2279600" y="1134803"/>
        <a:ext cx="4032841" cy="365626"/>
      </dsp:txXfrm>
    </dsp:sp>
    <dsp:sp modelId="{EF23A395-1AFA-46A8-A613-AA38677DC2E9}">
      <dsp:nvSpPr>
        <dsp:cNvPr id="0" name=""/>
        <dsp:cNvSpPr/>
      </dsp:nvSpPr>
      <dsp:spPr>
        <a:xfrm>
          <a:off x="0" y="1064376"/>
          <a:ext cx="2279599" cy="50648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Inyectores</a:t>
          </a:r>
          <a:endParaRPr lang="en-US" sz="1400" kern="1200">
            <a:latin typeface="+mj-lt"/>
          </a:endParaRPr>
        </a:p>
      </dsp:txBody>
      <dsp:txXfrm>
        <a:off x="24724" y="1089100"/>
        <a:ext cx="2230151" cy="45703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93CD96-D64E-45E8-86DB-2604BF525F06}">
      <dsp:nvSpPr>
        <dsp:cNvPr id="0" name=""/>
        <dsp:cNvSpPr/>
      </dsp:nvSpPr>
      <dsp:spPr>
        <a:xfrm>
          <a:off x="30" y="23442"/>
          <a:ext cx="2958952"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Compatibilidad química</a:t>
          </a:r>
          <a:endParaRPr lang="en-US" sz="1200" kern="1200"/>
        </a:p>
      </dsp:txBody>
      <dsp:txXfrm>
        <a:off x="30" y="23442"/>
        <a:ext cx="2958952" cy="345600"/>
      </dsp:txXfrm>
    </dsp:sp>
    <dsp:sp modelId="{1063397B-487D-4007-9A89-73D8A24DB266}">
      <dsp:nvSpPr>
        <dsp:cNvPr id="0" name=""/>
        <dsp:cNvSpPr/>
      </dsp:nvSpPr>
      <dsp:spPr>
        <a:xfrm>
          <a:off x="30" y="369042"/>
          <a:ext cx="2958952" cy="80703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Asegúrese de que los </a:t>
          </a:r>
          <a:r>
            <a:rPr lang="es-MX" sz="1200" b="1" kern="1200"/>
            <a:t>accesorios y componentes</a:t>
          </a:r>
          <a:r>
            <a:rPr lang="es-MX" sz="1200" kern="1200"/>
            <a:t> de la bomba dosificadora sean resistentes al producto que se va a utilizar.</a:t>
          </a:r>
          <a:endParaRPr lang="en-US" sz="1200" kern="1200" dirty="0"/>
        </a:p>
      </dsp:txBody>
      <dsp:txXfrm>
        <a:off x="30" y="369042"/>
        <a:ext cx="2958952" cy="807030"/>
      </dsp:txXfrm>
    </dsp:sp>
    <dsp:sp modelId="{C2E3916D-A229-4765-8922-E05D3A19C69E}">
      <dsp:nvSpPr>
        <dsp:cNvPr id="0" name=""/>
        <dsp:cNvSpPr/>
      </dsp:nvSpPr>
      <dsp:spPr>
        <a:xfrm>
          <a:off x="3373236" y="23442"/>
          <a:ext cx="2958952" cy="3456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Cuidado con el cloro líquido</a:t>
          </a:r>
          <a:endParaRPr lang="en-US" sz="1200" kern="1200"/>
        </a:p>
      </dsp:txBody>
      <dsp:txXfrm>
        <a:off x="3373236" y="23442"/>
        <a:ext cx="2958952" cy="345600"/>
      </dsp:txXfrm>
    </dsp:sp>
    <dsp:sp modelId="{F12A8B78-7D1F-4630-BFDA-36ACCC29F593}">
      <dsp:nvSpPr>
        <dsp:cNvPr id="0" name=""/>
        <dsp:cNvSpPr/>
      </dsp:nvSpPr>
      <dsp:spPr>
        <a:xfrm>
          <a:off x="3373236" y="369042"/>
          <a:ext cx="2958952" cy="80703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Este insumo puede </a:t>
          </a:r>
          <a:r>
            <a:rPr lang="es-MX" sz="1200" b="1" kern="1200"/>
            <a:t>cristalizarse en las mangueras</a:t>
          </a:r>
          <a:r>
            <a:rPr lang="es-MX" sz="1200" kern="1200"/>
            <a:t>, dificultando el proceso de desinfección si los materiales no son adecuados.</a:t>
          </a:r>
          <a:endParaRPr lang="en-US" sz="1200" kern="1200"/>
        </a:p>
      </dsp:txBody>
      <dsp:txXfrm>
        <a:off x="3373236" y="369042"/>
        <a:ext cx="2958952" cy="80703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C04494-5F38-460C-BBEB-B577BE06E36F}">
      <dsp:nvSpPr>
        <dsp:cNvPr id="0" name=""/>
        <dsp:cNvSpPr/>
      </dsp:nvSpPr>
      <dsp:spPr>
        <a:xfrm>
          <a:off x="1978" y="29835"/>
          <a:ext cx="1929348" cy="402101"/>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Explosión e incendio</a:t>
          </a:r>
          <a:endParaRPr lang="es-MX" sz="1100" kern="1200">
            <a:latin typeface="+mj-lt"/>
          </a:endParaRPr>
        </a:p>
      </dsp:txBody>
      <dsp:txXfrm>
        <a:off x="1978" y="29835"/>
        <a:ext cx="1929348" cy="402101"/>
      </dsp:txXfrm>
    </dsp:sp>
    <dsp:sp modelId="{B1FE6FF4-EB53-4DC4-84D1-4594BD083BBC}">
      <dsp:nvSpPr>
        <dsp:cNvPr id="0" name=""/>
        <dsp:cNvSpPr/>
      </dsp:nvSpPr>
      <dsp:spPr>
        <a:xfrm>
          <a:off x="1978" y="431936"/>
          <a:ext cx="1929348" cy="618997"/>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El cloro puede reaccionar violentamente con materiales combustibles.</a:t>
          </a:r>
        </a:p>
      </dsp:txBody>
      <dsp:txXfrm>
        <a:off x="1978" y="431936"/>
        <a:ext cx="1929348" cy="618997"/>
      </dsp:txXfrm>
    </dsp:sp>
    <dsp:sp modelId="{C90CA3B4-82C5-4985-AE4B-9A5049DEA012}">
      <dsp:nvSpPr>
        <dsp:cNvPr id="0" name=""/>
        <dsp:cNvSpPr/>
      </dsp:nvSpPr>
      <dsp:spPr>
        <a:xfrm>
          <a:off x="2201435" y="29835"/>
          <a:ext cx="1929348" cy="402101"/>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Alta toxicidad</a:t>
          </a:r>
          <a:endParaRPr lang="es-MX" sz="1100" kern="1200">
            <a:latin typeface="+mj-lt"/>
          </a:endParaRPr>
        </a:p>
      </dsp:txBody>
      <dsp:txXfrm>
        <a:off x="2201435" y="29835"/>
        <a:ext cx="1929348" cy="402101"/>
      </dsp:txXfrm>
    </dsp:sp>
    <dsp:sp modelId="{A9522418-992A-4F02-B19B-A838F283046B}">
      <dsp:nvSpPr>
        <dsp:cNvPr id="0" name=""/>
        <dsp:cNvSpPr/>
      </dsp:nvSpPr>
      <dsp:spPr>
        <a:xfrm>
          <a:off x="2201435" y="431936"/>
          <a:ext cx="1929348" cy="618997"/>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Es un gas corrosivo y peligroso por inhalación.</a:t>
          </a:r>
        </a:p>
      </dsp:txBody>
      <dsp:txXfrm>
        <a:off x="2201435" y="431936"/>
        <a:ext cx="1929348" cy="618997"/>
      </dsp:txXfrm>
    </dsp:sp>
    <dsp:sp modelId="{1D4DBFB6-841F-47FD-8081-73B5B71EB8DE}">
      <dsp:nvSpPr>
        <dsp:cNvPr id="0" name=""/>
        <dsp:cNvSpPr/>
      </dsp:nvSpPr>
      <dsp:spPr>
        <a:xfrm>
          <a:off x="4400892" y="29835"/>
          <a:ext cx="1929348" cy="402101"/>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Fugas por fallas en dispositivos</a:t>
          </a:r>
          <a:endParaRPr lang="es-MX" sz="1100" kern="1200">
            <a:latin typeface="+mj-lt"/>
          </a:endParaRPr>
        </a:p>
      </dsp:txBody>
      <dsp:txXfrm>
        <a:off x="4400892" y="29835"/>
        <a:ext cx="1929348" cy="402101"/>
      </dsp:txXfrm>
    </dsp:sp>
    <dsp:sp modelId="{9F5D3A2D-7047-4119-A759-25CED6571EEE}">
      <dsp:nvSpPr>
        <dsp:cNvPr id="0" name=""/>
        <dsp:cNvSpPr/>
      </dsp:nvSpPr>
      <dsp:spPr>
        <a:xfrm>
          <a:off x="4400892" y="431936"/>
          <a:ext cx="1929348" cy="618997"/>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Un equipo defectuoso puede liberar cloro al ambiente.</a:t>
          </a:r>
        </a:p>
      </dsp:txBody>
      <dsp:txXfrm>
        <a:off x="4400892" y="431936"/>
        <a:ext cx="1929348" cy="61899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AFF255-2443-4AAF-A94B-3FCDDDB2AF41}">
      <dsp:nvSpPr>
        <dsp:cNvPr id="0" name=""/>
        <dsp:cNvSpPr/>
      </dsp:nvSpPr>
      <dsp:spPr>
        <a:xfrm>
          <a:off x="580373" y="149"/>
          <a:ext cx="1066203" cy="53310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1" kern="1200"/>
            <a:t>Respirador tipo </a:t>
          </a:r>
          <a:r>
            <a:rPr lang="es-MX" sz="1200" b="1" i="1" kern="1200"/>
            <a:t>full-face</a:t>
          </a:r>
          <a:r>
            <a:rPr lang="es-MX" sz="1200" kern="1200"/>
            <a:t>.</a:t>
          </a:r>
        </a:p>
      </dsp:txBody>
      <dsp:txXfrm>
        <a:off x="580373" y="149"/>
        <a:ext cx="1066203" cy="533101"/>
      </dsp:txXfrm>
    </dsp:sp>
    <dsp:sp modelId="{AC65F7B3-7A64-4CF3-8C57-41A31A863F78}">
      <dsp:nvSpPr>
        <dsp:cNvPr id="0" name=""/>
        <dsp:cNvSpPr/>
      </dsp:nvSpPr>
      <dsp:spPr>
        <a:xfrm>
          <a:off x="1870480" y="149"/>
          <a:ext cx="1066203" cy="53310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1" kern="1200"/>
            <a:t>Guantes de butilo o neopreno</a:t>
          </a:r>
          <a:r>
            <a:rPr lang="es-MX" sz="1200" kern="1200"/>
            <a:t>.</a:t>
          </a:r>
        </a:p>
      </dsp:txBody>
      <dsp:txXfrm>
        <a:off x="1870480" y="149"/>
        <a:ext cx="1066203" cy="533101"/>
      </dsp:txXfrm>
    </dsp:sp>
    <dsp:sp modelId="{3EAAF928-2631-4963-A557-F49EEEB975A9}">
      <dsp:nvSpPr>
        <dsp:cNvPr id="0" name=""/>
        <dsp:cNvSpPr/>
      </dsp:nvSpPr>
      <dsp:spPr>
        <a:xfrm>
          <a:off x="3160586" y="149"/>
          <a:ext cx="1066203" cy="53310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1" kern="1200"/>
            <a:t>Botas de seguridad</a:t>
          </a:r>
          <a:r>
            <a:rPr lang="es-MX" sz="1200" kern="1200"/>
            <a:t>.</a:t>
          </a:r>
        </a:p>
      </dsp:txBody>
      <dsp:txXfrm>
        <a:off x="3160586" y="149"/>
        <a:ext cx="1066203" cy="533101"/>
      </dsp:txXfrm>
    </dsp:sp>
    <dsp:sp modelId="{7A60A326-852E-4634-83E2-DCE6AB790FE5}">
      <dsp:nvSpPr>
        <dsp:cNvPr id="0" name=""/>
        <dsp:cNvSpPr/>
      </dsp:nvSpPr>
      <dsp:spPr>
        <a:xfrm>
          <a:off x="4450692" y="149"/>
          <a:ext cx="1066203" cy="53310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1" kern="1200"/>
            <a:t>Ropa de seguridad industrial</a:t>
          </a:r>
          <a:r>
            <a:rPr lang="es-MX" sz="1200" kern="1200"/>
            <a:t>.</a:t>
          </a:r>
        </a:p>
      </dsp:txBody>
      <dsp:txXfrm>
        <a:off x="4450692" y="149"/>
        <a:ext cx="1066203" cy="53310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23A4BB-25B5-4947-A220-654BE6544594}">
      <dsp:nvSpPr>
        <dsp:cNvPr id="0" name=""/>
        <dsp:cNvSpPr/>
      </dsp:nvSpPr>
      <dsp:spPr>
        <a:xfrm>
          <a:off x="2968" y="46526"/>
          <a:ext cx="1137820" cy="32042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dirty="0"/>
            <a:t>Evitar contacto ocular</a:t>
          </a:r>
          <a:endParaRPr lang="en-US" sz="900" kern="1200" dirty="0"/>
        </a:p>
      </dsp:txBody>
      <dsp:txXfrm>
        <a:off x="2968" y="46526"/>
        <a:ext cx="1137820" cy="320427"/>
      </dsp:txXfrm>
    </dsp:sp>
    <dsp:sp modelId="{D06A3F48-3463-48F2-A3EC-E1E4BA9F0961}">
      <dsp:nvSpPr>
        <dsp:cNvPr id="0" name=""/>
        <dsp:cNvSpPr/>
      </dsp:nvSpPr>
      <dsp:spPr>
        <a:xfrm>
          <a:off x="2968" y="366954"/>
          <a:ext cx="1137820" cy="72570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Puede causar irritación en ojos sensibles.</a:t>
          </a:r>
          <a:endParaRPr lang="en-US" sz="900" kern="1200"/>
        </a:p>
      </dsp:txBody>
      <dsp:txXfrm>
        <a:off x="2968" y="366954"/>
        <a:ext cx="1137820" cy="725709"/>
      </dsp:txXfrm>
    </dsp:sp>
    <dsp:sp modelId="{1EFC695A-5FD1-4526-83F3-DAB890830DA3}">
      <dsp:nvSpPr>
        <dsp:cNvPr id="0" name=""/>
        <dsp:cNvSpPr/>
      </dsp:nvSpPr>
      <dsp:spPr>
        <a:xfrm>
          <a:off x="1300083" y="46526"/>
          <a:ext cx="1137820" cy="320427"/>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No inhalar vapores</a:t>
          </a:r>
          <a:endParaRPr lang="en-US" sz="900" kern="1200"/>
        </a:p>
      </dsp:txBody>
      <dsp:txXfrm>
        <a:off x="1300083" y="46526"/>
        <a:ext cx="1137820" cy="320427"/>
      </dsp:txXfrm>
    </dsp:sp>
    <dsp:sp modelId="{C7E8B259-CCE7-4B44-8627-DFAA44C84169}">
      <dsp:nvSpPr>
        <dsp:cNvPr id="0" name=""/>
        <dsp:cNvSpPr/>
      </dsp:nvSpPr>
      <dsp:spPr>
        <a:xfrm>
          <a:off x="1300083" y="366954"/>
          <a:ext cx="1137820" cy="725709"/>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Puede generar molestias respiratorias si se inhala de forma prolongada.</a:t>
          </a:r>
          <a:endParaRPr lang="en-US" sz="900" kern="1200"/>
        </a:p>
      </dsp:txBody>
      <dsp:txXfrm>
        <a:off x="1300083" y="366954"/>
        <a:ext cx="1137820" cy="725709"/>
      </dsp:txXfrm>
    </dsp:sp>
    <dsp:sp modelId="{26971D9A-ED27-48A7-B107-064E103379B6}">
      <dsp:nvSpPr>
        <dsp:cNvPr id="0" name=""/>
        <dsp:cNvSpPr/>
      </dsp:nvSpPr>
      <dsp:spPr>
        <a:xfrm>
          <a:off x="2597199" y="46526"/>
          <a:ext cx="1137820" cy="320427"/>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Ventilación del área</a:t>
          </a:r>
          <a:endParaRPr lang="en-US" sz="900" kern="1200"/>
        </a:p>
      </dsp:txBody>
      <dsp:txXfrm>
        <a:off x="2597199" y="46526"/>
        <a:ext cx="1137820" cy="320427"/>
      </dsp:txXfrm>
    </dsp:sp>
    <dsp:sp modelId="{1EDCDFF7-9B32-4D26-9265-839E1FC26ABC}">
      <dsp:nvSpPr>
        <dsp:cNvPr id="0" name=""/>
        <dsp:cNvSpPr/>
      </dsp:nvSpPr>
      <dsp:spPr>
        <a:xfrm>
          <a:off x="2597199" y="366954"/>
          <a:ext cx="1137820" cy="725709"/>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Trabajar en espacios abiertos o ventilados.</a:t>
          </a:r>
          <a:endParaRPr lang="en-US" sz="900" kern="1200"/>
        </a:p>
      </dsp:txBody>
      <dsp:txXfrm>
        <a:off x="2597199" y="366954"/>
        <a:ext cx="1137820" cy="725709"/>
      </dsp:txXfrm>
    </dsp:sp>
    <dsp:sp modelId="{6E894F89-FC80-4EBF-985B-B60E45016F51}">
      <dsp:nvSpPr>
        <dsp:cNvPr id="0" name=""/>
        <dsp:cNvSpPr/>
      </dsp:nvSpPr>
      <dsp:spPr>
        <a:xfrm>
          <a:off x="3894315" y="46526"/>
          <a:ext cx="1137820" cy="320427"/>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Uso de EPP</a:t>
          </a:r>
          <a:endParaRPr lang="en-US" sz="900" kern="1200"/>
        </a:p>
      </dsp:txBody>
      <dsp:txXfrm>
        <a:off x="3894315" y="46526"/>
        <a:ext cx="1137820" cy="320427"/>
      </dsp:txXfrm>
    </dsp:sp>
    <dsp:sp modelId="{BDFDDF3E-B799-4B84-89E4-745E7BF367D1}">
      <dsp:nvSpPr>
        <dsp:cNvPr id="0" name=""/>
        <dsp:cNvSpPr/>
      </dsp:nvSpPr>
      <dsp:spPr>
        <a:xfrm>
          <a:off x="3894315" y="366954"/>
          <a:ext cx="1137820" cy="725709"/>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Implementar protección personal adecuada.</a:t>
          </a:r>
          <a:endParaRPr lang="en-US" sz="900" kern="1200"/>
        </a:p>
      </dsp:txBody>
      <dsp:txXfrm>
        <a:off x="3894315" y="366954"/>
        <a:ext cx="1137820" cy="725709"/>
      </dsp:txXfrm>
    </dsp:sp>
    <dsp:sp modelId="{FB6D93AB-37EC-4B1D-8744-B88BC747DE1E}">
      <dsp:nvSpPr>
        <dsp:cNvPr id="0" name=""/>
        <dsp:cNvSpPr/>
      </dsp:nvSpPr>
      <dsp:spPr>
        <a:xfrm>
          <a:off x="5191430" y="46526"/>
          <a:ext cx="1137820" cy="320427"/>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Tanques resistentes</a:t>
          </a:r>
          <a:endParaRPr lang="en-US" sz="900" kern="1200"/>
        </a:p>
      </dsp:txBody>
      <dsp:txXfrm>
        <a:off x="5191430" y="46526"/>
        <a:ext cx="1137820" cy="320427"/>
      </dsp:txXfrm>
    </dsp:sp>
    <dsp:sp modelId="{1F21B3FE-09AF-46CC-9BE3-663E4178C666}">
      <dsp:nvSpPr>
        <dsp:cNvPr id="0" name=""/>
        <dsp:cNvSpPr/>
      </dsp:nvSpPr>
      <dsp:spPr>
        <a:xfrm>
          <a:off x="5191430" y="366954"/>
          <a:ext cx="1137820" cy="725709"/>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Almacenar el producto en recipientes anticorrosivos.</a:t>
          </a:r>
          <a:endParaRPr lang="en-US" sz="900" kern="1200"/>
        </a:p>
      </dsp:txBody>
      <dsp:txXfrm>
        <a:off x="5191430" y="366954"/>
        <a:ext cx="1137820" cy="72570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8AA291-12C4-43F0-96AA-D4F7B2E28BBF}">
      <dsp:nvSpPr>
        <dsp:cNvPr id="0" name=""/>
        <dsp:cNvSpPr/>
      </dsp:nvSpPr>
      <dsp:spPr>
        <a:xfrm>
          <a:off x="1978" y="19422"/>
          <a:ext cx="1929348" cy="2592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Almacenamiento adecuado</a:t>
          </a:r>
          <a:endParaRPr lang="en-US" sz="900" kern="1200"/>
        </a:p>
      </dsp:txBody>
      <dsp:txXfrm>
        <a:off x="1978" y="19422"/>
        <a:ext cx="1929348" cy="259200"/>
      </dsp:txXfrm>
    </dsp:sp>
    <dsp:sp modelId="{C893ADC7-82F3-4735-9705-413B6544BFD8}">
      <dsp:nvSpPr>
        <dsp:cNvPr id="0" name=""/>
        <dsp:cNvSpPr/>
      </dsp:nvSpPr>
      <dsp:spPr>
        <a:xfrm>
          <a:off x="1978" y="278622"/>
          <a:ext cx="1929348" cy="61762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Guardar en tanques cerrados fabricados en plástico o fibra de vidrio, resistentes a la corrosión.</a:t>
          </a:r>
          <a:endParaRPr lang="en-US" sz="900" kern="1200"/>
        </a:p>
      </dsp:txBody>
      <dsp:txXfrm>
        <a:off x="1978" y="278622"/>
        <a:ext cx="1929348" cy="617625"/>
      </dsp:txXfrm>
    </dsp:sp>
    <dsp:sp modelId="{84C9597E-14C9-4275-A1A7-CF180EBE6F73}">
      <dsp:nvSpPr>
        <dsp:cNvPr id="0" name=""/>
        <dsp:cNvSpPr/>
      </dsp:nvSpPr>
      <dsp:spPr>
        <a:xfrm>
          <a:off x="2201435" y="19422"/>
          <a:ext cx="1929348" cy="2592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Protección ocular y facial</a:t>
          </a:r>
          <a:endParaRPr lang="en-US" sz="900" kern="1200"/>
        </a:p>
      </dsp:txBody>
      <dsp:txXfrm>
        <a:off x="2201435" y="19422"/>
        <a:ext cx="1929348" cy="259200"/>
      </dsp:txXfrm>
    </dsp:sp>
    <dsp:sp modelId="{4406316F-9BEB-4EDC-B5C1-92F73BC08285}">
      <dsp:nvSpPr>
        <dsp:cNvPr id="0" name=""/>
        <dsp:cNvSpPr/>
      </dsp:nvSpPr>
      <dsp:spPr>
        <a:xfrm>
          <a:off x="2201435" y="278622"/>
          <a:ext cx="1929348" cy="617625"/>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Utilizar visor de acetato, monogafas de seguridad o careta, especialmente durante la preparación y manipulación.</a:t>
          </a:r>
          <a:endParaRPr lang="en-US" sz="900" kern="1200" dirty="0"/>
        </a:p>
      </dsp:txBody>
      <dsp:txXfrm>
        <a:off x="2201435" y="278622"/>
        <a:ext cx="1929348" cy="617625"/>
      </dsp:txXfrm>
    </dsp:sp>
    <dsp:sp modelId="{10E41C21-CAAF-4E04-ADCC-1D767FE4E785}">
      <dsp:nvSpPr>
        <dsp:cNvPr id="0" name=""/>
        <dsp:cNvSpPr/>
      </dsp:nvSpPr>
      <dsp:spPr>
        <a:xfrm>
          <a:off x="4400892" y="19422"/>
          <a:ext cx="1929348" cy="2592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Prevención de impactos ambientales</a:t>
          </a:r>
          <a:endParaRPr lang="en-US" sz="900" kern="1200"/>
        </a:p>
      </dsp:txBody>
      <dsp:txXfrm>
        <a:off x="4400892" y="19422"/>
        <a:ext cx="1929348" cy="259200"/>
      </dsp:txXfrm>
    </dsp:sp>
    <dsp:sp modelId="{3FDC0A16-6DFB-4F71-8598-ADB97DB2FF9D}">
      <dsp:nvSpPr>
        <dsp:cNvPr id="0" name=""/>
        <dsp:cNvSpPr/>
      </dsp:nvSpPr>
      <dsp:spPr>
        <a:xfrm>
          <a:off x="4400892" y="278622"/>
          <a:ext cx="1929348" cy="617625"/>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Evitar vertimientos del producto a cuerpos de agua naturales.</a:t>
          </a:r>
          <a:endParaRPr lang="en-US" sz="900" kern="1200"/>
        </a:p>
      </dsp:txBody>
      <dsp:txXfrm>
        <a:off x="4400892" y="278622"/>
        <a:ext cx="1929348" cy="61762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32</revision>
  <dcterms:created xsi:type="dcterms:W3CDTF">2021-02-11T22:20:00.0000000Z</dcterms:created>
  <dcterms:modified xsi:type="dcterms:W3CDTF">2025-07-07T21:33:37.0147516Z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